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7AB45" w14:textId="77777777" w:rsidR="00AA0AFC" w:rsidRPr="00B87B72" w:rsidRDefault="00AA0AFC" w:rsidP="00AA0AFC">
      <w:pPr>
        <w:pStyle w:val="Default"/>
        <w:suppressAutoHyphens/>
        <w:ind w:left="4820"/>
        <w:jc w:val="both"/>
      </w:pPr>
      <w:r w:rsidRPr="00B87B72">
        <w:t>Утверждено решением Наблюдательного совета Федерального государственного автономного учреждения «Федеральная дирекция организации и проведения спортивных и физкультурных мероприятий»</w:t>
      </w:r>
      <w:r>
        <w:t xml:space="preserve"> </w:t>
      </w:r>
      <w:r>
        <w:br/>
      </w:r>
      <w:r w:rsidRPr="00B87B72">
        <w:t>(протокол заседания от</w:t>
      </w:r>
      <w:r>
        <w:t xml:space="preserve"> «28» июня 2018 г. </w:t>
      </w:r>
      <w:r w:rsidRPr="00B87B72">
        <w:t>№</w:t>
      </w:r>
      <w:r>
        <w:t>12</w:t>
      </w:r>
      <w:r w:rsidRPr="00B87B72">
        <w:t>)</w:t>
      </w:r>
    </w:p>
    <w:p w14:paraId="0EBCED90" w14:textId="77777777" w:rsidR="0037331F" w:rsidRPr="00F84845" w:rsidRDefault="0037331F" w:rsidP="00AF5045">
      <w:pPr>
        <w:pStyle w:val="Default"/>
        <w:suppressAutoHyphens/>
        <w:jc w:val="center"/>
        <w:rPr>
          <w:b/>
          <w:bCs/>
          <w:sz w:val="28"/>
          <w:szCs w:val="28"/>
        </w:rPr>
      </w:pPr>
    </w:p>
    <w:p w14:paraId="00F25A33" w14:textId="69453306" w:rsidR="0037331F" w:rsidRDefault="0037331F" w:rsidP="00AF5045">
      <w:pPr>
        <w:pStyle w:val="Default"/>
        <w:suppressAutoHyphens/>
        <w:jc w:val="center"/>
        <w:rPr>
          <w:b/>
          <w:bCs/>
          <w:sz w:val="28"/>
          <w:szCs w:val="28"/>
        </w:rPr>
      </w:pPr>
    </w:p>
    <w:p w14:paraId="24A9ADF2" w14:textId="77442E53" w:rsidR="00AA0AFC" w:rsidRPr="008C5C78" w:rsidRDefault="00AA0AFC" w:rsidP="00AA0AFC">
      <w:pPr>
        <w:keepNext/>
        <w:suppressAutoHyphens/>
        <w:autoSpaceDE w:val="0"/>
        <w:autoSpaceDN w:val="0"/>
        <w:adjustRightInd w:val="0"/>
        <w:spacing w:after="0" w:line="40" w:lineRule="atLeast"/>
        <w:contextualSpacing/>
        <w:jc w:val="both"/>
        <w:rPr>
          <w:rFonts w:ascii="Times New Roman" w:eastAsia="Calibri" w:hAnsi="Times New Roman" w:cs="Times New Roman"/>
          <w:sz w:val="24"/>
          <w:szCs w:val="24"/>
        </w:rPr>
      </w:pPr>
      <w:r w:rsidRPr="008C5C78">
        <w:rPr>
          <w:rFonts w:ascii="Times New Roman" w:eastAsia="Calibri" w:hAnsi="Times New Roman" w:cs="Times New Roman"/>
          <w:sz w:val="24"/>
          <w:szCs w:val="24"/>
        </w:rPr>
        <w:t xml:space="preserve">с учетом изменений, внесенных решением Наблюдательного совета Федерального государственного автономного учреждения «Федеральная дирекция организации </w:t>
      </w:r>
      <w:r w:rsidRPr="008C5C78">
        <w:rPr>
          <w:rFonts w:ascii="Times New Roman" w:eastAsia="Calibri" w:hAnsi="Times New Roman" w:cs="Times New Roman"/>
          <w:sz w:val="24"/>
          <w:szCs w:val="24"/>
        </w:rPr>
        <w:br/>
        <w:t xml:space="preserve">и проведения спортивных и физкультурных мероприятий» (протокол заседания </w:t>
      </w:r>
      <w:r w:rsidRPr="008C5C78">
        <w:rPr>
          <w:rFonts w:ascii="Times New Roman" w:eastAsia="Calibri" w:hAnsi="Times New Roman" w:cs="Times New Roman"/>
          <w:sz w:val="24"/>
          <w:szCs w:val="24"/>
        </w:rPr>
        <w:br/>
      </w:r>
      <w:proofErr w:type="gramStart"/>
      <w:r w:rsidRPr="008C5C78">
        <w:rPr>
          <w:rFonts w:ascii="Times New Roman" w:eastAsia="Calibri" w:hAnsi="Times New Roman" w:cs="Times New Roman"/>
          <w:sz w:val="24"/>
          <w:szCs w:val="24"/>
        </w:rPr>
        <w:t>от  12.12.2018</w:t>
      </w:r>
      <w:proofErr w:type="gramEnd"/>
      <w:r w:rsidRPr="008C5C78">
        <w:rPr>
          <w:rFonts w:ascii="Times New Roman" w:eastAsia="Calibri" w:hAnsi="Times New Roman" w:cs="Times New Roman"/>
          <w:sz w:val="24"/>
          <w:szCs w:val="24"/>
        </w:rPr>
        <w:t> г.  № </w:t>
      </w:r>
      <w:proofErr w:type="gramStart"/>
      <w:r w:rsidRPr="008C5C78">
        <w:rPr>
          <w:rFonts w:ascii="Times New Roman" w:eastAsia="Calibri" w:hAnsi="Times New Roman" w:cs="Times New Roman"/>
          <w:sz w:val="24"/>
          <w:szCs w:val="24"/>
        </w:rPr>
        <w:t>14,   </w:t>
      </w:r>
      <w:proofErr w:type="gramEnd"/>
      <w:r w:rsidRPr="008C5C78">
        <w:rPr>
          <w:rFonts w:ascii="Times New Roman" w:eastAsia="Calibri" w:hAnsi="Times New Roman" w:cs="Times New Roman"/>
          <w:sz w:val="24"/>
          <w:szCs w:val="24"/>
        </w:rPr>
        <w:t> протокол   заседания  от  05.02.2019 г.  № </w:t>
      </w:r>
      <w:proofErr w:type="gramStart"/>
      <w:r w:rsidRPr="008C5C78">
        <w:rPr>
          <w:rFonts w:ascii="Times New Roman" w:eastAsia="Calibri" w:hAnsi="Times New Roman" w:cs="Times New Roman"/>
          <w:sz w:val="24"/>
          <w:szCs w:val="24"/>
        </w:rPr>
        <w:t>16,   </w:t>
      </w:r>
      <w:proofErr w:type="gramEnd"/>
      <w:r w:rsidRPr="008C5C78">
        <w:rPr>
          <w:rFonts w:ascii="Times New Roman" w:eastAsia="Calibri" w:hAnsi="Times New Roman" w:cs="Times New Roman"/>
          <w:sz w:val="24"/>
          <w:szCs w:val="24"/>
        </w:rPr>
        <w:t xml:space="preserve"> протокол   заседания </w:t>
      </w:r>
      <w:r w:rsidRPr="008C5C78">
        <w:rPr>
          <w:rFonts w:ascii="Times New Roman" w:eastAsia="Calibri" w:hAnsi="Times New Roman" w:cs="Times New Roman"/>
          <w:sz w:val="24"/>
          <w:szCs w:val="24"/>
        </w:rPr>
        <w:br/>
        <w:t>от  07.08.2020 г.  № </w:t>
      </w:r>
      <w:proofErr w:type="gramStart"/>
      <w:r w:rsidRPr="008C5C78">
        <w:rPr>
          <w:rFonts w:ascii="Times New Roman" w:eastAsia="Calibri" w:hAnsi="Times New Roman" w:cs="Times New Roman"/>
          <w:sz w:val="24"/>
          <w:szCs w:val="24"/>
        </w:rPr>
        <w:t>34,   </w:t>
      </w:r>
      <w:proofErr w:type="gramEnd"/>
      <w:r w:rsidRPr="008C5C78">
        <w:rPr>
          <w:rFonts w:ascii="Times New Roman" w:eastAsia="Calibri" w:hAnsi="Times New Roman" w:cs="Times New Roman"/>
          <w:sz w:val="24"/>
          <w:szCs w:val="24"/>
        </w:rPr>
        <w:t> протокол   заседания  от  27.08.2020 г.  № </w:t>
      </w:r>
      <w:proofErr w:type="gramStart"/>
      <w:r w:rsidRPr="008C5C78">
        <w:rPr>
          <w:rFonts w:ascii="Times New Roman" w:eastAsia="Calibri" w:hAnsi="Times New Roman" w:cs="Times New Roman"/>
          <w:sz w:val="24"/>
          <w:szCs w:val="24"/>
        </w:rPr>
        <w:t>35,   </w:t>
      </w:r>
      <w:proofErr w:type="gramEnd"/>
      <w:r w:rsidRPr="008C5C78">
        <w:rPr>
          <w:rFonts w:ascii="Times New Roman" w:eastAsia="Calibri" w:hAnsi="Times New Roman" w:cs="Times New Roman"/>
          <w:sz w:val="24"/>
          <w:szCs w:val="24"/>
        </w:rPr>
        <w:t xml:space="preserve"> протокол   заседания </w:t>
      </w:r>
      <w:r w:rsidRPr="008C5C78">
        <w:rPr>
          <w:rFonts w:ascii="Times New Roman" w:eastAsia="Calibri" w:hAnsi="Times New Roman" w:cs="Times New Roman"/>
          <w:sz w:val="24"/>
          <w:szCs w:val="24"/>
        </w:rPr>
        <w:br/>
        <w:t>от  25.06.2021 г.  № </w:t>
      </w:r>
      <w:proofErr w:type="gramStart"/>
      <w:r w:rsidRPr="008C5C78">
        <w:rPr>
          <w:rFonts w:ascii="Times New Roman" w:eastAsia="Calibri" w:hAnsi="Times New Roman" w:cs="Times New Roman"/>
          <w:sz w:val="24"/>
          <w:szCs w:val="24"/>
        </w:rPr>
        <w:t>42,   </w:t>
      </w:r>
      <w:proofErr w:type="gramEnd"/>
      <w:r w:rsidRPr="008C5C78">
        <w:rPr>
          <w:rFonts w:ascii="Times New Roman" w:eastAsia="Calibri" w:hAnsi="Times New Roman" w:cs="Times New Roman"/>
          <w:sz w:val="24"/>
          <w:szCs w:val="24"/>
        </w:rPr>
        <w:t> протокол   заседания  от  03.12.2021 г.  № </w:t>
      </w:r>
      <w:proofErr w:type="gramStart"/>
      <w:r w:rsidRPr="008C5C78">
        <w:rPr>
          <w:rFonts w:ascii="Times New Roman" w:eastAsia="Calibri" w:hAnsi="Times New Roman" w:cs="Times New Roman"/>
          <w:sz w:val="24"/>
          <w:szCs w:val="24"/>
        </w:rPr>
        <w:t>47,   </w:t>
      </w:r>
      <w:proofErr w:type="gramEnd"/>
      <w:r w:rsidRPr="008C5C78">
        <w:rPr>
          <w:rFonts w:ascii="Times New Roman" w:eastAsia="Calibri" w:hAnsi="Times New Roman" w:cs="Times New Roman"/>
          <w:sz w:val="24"/>
          <w:szCs w:val="24"/>
        </w:rPr>
        <w:t xml:space="preserve"> протокол   заседания </w:t>
      </w:r>
      <w:r w:rsidRPr="008C5C78">
        <w:rPr>
          <w:rFonts w:ascii="Times New Roman" w:eastAsia="Calibri" w:hAnsi="Times New Roman" w:cs="Times New Roman"/>
          <w:sz w:val="24"/>
          <w:szCs w:val="24"/>
        </w:rPr>
        <w:br/>
        <w:t>от  16.03.2022 г.  № </w:t>
      </w:r>
      <w:proofErr w:type="gramStart"/>
      <w:r w:rsidRPr="008C5C78">
        <w:rPr>
          <w:rFonts w:ascii="Times New Roman" w:eastAsia="Calibri" w:hAnsi="Times New Roman" w:cs="Times New Roman"/>
          <w:sz w:val="24"/>
          <w:szCs w:val="24"/>
        </w:rPr>
        <w:t>4,   </w:t>
      </w:r>
      <w:proofErr w:type="gramEnd"/>
      <w:r w:rsidRPr="008C5C78">
        <w:rPr>
          <w:rFonts w:ascii="Times New Roman" w:eastAsia="Calibri" w:hAnsi="Times New Roman" w:cs="Times New Roman"/>
          <w:sz w:val="24"/>
          <w:szCs w:val="24"/>
        </w:rPr>
        <w:t>   протокол   заседания  от  14.09.2022 г.  № </w:t>
      </w:r>
      <w:proofErr w:type="gramStart"/>
      <w:r w:rsidRPr="008C5C78">
        <w:rPr>
          <w:rFonts w:ascii="Times New Roman" w:eastAsia="Calibri" w:hAnsi="Times New Roman" w:cs="Times New Roman"/>
          <w:sz w:val="24"/>
          <w:szCs w:val="24"/>
        </w:rPr>
        <w:t>11,   </w:t>
      </w:r>
      <w:proofErr w:type="gramEnd"/>
      <w:r w:rsidRPr="008C5C78">
        <w:rPr>
          <w:rFonts w:ascii="Times New Roman" w:eastAsia="Calibri" w:hAnsi="Times New Roman" w:cs="Times New Roman"/>
          <w:sz w:val="24"/>
          <w:szCs w:val="24"/>
        </w:rPr>
        <w:t xml:space="preserve"> протокол   заседания </w:t>
      </w:r>
      <w:r w:rsidRPr="008C5C78">
        <w:rPr>
          <w:rFonts w:ascii="Times New Roman" w:eastAsia="Calibri" w:hAnsi="Times New Roman" w:cs="Times New Roman"/>
          <w:sz w:val="24"/>
          <w:szCs w:val="24"/>
        </w:rPr>
        <w:br/>
        <w:t>от  31.10.2024 г.  № </w:t>
      </w:r>
      <w:proofErr w:type="gramStart"/>
      <w:r w:rsidRPr="008C5C78">
        <w:rPr>
          <w:rFonts w:ascii="Times New Roman" w:eastAsia="Calibri" w:hAnsi="Times New Roman" w:cs="Times New Roman"/>
          <w:sz w:val="24"/>
          <w:szCs w:val="24"/>
        </w:rPr>
        <w:t>4,   </w:t>
      </w:r>
      <w:proofErr w:type="gramEnd"/>
      <w:r w:rsidRPr="008C5C78">
        <w:rPr>
          <w:rFonts w:ascii="Times New Roman" w:eastAsia="Calibri" w:hAnsi="Times New Roman" w:cs="Times New Roman"/>
          <w:sz w:val="24"/>
          <w:szCs w:val="24"/>
        </w:rPr>
        <w:t>   протокол   заседания  от  16.12.2024 г.  № </w:t>
      </w:r>
      <w:proofErr w:type="gramStart"/>
      <w:r w:rsidRPr="008C5C78">
        <w:rPr>
          <w:rFonts w:ascii="Times New Roman" w:eastAsia="Calibri" w:hAnsi="Times New Roman" w:cs="Times New Roman"/>
          <w:sz w:val="24"/>
          <w:szCs w:val="24"/>
        </w:rPr>
        <w:t>7,   </w:t>
      </w:r>
      <w:proofErr w:type="gramEnd"/>
      <w:r w:rsidRPr="008C5C78">
        <w:rPr>
          <w:rFonts w:ascii="Times New Roman" w:eastAsia="Calibri" w:hAnsi="Times New Roman" w:cs="Times New Roman"/>
          <w:sz w:val="24"/>
          <w:szCs w:val="24"/>
        </w:rPr>
        <w:t xml:space="preserve">   протокол   заседания </w:t>
      </w:r>
      <w:r w:rsidRPr="008C5C78">
        <w:rPr>
          <w:rFonts w:ascii="Times New Roman" w:eastAsia="Calibri" w:hAnsi="Times New Roman" w:cs="Times New Roman"/>
          <w:sz w:val="24"/>
          <w:szCs w:val="24"/>
        </w:rPr>
        <w:br/>
        <w:t>от  24.01.2025 г.  №</w:t>
      </w:r>
      <w:r w:rsidR="008C5C78" w:rsidRPr="008C5C78">
        <w:rPr>
          <w:sz w:val="24"/>
          <w:szCs w:val="24"/>
        </w:rPr>
        <w:t> </w:t>
      </w:r>
      <w:proofErr w:type="gramStart"/>
      <w:r w:rsidRPr="008C5C78">
        <w:rPr>
          <w:rFonts w:ascii="Times New Roman" w:eastAsia="Calibri" w:hAnsi="Times New Roman" w:cs="Times New Roman"/>
          <w:sz w:val="24"/>
          <w:szCs w:val="24"/>
        </w:rPr>
        <w:t>10,</w:t>
      </w:r>
      <w:r w:rsidR="001F6069" w:rsidRPr="008C5C78">
        <w:rPr>
          <w:rFonts w:ascii="Times New Roman" w:eastAsia="Calibri" w:hAnsi="Times New Roman" w:cs="Times New Roman"/>
          <w:sz w:val="24"/>
          <w:szCs w:val="24"/>
        </w:rPr>
        <w:t>  </w:t>
      </w:r>
      <w:r w:rsidR="00F54036">
        <w:rPr>
          <w:rFonts w:ascii="Times New Roman" w:eastAsia="Calibri" w:hAnsi="Times New Roman" w:cs="Times New Roman"/>
          <w:sz w:val="24"/>
          <w:szCs w:val="24"/>
        </w:rPr>
        <w:t xml:space="preserve"> </w:t>
      </w:r>
      <w:proofErr w:type="gramEnd"/>
      <w:r w:rsidR="001F6069" w:rsidRPr="008C5C78">
        <w:rPr>
          <w:rFonts w:ascii="Times New Roman" w:eastAsia="Calibri" w:hAnsi="Times New Roman" w:cs="Times New Roman"/>
          <w:sz w:val="24"/>
          <w:szCs w:val="24"/>
        </w:rPr>
        <w:t> </w:t>
      </w:r>
      <w:r w:rsidRPr="008C5C78">
        <w:rPr>
          <w:rFonts w:ascii="Times New Roman" w:eastAsia="Calibri" w:hAnsi="Times New Roman" w:cs="Times New Roman"/>
          <w:sz w:val="24"/>
          <w:szCs w:val="24"/>
        </w:rPr>
        <w:t>протокол</w:t>
      </w:r>
      <w:r w:rsidR="001F6069" w:rsidRPr="008C5C78">
        <w:rPr>
          <w:rFonts w:ascii="Times New Roman" w:eastAsia="Calibri" w:hAnsi="Times New Roman" w:cs="Times New Roman"/>
          <w:sz w:val="24"/>
          <w:szCs w:val="24"/>
        </w:rPr>
        <w:t>   </w:t>
      </w:r>
      <w:r w:rsidRPr="008C5C78">
        <w:rPr>
          <w:rFonts w:ascii="Times New Roman" w:eastAsia="Calibri" w:hAnsi="Times New Roman" w:cs="Times New Roman"/>
          <w:sz w:val="24"/>
          <w:szCs w:val="24"/>
        </w:rPr>
        <w:t>заседания</w:t>
      </w:r>
      <w:r w:rsidR="001F6069" w:rsidRPr="008C5C78">
        <w:rPr>
          <w:rFonts w:ascii="Times New Roman" w:eastAsia="Calibri" w:hAnsi="Times New Roman" w:cs="Times New Roman"/>
          <w:sz w:val="24"/>
          <w:szCs w:val="24"/>
        </w:rPr>
        <w:t>  </w:t>
      </w:r>
      <w:r w:rsidRPr="008C5C78">
        <w:rPr>
          <w:rFonts w:ascii="Times New Roman" w:eastAsia="Calibri" w:hAnsi="Times New Roman" w:cs="Times New Roman"/>
          <w:sz w:val="24"/>
          <w:szCs w:val="24"/>
        </w:rPr>
        <w:t>от</w:t>
      </w:r>
      <w:r w:rsidR="001F6069" w:rsidRPr="008C5C78">
        <w:rPr>
          <w:rFonts w:ascii="Times New Roman" w:eastAsia="Calibri" w:hAnsi="Times New Roman" w:cs="Times New Roman"/>
          <w:sz w:val="24"/>
          <w:szCs w:val="24"/>
        </w:rPr>
        <w:t>  </w:t>
      </w:r>
      <w:r w:rsidRPr="008C5C78">
        <w:rPr>
          <w:rFonts w:ascii="Times New Roman" w:eastAsia="Calibri" w:hAnsi="Times New Roman" w:cs="Times New Roman"/>
          <w:sz w:val="24"/>
          <w:szCs w:val="24"/>
        </w:rPr>
        <w:t>18.12.2025 г.</w:t>
      </w:r>
      <w:r w:rsidR="001F6069" w:rsidRPr="008C5C78">
        <w:rPr>
          <w:rFonts w:ascii="Times New Roman" w:eastAsia="Calibri" w:hAnsi="Times New Roman" w:cs="Times New Roman"/>
          <w:sz w:val="24"/>
          <w:szCs w:val="24"/>
        </w:rPr>
        <w:t>  № </w:t>
      </w:r>
      <w:r w:rsidRPr="008C5C78">
        <w:rPr>
          <w:rFonts w:ascii="Times New Roman" w:eastAsia="Calibri" w:hAnsi="Times New Roman" w:cs="Times New Roman"/>
          <w:sz w:val="24"/>
          <w:szCs w:val="24"/>
        </w:rPr>
        <w:t>15)</w:t>
      </w:r>
    </w:p>
    <w:p w14:paraId="1EC36358" w14:textId="77777777" w:rsidR="00AA0AFC" w:rsidRPr="00F84845" w:rsidRDefault="00AA0AFC" w:rsidP="00AF5045">
      <w:pPr>
        <w:pStyle w:val="Default"/>
        <w:suppressAutoHyphens/>
        <w:jc w:val="center"/>
        <w:rPr>
          <w:b/>
          <w:bCs/>
          <w:sz w:val="28"/>
          <w:szCs w:val="28"/>
        </w:rPr>
      </w:pPr>
    </w:p>
    <w:p w14:paraId="7D51864E" w14:textId="77777777" w:rsidR="00BF1207" w:rsidRPr="00F84845" w:rsidRDefault="00BF1207" w:rsidP="00AF5045">
      <w:pPr>
        <w:pStyle w:val="Default"/>
        <w:suppressAutoHyphens/>
        <w:jc w:val="center"/>
        <w:rPr>
          <w:b/>
          <w:bCs/>
          <w:sz w:val="28"/>
          <w:szCs w:val="28"/>
        </w:rPr>
      </w:pPr>
    </w:p>
    <w:p w14:paraId="16AB2357" w14:textId="77777777" w:rsidR="00AF5045" w:rsidRPr="00F84845" w:rsidRDefault="00AF5045" w:rsidP="00AF5045">
      <w:pPr>
        <w:pStyle w:val="Default"/>
        <w:suppressAutoHyphens/>
        <w:jc w:val="center"/>
        <w:rPr>
          <w:b/>
          <w:bCs/>
          <w:sz w:val="28"/>
          <w:szCs w:val="28"/>
        </w:rPr>
      </w:pPr>
    </w:p>
    <w:p w14:paraId="48B95189" w14:textId="1CFC508E" w:rsidR="00D322FB" w:rsidRPr="00F84845" w:rsidRDefault="00D322FB" w:rsidP="00AF5045">
      <w:pPr>
        <w:pStyle w:val="Default"/>
        <w:suppressAutoHyphens/>
        <w:jc w:val="center"/>
        <w:rPr>
          <w:sz w:val="28"/>
          <w:szCs w:val="28"/>
        </w:rPr>
      </w:pPr>
      <w:r w:rsidRPr="00F84845">
        <w:rPr>
          <w:b/>
          <w:bCs/>
          <w:sz w:val="28"/>
          <w:szCs w:val="28"/>
        </w:rPr>
        <w:t>ПОЛОЖЕНИЕ</w:t>
      </w:r>
    </w:p>
    <w:p w14:paraId="0879D535" w14:textId="77777777" w:rsidR="00CB24FF" w:rsidRPr="00F84845" w:rsidRDefault="00D322FB" w:rsidP="00AF5045">
      <w:pPr>
        <w:pStyle w:val="Default"/>
        <w:suppressAutoHyphens/>
        <w:jc w:val="center"/>
        <w:rPr>
          <w:b/>
          <w:bCs/>
          <w:sz w:val="28"/>
          <w:szCs w:val="28"/>
        </w:rPr>
      </w:pPr>
      <w:r w:rsidRPr="00F84845">
        <w:rPr>
          <w:b/>
          <w:bCs/>
          <w:sz w:val="28"/>
          <w:szCs w:val="28"/>
        </w:rPr>
        <w:t>о закупк</w:t>
      </w:r>
      <w:r w:rsidR="004A2EEA" w:rsidRPr="00F84845">
        <w:rPr>
          <w:b/>
          <w:bCs/>
          <w:sz w:val="28"/>
          <w:szCs w:val="28"/>
        </w:rPr>
        <w:t>ах</w:t>
      </w:r>
      <w:r w:rsidRPr="00F84845">
        <w:rPr>
          <w:b/>
          <w:bCs/>
          <w:sz w:val="28"/>
          <w:szCs w:val="28"/>
        </w:rPr>
        <w:t xml:space="preserve"> товаров, работ, услуг </w:t>
      </w:r>
      <w:r w:rsidR="00C82FEF" w:rsidRPr="00F84845">
        <w:rPr>
          <w:b/>
          <w:bCs/>
          <w:sz w:val="28"/>
          <w:szCs w:val="28"/>
        </w:rPr>
        <w:t>для нужд</w:t>
      </w:r>
    </w:p>
    <w:p w14:paraId="7C7AECC5" w14:textId="77777777" w:rsidR="002A11A6" w:rsidRPr="00F84845" w:rsidRDefault="00D322FB" w:rsidP="00AF5045">
      <w:pPr>
        <w:pStyle w:val="Default"/>
        <w:suppressAutoHyphens/>
        <w:jc w:val="center"/>
        <w:rPr>
          <w:b/>
          <w:bCs/>
          <w:sz w:val="28"/>
          <w:szCs w:val="28"/>
        </w:rPr>
      </w:pPr>
      <w:r w:rsidRPr="00F84845">
        <w:rPr>
          <w:b/>
          <w:bCs/>
          <w:sz w:val="28"/>
          <w:szCs w:val="28"/>
        </w:rPr>
        <w:t>Федеральн</w:t>
      </w:r>
      <w:r w:rsidR="00CB24FF" w:rsidRPr="00F84845">
        <w:rPr>
          <w:b/>
          <w:bCs/>
          <w:sz w:val="28"/>
          <w:szCs w:val="28"/>
        </w:rPr>
        <w:t>ого</w:t>
      </w:r>
      <w:r w:rsidRPr="00F84845">
        <w:rPr>
          <w:b/>
          <w:bCs/>
          <w:sz w:val="28"/>
          <w:szCs w:val="28"/>
        </w:rPr>
        <w:t xml:space="preserve"> государственн</w:t>
      </w:r>
      <w:r w:rsidR="00CB24FF" w:rsidRPr="00F84845">
        <w:rPr>
          <w:b/>
          <w:bCs/>
          <w:sz w:val="28"/>
          <w:szCs w:val="28"/>
        </w:rPr>
        <w:t>ого</w:t>
      </w:r>
      <w:r w:rsidRPr="00F84845">
        <w:rPr>
          <w:b/>
          <w:bCs/>
          <w:sz w:val="28"/>
          <w:szCs w:val="28"/>
        </w:rPr>
        <w:t xml:space="preserve"> автономн</w:t>
      </w:r>
      <w:r w:rsidR="00CB24FF" w:rsidRPr="00F84845">
        <w:rPr>
          <w:b/>
          <w:bCs/>
          <w:sz w:val="28"/>
          <w:szCs w:val="28"/>
        </w:rPr>
        <w:t>ого</w:t>
      </w:r>
      <w:r w:rsidRPr="00F84845">
        <w:rPr>
          <w:b/>
          <w:bCs/>
          <w:sz w:val="28"/>
          <w:szCs w:val="28"/>
        </w:rPr>
        <w:t xml:space="preserve"> учреждени</w:t>
      </w:r>
      <w:r w:rsidR="00CB24FF" w:rsidRPr="00F84845">
        <w:rPr>
          <w:b/>
          <w:bCs/>
          <w:sz w:val="28"/>
          <w:szCs w:val="28"/>
        </w:rPr>
        <w:t>я</w:t>
      </w:r>
      <w:r w:rsidRPr="00F84845">
        <w:rPr>
          <w:b/>
          <w:bCs/>
          <w:sz w:val="28"/>
          <w:szCs w:val="28"/>
        </w:rPr>
        <w:t xml:space="preserve"> </w:t>
      </w:r>
    </w:p>
    <w:p w14:paraId="44F4FCF7" w14:textId="20434E97" w:rsidR="00D322FB" w:rsidRPr="00F84845" w:rsidRDefault="00D322FB" w:rsidP="00AF5045">
      <w:pPr>
        <w:pStyle w:val="Default"/>
        <w:suppressAutoHyphens/>
        <w:jc w:val="center"/>
        <w:rPr>
          <w:b/>
          <w:bCs/>
          <w:sz w:val="28"/>
          <w:szCs w:val="28"/>
        </w:rPr>
      </w:pPr>
      <w:r w:rsidRPr="00F84845">
        <w:rPr>
          <w:b/>
          <w:bCs/>
          <w:sz w:val="28"/>
          <w:szCs w:val="28"/>
        </w:rPr>
        <w:t>«</w:t>
      </w:r>
      <w:r w:rsidR="0027628B" w:rsidRPr="00F84845">
        <w:rPr>
          <w:b/>
          <w:bCs/>
          <w:sz w:val="28"/>
          <w:szCs w:val="28"/>
        </w:rPr>
        <w:t xml:space="preserve">Федеральная дирекция организации и проведения спортивных </w:t>
      </w:r>
      <w:r w:rsidR="00AF5045" w:rsidRPr="00F84845">
        <w:rPr>
          <w:b/>
          <w:bCs/>
          <w:sz w:val="28"/>
          <w:szCs w:val="28"/>
        </w:rPr>
        <w:br/>
      </w:r>
      <w:r w:rsidR="0027628B" w:rsidRPr="00F84845">
        <w:rPr>
          <w:b/>
          <w:bCs/>
          <w:sz w:val="28"/>
          <w:szCs w:val="28"/>
        </w:rPr>
        <w:t>и физкультурных мероприятий</w:t>
      </w:r>
      <w:r w:rsidRPr="00F84845">
        <w:rPr>
          <w:b/>
          <w:bCs/>
          <w:sz w:val="28"/>
          <w:szCs w:val="28"/>
        </w:rPr>
        <w:t>»</w:t>
      </w:r>
    </w:p>
    <w:p w14:paraId="059957BE" w14:textId="77777777" w:rsidR="00751F5E" w:rsidRPr="00F84845" w:rsidRDefault="00751F5E" w:rsidP="00AF5045">
      <w:pPr>
        <w:pStyle w:val="Default"/>
        <w:suppressAutoHyphens/>
        <w:jc w:val="center"/>
        <w:rPr>
          <w:sz w:val="28"/>
          <w:szCs w:val="28"/>
        </w:rPr>
      </w:pPr>
    </w:p>
    <w:p w14:paraId="66C7B67D" w14:textId="77777777" w:rsidR="00CB24FF" w:rsidRPr="00B87B72" w:rsidRDefault="00CB24FF" w:rsidP="00AF5045">
      <w:pPr>
        <w:pStyle w:val="Default"/>
        <w:suppressAutoHyphens/>
        <w:jc w:val="center"/>
        <w:rPr>
          <w:sz w:val="28"/>
          <w:szCs w:val="28"/>
        </w:rPr>
      </w:pPr>
    </w:p>
    <w:p w14:paraId="16B0C888" w14:textId="77777777" w:rsidR="00CB24FF" w:rsidRPr="00B87B72" w:rsidRDefault="00CB24FF" w:rsidP="00AF5045">
      <w:pPr>
        <w:pStyle w:val="Default"/>
        <w:suppressAutoHyphens/>
        <w:jc w:val="center"/>
        <w:rPr>
          <w:sz w:val="28"/>
          <w:szCs w:val="28"/>
        </w:rPr>
      </w:pPr>
    </w:p>
    <w:p w14:paraId="1709CB32" w14:textId="77777777" w:rsidR="00CB24FF" w:rsidRPr="00B87B72" w:rsidRDefault="00CB24FF" w:rsidP="00AF5045">
      <w:pPr>
        <w:pStyle w:val="Default"/>
        <w:suppressAutoHyphens/>
        <w:jc w:val="center"/>
        <w:rPr>
          <w:sz w:val="28"/>
          <w:szCs w:val="28"/>
        </w:rPr>
      </w:pPr>
    </w:p>
    <w:p w14:paraId="6DC50312" w14:textId="77777777" w:rsidR="00CB24FF" w:rsidRPr="00B87B72" w:rsidRDefault="00CB24FF" w:rsidP="00262737">
      <w:pPr>
        <w:pStyle w:val="Default"/>
        <w:jc w:val="center"/>
        <w:rPr>
          <w:sz w:val="28"/>
          <w:szCs w:val="28"/>
        </w:rPr>
      </w:pPr>
    </w:p>
    <w:p w14:paraId="3A13B570" w14:textId="77777777" w:rsidR="00CB24FF" w:rsidRPr="00B87B72" w:rsidRDefault="00CB24FF" w:rsidP="00262737">
      <w:pPr>
        <w:pStyle w:val="Default"/>
        <w:jc w:val="center"/>
        <w:rPr>
          <w:sz w:val="28"/>
          <w:szCs w:val="28"/>
        </w:rPr>
      </w:pPr>
    </w:p>
    <w:p w14:paraId="212452BF" w14:textId="77777777" w:rsidR="00CB24FF" w:rsidRPr="00B87B72" w:rsidRDefault="00CB24FF" w:rsidP="00262737">
      <w:pPr>
        <w:pStyle w:val="Default"/>
        <w:jc w:val="center"/>
        <w:rPr>
          <w:sz w:val="28"/>
          <w:szCs w:val="28"/>
        </w:rPr>
      </w:pPr>
    </w:p>
    <w:p w14:paraId="62B86E41" w14:textId="77777777" w:rsidR="00CB24FF" w:rsidRPr="00B87B72" w:rsidRDefault="00CB24FF" w:rsidP="00262737">
      <w:pPr>
        <w:pStyle w:val="Default"/>
        <w:jc w:val="center"/>
        <w:rPr>
          <w:sz w:val="28"/>
          <w:szCs w:val="28"/>
        </w:rPr>
      </w:pPr>
    </w:p>
    <w:p w14:paraId="4B436C55" w14:textId="77777777" w:rsidR="00CB24FF" w:rsidRPr="00B87B72" w:rsidRDefault="00CB24FF" w:rsidP="00262737">
      <w:pPr>
        <w:pStyle w:val="Default"/>
        <w:jc w:val="center"/>
        <w:rPr>
          <w:sz w:val="28"/>
          <w:szCs w:val="28"/>
        </w:rPr>
      </w:pPr>
    </w:p>
    <w:p w14:paraId="749FDFF1" w14:textId="77777777" w:rsidR="00CB24FF" w:rsidRPr="00B87B72" w:rsidRDefault="00CB24FF" w:rsidP="00262737">
      <w:pPr>
        <w:pStyle w:val="Default"/>
        <w:jc w:val="center"/>
        <w:rPr>
          <w:sz w:val="28"/>
          <w:szCs w:val="28"/>
        </w:rPr>
      </w:pPr>
    </w:p>
    <w:p w14:paraId="345F07A7" w14:textId="77777777" w:rsidR="00832909" w:rsidRPr="00B87B72" w:rsidRDefault="00832909" w:rsidP="00262737">
      <w:pPr>
        <w:pStyle w:val="Default"/>
        <w:jc w:val="center"/>
        <w:rPr>
          <w:sz w:val="28"/>
          <w:szCs w:val="28"/>
        </w:rPr>
      </w:pPr>
    </w:p>
    <w:p w14:paraId="67D5B371" w14:textId="56F943A8" w:rsidR="00CB24FF" w:rsidRDefault="00CB24FF" w:rsidP="004710BA">
      <w:pPr>
        <w:pStyle w:val="Default"/>
        <w:rPr>
          <w:sz w:val="28"/>
          <w:szCs w:val="28"/>
        </w:rPr>
      </w:pPr>
    </w:p>
    <w:p w14:paraId="4736F431" w14:textId="77777777" w:rsidR="004710BA" w:rsidRPr="00B87B72" w:rsidRDefault="004710BA" w:rsidP="004710BA">
      <w:pPr>
        <w:pStyle w:val="Default"/>
        <w:rPr>
          <w:sz w:val="28"/>
          <w:szCs w:val="28"/>
        </w:rPr>
      </w:pPr>
    </w:p>
    <w:p w14:paraId="0C51DEA7" w14:textId="77777777" w:rsidR="00CB24FF" w:rsidRPr="00B87B72" w:rsidRDefault="00CB24FF" w:rsidP="00262737">
      <w:pPr>
        <w:pStyle w:val="Default"/>
        <w:jc w:val="center"/>
        <w:rPr>
          <w:sz w:val="28"/>
          <w:szCs w:val="28"/>
        </w:rPr>
      </w:pPr>
    </w:p>
    <w:p w14:paraId="260060A1" w14:textId="7787BC6E" w:rsidR="00AA0AFC" w:rsidRDefault="00AA0AFC" w:rsidP="00262737">
      <w:pPr>
        <w:pStyle w:val="Default"/>
        <w:jc w:val="center"/>
        <w:rPr>
          <w:sz w:val="28"/>
          <w:szCs w:val="28"/>
        </w:rPr>
      </w:pPr>
    </w:p>
    <w:p w14:paraId="2D54ADCA" w14:textId="249BF287" w:rsidR="00AA0AFC" w:rsidRDefault="00AA0AFC" w:rsidP="00262737">
      <w:pPr>
        <w:pStyle w:val="Default"/>
        <w:jc w:val="center"/>
        <w:rPr>
          <w:sz w:val="28"/>
          <w:szCs w:val="28"/>
        </w:rPr>
      </w:pPr>
    </w:p>
    <w:p w14:paraId="0DB3FE36" w14:textId="4D2C16F0" w:rsidR="00AA0AFC" w:rsidRDefault="00AA0AFC" w:rsidP="00262737">
      <w:pPr>
        <w:pStyle w:val="Default"/>
        <w:jc w:val="center"/>
        <w:rPr>
          <w:sz w:val="28"/>
          <w:szCs w:val="28"/>
        </w:rPr>
      </w:pPr>
    </w:p>
    <w:p w14:paraId="2F78CD4E" w14:textId="4868F430" w:rsidR="00AA0AFC" w:rsidRDefault="00AA0AFC" w:rsidP="00262737">
      <w:pPr>
        <w:pStyle w:val="Default"/>
        <w:jc w:val="center"/>
        <w:rPr>
          <w:sz w:val="28"/>
          <w:szCs w:val="28"/>
        </w:rPr>
      </w:pPr>
    </w:p>
    <w:p w14:paraId="7D6CC0E2" w14:textId="50308A13" w:rsidR="00AA0AFC" w:rsidRDefault="00AA0AFC" w:rsidP="00262737">
      <w:pPr>
        <w:pStyle w:val="Default"/>
        <w:jc w:val="center"/>
        <w:rPr>
          <w:sz w:val="28"/>
          <w:szCs w:val="28"/>
        </w:rPr>
      </w:pPr>
    </w:p>
    <w:p w14:paraId="712DCAFF" w14:textId="77777777" w:rsidR="00AA0AFC" w:rsidRPr="00B87B72" w:rsidRDefault="00AA0AFC" w:rsidP="00262737">
      <w:pPr>
        <w:pStyle w:val="Default"/>
        <w:jc w:val="center"/>
        <w:rPr>
          <w:sz w:val="28"/>
          <w:szCs w:val="28"/>
        </w:rPr>
      </w:pPr>
    </w:p>
    <w:p w14:paraId="53D79759" w14:textId="77777777" w:rsidR="00CB24FF" w:rsidRPr="00B87B72" w:rsidRDefault="00CB24FF" w:rsidP="00262737">
      <w:pPr>
        <w:pStyle w:val="Default"/>
        <w:jc w:val="center"/>
        <w:rPr>
          <w:sz w:val="28"/>
          <w:szCs w:val="28"/>
        </w:rPr>
      </w:pPr>
    </w:p>
    <w:p w14:paraId="02097F89" w14:textId="77777777" w:rsidR="00A21E9D" w:rsidRPr="00B87B72" w:rsidRDefault="00CB24FF" w:rsidP="00262737">
      <w:pPr>
        <w:pStyle w:val="Default"/>
        <w:jc w:val="center"/>
        <w:rPr>
          <w:sz w:val="28"/>
          <w:szCs w:val="28"/>
        </w:rPr>
      </w:pPr>
      <w:r w:rsidRPr="00B87B72">
        <w:rPr>
          <w:sz w:val="28"/>
          <w:szCs w:val="28"/>
        </w:rPr>
        <w:t>г. Москва</w:t>
      </w:r>
      <w:r w:rsidR="00A21E9D" w:rsidRPr="00B87B72">
        <w:rPr>
          <w:sz w:val="28"/>
          <w:szCs w:val="28"/>
        </w:rPr>
        <w:br w:type="page"/>
      </w:r>
    </w:p>
    <w:sdt>
      <w:sdtPr>
        <w:rPr>
          <w:rFonts w:asciiTheme="minorHAnsi" w:eastAsiaTheme="minorEastAsia" w:hAnsiTheme="minorHAnsi" w:cstheme="minorBidi"/>
          <w:b w:val="0"/>
          <w:bCs w:val="0"/>
          <w:color w:val="auto"/>
          <w:sz w:val="22"/>
          <w:szCs w:val="22"/>
        </w:rPr>
        <w:id w:val="5854973"/>
        <w:docPartObj>
          <w:docPartGallery w:val="Table of Contents"/>
          <w:docPartUnique/>
        </w:docPartObj>
      </w:sdtPr>
      <w:sdtEndPr/>
      <w:sdtContent>
        <w:p w14:paraId="7468565F" w14:textId="77777777" w:rsidR="002B2284" w:rsidRDefault="002B2284" w:rsidP="00262737">
          <w:pPr>
            <w:pStyle w:val="af7"/>
            <w:jc w:val="center"/>
            <w:rPr>
              <w:rFonts w:asciiTheme="minorHAnsi" w:eastAsiaTheme="minorEastAsia" w:hAnsiTheme="minorHAnsi" w:cstheme="minorBidi"/>
              <w:b w:val="0"/>
              <w:bCs w:val="0"/>
              <w:color w:val="auto"/>
              <w:sz w:val="22"/>
              <w:szCs w:val="22"/>
            </w:rPr>
          </w:pPr>
        </w:p>
        <w:p w14:paraId="416E57A7" w14:textId="48554F46" w:rsidR="00832909" w:rsidRDefault="00832909" w:rsidP="002B2284">
          <w:pPr>
            <w:pStyle w:val="af7"/>
            <w:spacing w:before="0"/>
            <w:jc w:val="center"/>
            <w:rPr>
              <w:rFonts w:ascii="Times New Roman" w:hAnsi="Times New Roman"/>
              <w:color w:val="auto"/>
            </w:rPr>
          </w:pPr>
          <w:r w:rsidRPr="00B87B72">
            <w:rPr>
              <w:rFonts w:ascii="Times New Roman" w:hAnsi="Times New Roman"/>
              <w:color w:val="auto"/>
            </w:rPr>
            <w:t>Оглавление</w:t>
          </w:r>
        </w:p>
        <w:p w14:paraId="0BCF1AE8" w14:textId="77777777" w:rsidR="002B2284" w:rsidRPr="002B2284" w:rsidRDefault="002B2284" w:rsidP="00031FF3">
          <w:pPr>
            <w:widowControl w:val="0"/>
            <w:spacing w:after="0"/>
          </w:pPr>
        </w:p>
        <w:p w14:paraId="33B2F45C" w14:textId="011B7063" w:rsidR="0085699C" w:rsidRPr="002E50AD" w:rsidRDefault="00B61655" w:rsidP="00031FF3">
          <w:pPr>
            <w:pStyle w:val="11"/>
            <w:widowControl w:val="0"/>
            <w:rPr>
              <w:rFonts w:eastAsiaTheme="minorEastAsia"/>
            </w:rPr>
          </w:pPr>
          <w:r w:rsidRPr="002E50AD">
            <w:fldChar w:fldCharType="begin"/>
          </w:r>
          <w:r w:rsidR="00832909" w:rsidRPr="002E50AD">
            <w:instrText xml:space="preserve"> TOC \o "1-3" \h \z \u </w:instrText>
          </w:r>
          <w:r w:rsidRPr="002E50AD">
            <w:fldChar w:fldCharType="separate"/>
          </w:r>
          <w:hyperlink w:anchor="_Toc184387572" w:history="1">
            <w:r w:rsidR="0085699C" w:rsidRPr="002E50AD">
              <w:rPr>
                <w:rStyle w:val="af2"/>
                <w:rFonts w:eastAsiaTheme="minorHAnsi"/>
              </w:rPr>
              <w:t>Статья 1. Цели регулирования настоящего Положения и отношения, регулируемые настоящим Положением</w:t>
            </w:r>
            <w:r w:rsidR="0085699C" w:rsidRPr="002E50AD">
              <w:rPr>
                <w:webHidden/>
              </w:rPr>
              <w:tab/>
            </w:r>
            <w:r w:rsidR="0085699C" w:rsidRPr="002E50AD">
              <w:rPr>
                <w:webHidden/>
              </w:rPr>
              <w:fldChar w:fldCharType="begin"/>
            </w:r>
            <w:r w:rsidR="0085699C" w:rsidRPr="002E50AD">
              <w:rPr>
                <w:webHidden/>
              </w:rPr>
              <w:instrText xml:space="preserve"> PAGEREF _Toc184387572 \h </w:instrText>
            </w:r>
            <w:r w:rsidR="0085699C" w:rsidRPr="002E50AD">
              <w:rPr>
                <w:webHidden/>
              </w:rPr>
            </w:r>
            <w:r w:rsidR="0085699C" w:rsidRPr="002E50AD">
              <w:rPr>
                <w:webHidden/>
              </w:rPr>
              <w:fldChar w:fldCharType="separate"/>
            </w:r>
            <w:r w:rsidR="008C5C78">
              <w:rPr>
                <w:webHidden/>
              </w:rPr>
              <w:t>3</w:t>
            </w:r>
            <w:r w:rsidR="0085699C" w:rsidRPr="002E50AD">
              <w:rPr>
                <w:webHidden/>
              </w:rPr>
              <w:fldChar w:fldCharType="end"/>
            </w:r>
          </w:hyperlink>
        </w:p>
        <w:p w14:paraId="735530DB" w14:textId="29356B64" w:rsidR="0085699C" w:rsidRPr="002E50AD" w:rsidRDefault="002963A0" w:rsidP="00031FF3">
          <w:pPr>
            <w:pStyle w:val="11"/>
            <w:widowControl w:val="0"/>
            <w:rPr>
              <w:rFonts w:eastAsiaTheme="minorEastAsia"/>
            </w:rPr>
          </w:pPr>
          <w:hyperlink w:anchor="_Toc184387573" w:history="1">
            <w:r w:rsidR="0085699C" w:rsidRPr="002E50AD">
              <w:rPr>
                <w:rStyle w:val="af2"/>
                <w:rFonts w:eastAsiaTheme="minorHAnsi"/>
              </w:rPr>
              <w:t>Статья 2. Нормативно-правовое регулирование</w:t>
            </w:r>
            <w:r w:rsidR="0085699C" w:rsidRPr="002E50AD">
              <w:rPr>
                <w:webHidden/>
              </w:rPr>
              <w:tab/>
            </w:r>
            <w:r w:rsidR="0085699C" w:rsidRPr="002E50AD">
              <w:rPr>
                <w:webHidden/>
              </w:rPr>
              <w:fldChar w:fldCharType="begin"/>
            </w:r>
            <w:r w:rsidR="0085699C" w:rsidRPr="002E50AD">
              <w:rPr>
                <w:webHidden/>
              </w:rPr>
              <w:instrText xml:space="preserve"> PAGEREF _Toc184387573 \h </w:instrText>
            </w:r>
            <w:r w:rsidR="0085699C" w:rsidRPr="002E50AD">
              <w:rPr>
                <w:webHidden/>
              </w:rPr>
            </w:r>
            <w:r w:rsidR="0085699C" w:rsidRPr="002E50AD">
              <w:rPr>
                <w:webHidden/>
              </w:rPr>
              <w:fldChar w:fldCharType="separate"/>
            </w:r>
            <w:r w:rsidR="008C5C78">
              <w:rPr>
                <w:webHidden/>
              </w:rPr>
              <w:t>3</w:t>
            </w:r>
            <w:r w:rsidR="0085699C" w:rsidRPr="002E50AD">
              <w:rPr>
                <w:webHidden/>
              </w:rPr>
              <w:fldChar w:fldCharType="end"/>
            </w:r>
          </w:hyperlink>
        </w:p>
        <w:p w14:paraId="26402DAF" w14:textId="34C77119" w:rsidR="0085699C" w:rsidRPr="002E50AD" w:rsidRDefault="002963A0" w:rsidP="00031FF3">
          <w:pPr>
            <w:pStyle w:val="11"/>
            <w:widowControl w:val="0"/>
            <w:rPr>
              <w:rFonts w:eastAsiaTheme="minorEastAsia"/>
            </w:rPr>
          </w:pPr>
          <w:hyperlink w:anchor="_Toc184387574" w:history="1">
            <w:r w:rsidR="0085699C" w:rsidRPr="002E50AD">
              <w:rPr>
                <w:rStyle w:val="af2"/>
                <w:rFonts w:eastAsiaTheme="minorHAnsi"/>
              </w:rPr>
              <w:t>Статья 3. Принципы закупки товаров, работ, услуг</w:t>
            </w:r>
            <w:r w:rsidR="0085699C" w:rsidRPr="002E50AD">
              <w:rPr>
                <w:webHidden/>
              </w:rPr>
              <w:tab/>
            </w:r>
            <w:r w:rsidR="0085699C" w:rsidRPr="002E50AD">
              <w:rPr>
                <w:webHidden/>
              </w:rPr>
              <w:fldChar w:fldCharType="begin"/>
            </w:r>
            <w:r w:rsidR="0085699C" w:rsidRPr="002E50AD">
              <w:rPr>
                <w:webHidden/>
              </w:rPr>
              <w:instrText xml:space="preserve"> PAGEREF _Toc184387574 \h </w:instrText>
            </w:r>
            <w:r w:rsidR="0085699C" w:rsidRPr="002E50AD">
              <w:rPr>
                <w:webHidden/>
              </w:rPr>
            </w:r>
            <w:r w:rsidR="0085699C" w:rsidRPr="002E50AD">
              <w:rPr>
                <w:webHidden/>
              </w:rPr>
              <w:fldChar w:fldCharType="separate"/>
            </w:r>
            <w:r w:rsidR="008C5C78">
              <w:rPr>
                <w:webHidden/>
              </w:rPr>
              <w:t>4</w:t>
            </w:r>
            <w:r w:rsidR="0085699C" w:rsidRPr="002E50AD">
              <w:rPr>
                <w:webHidden/>
              </w:rPr>
              <w:fldChar w:fldCharType="end"/>
            </w:r>
          </w:hyperlink>
        </w:p>
        <w:p w14:paraId="07254A40" w14:textId="62A164DE" w:rsidR="0085699C" w:rsidRPr="002E50AD" w:rsidRDefault="002963A0" w:rsidP="00031FF3">
          <w:pPr>
            <w:pStyle w:val="11"/>
            <w:widowControl w:val="0"/>
            <w:rPr>
              <w:rFonts w:eastAsiaTheme="minorEastAsia"/>
            </w:rPr>
          </w:pPr>
          <w:hyperlink w:anchor="_Toc184387575" w:history="1">
            <w:r w:rsidR="0085699C" w:rsidRPr="002E50AD">
              <w:rPr>
                <w:rStyle w:val="af2"/>
                <w:rFonts w:eastAsiaTheme="minorHAnsi"/>
              </w:rPr>
              <w:t>Статья 4. Участники закупки</w:t>
            </w:r>
            <w:r w:rsidR="0085699C" w:rsidRPr="002E50AD">
              <w:rPr>
                <w:webHidden/>
              </w:rPr>
              <w:tab/>
            </w:r>
            <w:r w:rsidR="0085699C" w:rsidRPr="002E50AD">
              <w:rPr>
                <w:webHidden/>
              </w:rPr>
              <w:fldChar w:fldCharType="begin"/>
            </w:r>
            <w:r w:rsidR="0085699C" w:rsidRPr="002E50AD">
              <w:rPr>
                <w:webHidden/>
              </w:rPr>
              <w:instrText xml:space="preserve"> PAGEREF _Toc184387575 \h </w:instrText>
            </w:r>
            <w:r w:rsidR="0085699C" w:rsidRPr="002E50AD">
              <w:rPr>
                <w:webHidden/>
              </w:rPr>
            </w:r>
            <w:r w:rsidR="0085699C" w:rsidRPr="002E50AD">
              <w:rPr>
                <w:webHidden/>
              </w:rPr>
              <w:fldChar w:fldCharType="separate"/>
            </w:r>
            <w:r w:rsidR="008C5C78">
              <w:rPr>
                <w:webHidden/>
              </w:rPr>
              <w:t>4</w:t>
            </w:r>
            <w:r w:rsidR="0085699C" w:rsidRPr="002E50AD">
              <w:rPr>
                <w:webHidden/>
              </w:rPr>
              <w:fldChar w:fldCharType="end"/>
            </w:r>
          </w:hyperlink>
        </w:p>
        <w:p w14:paraId="3C9E2B27" w14:textId="0778503B" w:rsidR="0085699C" w:rsidRPr="002E50AD" w:rsidRDefault="002963A0" w:rsidP="00031FF3">
          <w:pPr>
            <w:pStyle w:val="11"/>
            <w:widowControl w:val="0"/>
            <w:rPr>
              <w:rFonts w:eastAsiaTheme="minorEastAsia"/>
            </w:rPr>
          </w:pPr>
          <w:hyperlink w:anchor="_Toc184387576" w:history="1">
            <w:r w:rsidR="0085699C" w:rsidRPr="002E50AD">
              <w:rPr>
                <w:rStyle w:val="af2"/>
                <w:rFonts w:eastAsiaTheme="minorHAnsi"/>
              </w:rPr>
              <w:t>Статья 5. Требования к участникам закупки</w:t>
            </w:r>
            <w:r w:rsidR="0085699C" w:rsidRPr="002E50AD">
              <w:rPr>
                <w:webHidden/>
              </w:rPr>
              <w:tab/>
            </w:r>
            <w:r w:rsidR="0085699C" w:rsidRPr="002E50AD">
              <w:rPr>
                <w:webHidden/>
              </w:rPr>
              <w:fldChar w:fldCharType="begin"/>
            </w:r>
            <w:r w:rsidR="0085699C" w:rsidRPr="002E50AD">
              <w:rPr>
                <w:webHidden/>
              </w:rPr>
              <w:instrText xml:space="preserve"> PAGEREF _Toc184387576 \h </w:instrText>
            </w:r>
            <w:r w:rsidR="0085699C" w:rsidRPr="002E50AD">
              <w:rPr>
                <w:webHidden/>
              </w:rPr>
            </w:r>
            <w:r w:rsidR="0085699C" w:rsidRPr="002E50AD">
              <w:rPr>
                <w:webHidden/>
              </w:rPr>
              <w:fldChar w:fldCharType="separate"/>
            </w:r>
            <w:r w:rsidR="008C5C78">
              <w:rPr>
                <w:webHidden/>
              </w:rPr>
              <w:t>4</w:t>
            </w:r>
            <w:r w:rsidR="0085699C" w:rsidRPr="002E50AD">
              <w:rPr>
                <w:webHidden/>
              </w:rPr>
              <w:fldChar w:fldCharType="end"/>
            </w:r>
          </w:hyperlink>
        </w:p>
        <w:p w14:paraId="1AEA4FF6" w14:textId="06B7BACB" w:rsidR="0085699C" w:rsidRPr="002E50AD" w:rsidRDefault="002963A0" w:rsidP="00031FF3">
          <w:pPr>
            <w:pStyle w:val="11"/>
            <w:widowControl w:val="0"/>
            <w:rPr>
              <w:rFonts w:eastAsiaTheme="minorEastAsia"/>
            </w:rPr>
          </w:pPr>
          <w:hyperlink w:anchor="_Toc184387577" w:history="1">
            <w:r w:rsidR="0085699C" w:rsidRPr="002E50AD">
              <w:rPr>
                <w:rStyle w:val="af2"/>
                <w:rFonts w:eastAsiaTheme="minorHAnsi"/>
              </w:rPr>
              <w:t>Статья 6. Специализированная организация</w:t>
            </w:r>
            <w:r w:rsidR="0085699C" w:rsidRPr="002E50AD">
              <w:rPr>
                <w:webHidden/>
              </w:rPr>
              <w:tab/>
            </w:r>
            <w:r w:rsidR="0085699C" w:rsidRPr="002E50AD">
              <w:rPr>
                <w:webHidden/>
              </w:rPr>
              <w:fldChar w:fldCharType="begin"/>
            </w:r>
            <w:r w:rsidR="0085699C" w:rsidRPr="002E50AD">
              <w:rPr>
                <w:webHidden/>
              </w:rPr>
              <w:instrText xml:space="preserve"> PAGEREF _Toc184387577 \h </w:instrText>
            </w:r>
            <w:r w:rsidR="0085699C" w:rsidRPr="002E50AD">
              <w:rPr>
                <w:webHidden/>
              </w:rPr>
            </w:r>
            <w:r w:rsidR="0085699C" w:rsidRPr="002E50AD">
              <w:rPr>
                <w:webHidden/>
              </w:rPr>
              <w:fldChar w:fldCharType="separate"/>
            </w:r>
            <w:r w:rsidR="008C5C78">
              <w:rPr>
                <w:webHidden/>
              </w:rPr>
              <w:t>7</w:t>
            </w:r>
            <w:r w:rsidR="0085699C" w:rsidRPr="002E50AD">
              <w:rPr>
                <w:webHidden/>
              </w:rPr>
              <w:fldChar w:fldCharType="end"/>
            </w:r>
          </w:hyperlink>
        </w:p>
        <w:p w14:paraId="2A0A4D36" w14:textId="0F9698C6" w:rsidR="0085699C" w:rsidRPr="002E50AD" w:rsidRDefault="002963A0" w:rsidP="00031FF3">
          <w:pPr>
            <w:pStyle w:val="11"/>
            <w:widowControl w:val="0"/>
            <w:rPr>
              <w:rFonts w:eastAsiaTheme="minorEastAsia"/>
            </w:rPr>
          </w:pPr>
          <w:hyperlink w:anchor="_Toc184387578" w:history="1">
            <w:r w:rsidR="0085699C" w:rsidRPr="002E50AD">
              <w:rPr>
                <w:rStyle w:val="af2"/>
                <w:rFonts w:eastAsiaTheme="minorHAnsi"/>
              </w:rPr>
              <w:t>Статья 7. Информационное обеспечение закупки</w:t>
            </w:r>
            <w:r w:rsidR="0085699C" w:rsidRPr="002E50AD">
              <w:rPr>
                <w:webHidden/>
              </w:rPr>
              <w:tab/>
            </w:r>
            <w:r w:rsidR="0085699C" w:rsidRPr="002E50AD">
              <w:rPr>
                <w:webHidden/>
              </w:rPr>
              <w:fldChar w:fldCharType="begin"/>
            </w:r>
            <w:r w:rsidR="0085699C" w:rsidRPr="002E50AD">
              <w:rPr>
                <w:webHidden/>
              </w:rPr>
              <w:instrText xml:space="preserve"> PAGEREF _Toc184387578 \h </w:instrText>
            </w:r>
            <w:r w:rsidR="0085699C" w:rsidRPr="002E50AD">
              <w:rPr>
                <w:webHidden/>
              </w:rPr>
            </w:r>
            <w:r w:rsidR="0085699C" w:rsidRPr="002E50AD">
              <w:rPr>
                <w:webHidden/>
              </w:rPr>
              <w:fldChar w:fldCharType="separate"/>
            </w:r>
            <w:r w:rsidR="008C5C78">
              <w:rPr>
                <w:webHidden/>
              </w:rPr>
              <w:t>7</w:t>
            </w:r>
            <w:r w:rsidR="0085699C" w:rsidRPr="002E50AD">
              <w:rPr>
                <w:webHidden/>
              </w:rPr>
              <w:fldChar w:fldCharType="end"/>
            </w:r>
          </w:hyperlink>
        </w:p>
        <w:p w14:paraId="6840D6F9" w14:textId="15BFF196" w:rsidR="0085699C" w:rsidRPr="002E50AD" w:rsidRDefault="002963A0" w:rsidP="00031FF3">
          <w:pPr>
            <w:pStyle w:val="11"/>
            <w:widowControl w:val="0"/>
            <w:rPr>
              <w:rFonts w:eastAsiaTheme="minorEastAsia"/>
            </w:rPr>
          </w:pPr>
          <w:hyperlink w:anchor="_Toc184387579" w:history="1">
            <w:r w:rsidR="0085699C" w:rsidRPr="002E50AD">
              <w:rPr>
                <w:rStyle w:val="af2"/>
                <w:rFonts w:eastAsiaTheme="minorHAnsi"/>
              </w:rPr>
              <w:t>Статья 8. Планирование закупки и отчетность</w:t>
            </w:r>
            <w:r w:rsidR="0085699C" w:rsidRPr="002E50AD">
              <w:rPr>
                <w:webHidden/>
              </w:rPr>
              <w:tab/>
            </w:r>
            <w:r w:rsidR="0085699C" w:rsidRPr="002E50AD">
              <w:rPr>
                <w:webHidden/>
              </w:rPr>
              <w:fldChar w:fldCharType="begin"/>
            </w:r>
            <w:r w:rsidR="0085699C" w:rsidRPr="002E50AD">
              <w:rPr>
                <w:webHidden/>
              </w:rPr>
              <w:instrText xml:space="preserve"> PAGEREF _Toc184387579 \h </w:instrText>
            </w:r>
            <w:r w:rsidR="0085699C" w:rsidRPr="002E50AD">
              <w:rPr>
                <w:webHidden/>
              </w:rPr>
            </w:r>
            <w:r w:rsidR="0085699C" w:rsidRPr="002E50AD">
              <w:rPr>
                <w:webHidden/>
              </w:rPr>
              <w:fldChar w:fldCharType="separate"/>
            </w:r>
            <w:r w:rsidR="008C5C78">
              <w:rPr>
                <w:webHidden/>
              </w:rPr>
              <w:t>9</w:t>
            </w:r>
            <w:r w:rsidR="0085699C" w:rsidRPr="002E50AD">
              <w:rPr>
                <w:webHidden/>
              </w:rPr>
              <w:fldChar w:fldCharType="end"/>
            </w:r>
          </w:hyperlink>
        </w:p>
        <w:p w14:paraId="1A83FDCE" w14:textId="4A7BC8E8" w:rsidR="0085699C" w:rsidRPr="002E50AD" w:rsidRDefault="002963A0" w:rsidP="00031FF3">
          <w:pPr>
            <w:pStyle w:val="11"/>
            <w:widowControl w:val="0"/>
            <w:rPr>
              <w:rFonts w:eastAsiaTheme="minorEastAsia"/>
            </w:rPr>
          </w:pPr>
          <w:hyperlink w:anchor="_Toc184387580" w:history="1">
            <w:r w:rsidR="0085699C" w:rsidRPr="002E50AD">
              <w:rPr>
                <w:rStyle w:val="af2"/>
              </w:rPr>
              <w:t>Статья 9. Способы закупки и условия их применения</w:t>
            </w:r>
            <w:r w:rsidR="0085699C" w:rsidRPr="002E50AD">
              <w:rPr>
                <w:webHidden/>
              </w:rPr>
              <w:tab/>
            </w:r>
            <w:r w:rsidR="0085699C" w:rsidRPr="002E50AD">
              <w:rPr>
                <w:webHidden/>
              </w:rPr>
              <w:fldChar w:fldCharType="begin"/>
            </w:r>
            <w:r w:rsidR="0085699C" w:rsidRPr="002E50AD">
              <w:rPr>
                <w:webHidden/>
              </w:rPr>
              <w:instrText xml:space="preserve"> PAGEREF _Toc184387580 \h </w:instrText>
            </w:r>
            <w:r w:rsidR="0085699C" w:rsidRPr="002E50AD">
              <w:rPr>
                <w:webHidden/>
              </w:rPr>
            </w:r>
            <w:r w:rsidR="0085699C" w:rsidRPr="002E50AD">
              <w:rPr>
                <w:webHidden/>
              </w:rPr>
              <w:fldChar w:fldCharType="separate"/>
            </w:r>
            <w:r w:rsidR="008C5C78">
              <w:rPr>
                <w:webHidden/>
              </w:rPr>
              <w:t>10</w:t>
            </w:r>
            <w:r w:rsidR="0085699C" w:rsidRPr="002E50AD">
              <w:rPr>
                <w:webHidden/>
              </w:rPr>
              <w:fldChar w:fldCharType="end"/>
            </w:r>
          </w:hyperlink>
        </w:p>
        <w:p w14:paraId="54AC782A" w14:textId="24D1CC1B" w:rsidR="0085699C" w:rsidRPr="002E50AD" w:rsidRDefault="002963A0" w:rsidP="00031FF3">
          <w:pPr>
            <w:pStyle w:val="11"/>
            <w:widowControl w:val="0"/>
            <w:rPr>
              <w:rFonts w:eastAsiaTheme="minorEastAsia"/>
            </w:rPr>
          </w:pPr>
          <w:hyperlink w:anchor="_Toc184387581" w:history="1">
            <w:r w:rsidR="0085699C" w:rsidRPr="002E50AD">
              <w:rPr>
                <w:rStyle w:val="af2"/>
              </w:rPr>
              <w:t>Статья 10. Порядок подготовки закупки</w:t>
            </w:r>
            <w:r w:rsidR="0085699C" w:rsidRPr="002E50AD">
              <w:rPr>
                <w:webHidden/>
              </w:rPr>
              <w:tab/>
            </w:r>
            <w:r w:rsidR="0085699C" w:rsidRPr="002E50AD">
              <w:rPr>
                <w:webHidden/>
              </w:rPr>
              <w:fldChar w:fldCharType="begin"/>
            </w:r>
            <w:r w:rsidR="0085699C" w:rsidRPr="002E50AD">
              <w:rPr>
                <w:webHidden/>
              </w:rPr>
              <w:instrText xml:space="preserve"> PAGEREF _Toc184387581 \h </w:instrText>
            </w:r>
            <w:r w:rsidR="0085699C" w:rsidRPr="002E50AD">
              <w:rPr>
                <w:webHidden/>
              </w:rPr>
            </w:r>
            <w:r w:rsidR="0085699C" w:rsidRPr="002E50AD">
              <w:rPr>
                <w:webHidden/>
              </w:rPr>
              <w:fldChar w:fldCharType="separate"/>
            </w:r>
            <w:r w:rsidR="008C5C78">
              <w:rPr>
                <w:webHidden/>
              </w:rPr>
              <w:t>15</w:t>
            </w:r>
            <w:r w:rsidR="0085699C" w:rsidRPr="002E50AD">
              <w:rPr>
                <w:webHidden/>
              </w:rPr>
              <w:fldChar w:fldCharType="end"/>
            </w:r>
          </w:hyperlink>
        </w:p>
        <w:p w14:paraId="778AC32A" w14:textId="6EF2F922" w:rsidR="0085699C" w:rsidRPr="002E50AD" w:rsidRDefault="002963A0" w:rsidP="00031FF3">
          <w:pPr>
            <w:pStyle w:val="11"/>
            <w:widowControl w:val="0"/>
            <w:rPr>
              <w:rFonts w:eastAsiaTheme="minorEastAsia"/>
            </w:rPr>
          </w:pPr>
          <w:hyperlink w:anchor="_Toc184387582" w:history="1">
            <w:r w:rsidR="0085699C" w:rsidRPr="002E50AD">
              <w:rPr>
                <w:rStyle w:val="af2"/>
              </w:rPr>
              <w:t>Статья 10.1</w:t>
            </w:r>
            <w:r w:rsidR="00214B98" w:rsidRPr="002E50AD">
              <w:rPr>
                <w:rStyle w:val="af2"/>
              </w:rPr>
              <w:t>.</w:t>
            </w:r>
            <w:r w:rsidR="0085699C" w:rsidRPr="002E50AD">
              <w:rPr>
                <w:rStyle w:val="af2"/>
              </w:rPr>
              <w:t xml:space="preserve"> Предоставление национального режима при осуществлении закупок</w:t>
            </w:r>
            <w:r w:rsidR="0085699C" w:rsidRPr="002E50AD">
              <w:rPr>
                <w:webHidden/>
              </w:rPr>
              <w:tab/>
            </w:r>
            <w:r w:rsidR="0085699C" w:rsidRPr="002E50AD">
              <w:rPr>
                <w:webHidden/>
              </w:rPr>
              <w:fldChar w:fldCharType="begin"/>
            </w:r>
            <w:r w:rsidR="0085699C" w:rsidRPr="002E50AD">
              <w:rPr>
                <w:webHidden/>
              </w:rPr>
              <w:instrText xml:space="preserve"> PAGEREF _Toc184387582 \h </w:instrText>
            </w:r>
            <w:r w:rsidR="0085699C" w:rsidRPr="002E50AD">
              <w:rPr>
                <w:webHidden/>
              </w:rPr>
            </w:r>
            <w:r w:rsidR="0085699C" w:rsidRPr="002E50AD">
              <w:rPr>
                <w:webHidden/>
              </w:rPr>
              <w:fldChar w:fldCharType="separate"/>
            </w:r>
            <w:r w:rsidR="008C5C78">
              <w:rPr>
                <w:webHidden/>
              </w:rPr>
              <w:t>21</w:t>
            </w:r>
            <w:r w:rsidR="0085699C" w:rsidRPr="002E50AD">
              <w:rPr>
                <w:webHidden/>
              </w:rPr>
              <w:fldChar w:fldCharType="end"/>
            </w:r>
          </w:hyperlink>
        </w:p>
        <w:p w14:paraId="216E0F48" w14:textId="65EAD1D0" w:rsidR="0085699C" w:rsidRPr="002E50AD" w:rsidRDefault="002963A0" w:rsidP="00031FF3">
          <w:pPr>
            <w:pStyle w:val="11"/>
            <w:widowControl w:val="0"/>
            <w:rPr>
              <w:rFonts w:eastAsiaTheme="minorEastAsia"/>
            </w:rPr>
          </w:pPr>
          <w:hyperlink w:anchor="_Toc184387583" w:history="1">
            <w:r w:rsidR="0085699C" w:rsidRPr="002E50AD">
              <w:rPr>
                <w:rStyle w:val="af2"/>
              </w:rPr>
              <w:t>Статья 11. Закупочная комиссия</w:t>
            </w:r>
            <w:r w:rsidR="0085699C" w:rsidRPr="002E50AD">
              <w:rPr>
                <w:webHidden/>
              </w:rPr>
              <w:tab/>
            </w:r>
            <w:r w:rsidR="0085699C" w:rsidRPr="002E50AD">
              <w:rPr>
                <w:webHidden/>
              </w:rPr>
              <w:fldChar w:fldCharType="begin"/>
            </w:r>
            <w:r w:rsidR="0085699C" w:rsidRPr="002E50AD">
              <w:rPr>
                <w:webHidden/>
              </w:rPr>
              <w:instrText xml:space="preserve"> PAGEREF _Toc184387583 \h </w:instrText>
            </w:r>
            <w:r w:rsidR="0085699C" w:rsidRPr="002E50AD">
              <w:rPr>
                <w:webHidden/>
              </w:rPr>
            </w:r>
            <w:r w:rsidR="0085699C" w:rsidRPr="002E50AD">
              <w:rPr>
                <w:webHidden/>
              </w:rPr>
              <w:fldChar w:fldCharType="separate"/>
            </w:r>
            <w:r w:rsidR="008C5C78">
              <w:rPr>
                <w:webHidden/>
              </w:rPr>
              <w:t>23</w:t>
            </w:r>
            <w:r w:rsidR="0085699C" w:rsidRPr="002E50AD">
              <w:rPr>
                <w:webHidden/>
              </w:rPr>
              <w:fldChar w:fldCharType="end"/>
            </w:r>
          </w:hyperlink>
        </w:p>
        <w:p w14:paraId="164CFBB9" w14:textId="57C779F2" w:rsidR="0085699C" w:rsidRPr="002E50AD" w:rsidRDefault="002963A0" w:rsidP="00031FF3">
          <w:pPr>
            <w:pStyle w:val="11"/>
            <w:widowControl w:val="0"/>
            <w:rPr>
              <w:rFonts w:eastAsiaTheme="minorEastAsia"/>
            </w:rPr>
          </w:pPr>
          <w:hyperlink w:anchor="_Toc184387584" w:history="1">
            <w:r w:rsidR="0085699C" w:rsidRPr="002E50AD">
              <w:rPr>
                <w:rStyle w:val="af2"/>
              </w:rPr>
              <w:t>Статья 12. Порядок проведения закупки</w:t>
            </w:r>
            <w:r w:rsidR="0085699C" w:rsidRPr="002E50AD">
              <w:rPr>
                <w:webHidden/>
              </w:rPr>
              <w:tab/>
            </w:r>
            <w:r w:rsidR="0085699C" w:rsidRPr="002E50AD">
              <w:rPr>
                <w:webHidden/>
              </w:rPr>
              <w:fldChar w:fldCharType="begin"/>
            </w:r>
            <w:r w:rsidR="0085699C" w:rsidRPr="002E50AD">
              <w:rPr>
                <w:webHidden/>
              </w:rPr>
              <w:instrText xml:space="preserve"> PAGEREF _Toc184387584 \h </w:instrText>
            </w:r>
            <w:r w:rsidR="0085699C" w:rsidRPr="002E50AD">
              <w:rPr>
                <w:webHidden/>
              </w:rPr>
            </w:r>
            <w:r w:rsidR="0085699C" w:rsidRPr="002E50AD">
              <w:rPr>
                <w:webHidden/>
              </w:rPr>
              <w:fldChar w:fldCharType="separate"/>
            </w:r>
            <w:r w:rsidR="008C5C78">
              <w:rPr>
                <w:webHidden/>
              </w:rPr>
              <w:t>24</w:t>
            </w:r>
            <w:r w:rsidR="0085699C" w:rsidRPr="002E50AD">
              <w:rPr>
                <w:webHidden/>
              </w:rPr>
              <w:fldChar w:fldCharType="end"/>
            </w:r>
          </w:hyperlink>
        </w:p>
        <w:p w14:paraId="2261B563" w14:textId="54E8C761" w:rsidR="0085699C" w:rsidRPr="002E50AD" w:rsidRDefault="002963A0" w:rsidP="00031FF3">
          <w:pPr>
            <w:pStyle w:val="11"/>
            <w:widowControl w:val="0"/>
            <w:rPr>
              <w:rFonts w:eastAsiaTheme="minorEastAsia"/>
            </w:rPr>
          </w:pPr>
          <w:hyperlink w:anchor="_Toc184387585" w:history="1">
            <w:r w:rsidR="0085699C" w:rsidRPr="002E50AD">
              <w:rPr>
                <w:rStyle w:val="af2"/>
              </w:rPr>
              <w:t>Статья 13. Обеспечительные меры</w:t>
            </w:r>
            <w:r w:rsidR="0085699C" w:rsidRPr="002E50AD">
              <w:rPr>
                <w:webHidden/>
              </w:rPr>
              <w:tab/>
            </w:r>
          </w:hyperlink>
          <w:r w:rsidR="005E14D3" w:rsidRPr="002E50AD">
            <w:t>30</w:t>
          </w:r>
        </w:p>
        <w:p w14:paraId="19784DE4" w14:textId="3E3F3C68" w:rsidR="0085699C" w:rsidRPr="002E50AD" w:rsidRDefault="002963A0" w:rsidP="00031FF3">
          <w:pPr>
            <w:pStyle w:val="11"/>
            <w:widowControl w:val="0"/>
            <w:rPr>
              <w:rFonts w:eastAsiaTheme="minorEastAsia"/>
            </w:rPr>
          </w:pPr>
          <w:hyperlink w:anchor="_Toc184387586" w:history="1">
            <w:r w:rsidR="0085699C" w:rsidRPr="002E50AD">
              <w:rPr>
                <w:rStyle w:val="af2"/>
              </w:rPr>
              <w:t>Статья 14. Случаи и порядок закупки у единственного поставщика (исполнителя, подрядчика)</w:t>
            </w:r>
            <w:r w:rsidR="0085699C" w:rsidRPr="002E50AD">
              <w:rPr>
                <w:webHidden/>
              </w:rPr>
              <w:tab/>
            </w:r>
            <w:r w:rsidR="0085699C" w:rsidRPr="002E50AD">
              <w:rPr>
                <w:webHidden/>
              </w:rPr>
              <w:fldChar w:fldCharType="begin"/>
            </w:r>
            <w:r w:rsidR="0085699C" w:rsidRPr="002E50AD">
              <w:rPr>
                <w:webHidden/>
              </w:rPr>
              <w:instrText xml:space="preserve"> PAGEREF _Toc184387586 \h </w:instrText>
            </w:r>
            <w:r w:rsidR="0085699C" w:rsidRPr="002E50AD">
              <w:rPr>
                <w:webHidden/>
              </w:rPr>
            </w:r>
            <w:r w:rsidR="0085699C" w:rsidRPr="002E50AD">
              <w:rPr>
                <w:webHidden/>
              </w:rPr>
              <w:fldChar w:fldCharType="separate"/>
            </w:r>
            <w:r w:rsidR="008C5C78">
              <w:rPr>
                <w:webHidden/>
              </w:rPr>
              <w:t>33</w:t>
            </w:r>
            <w:r w:rsidR="0085699C" w:rsidRPr="002E50AD">
              <w:rPr>
                <w:webHidden/>
              </w:rPr>
              <w:fldChar w:fldCharType="end"/>
            </w:r>
          </w:hyperlink>
        </w:p>
        <w:p w14:paraId="3750DCC6" w14:textId="7D38F336" w:rsidR="0085699C" w:rsidRPr="002E50AD" w:rsidRDefault="002963A0" w:rsidP="00031FF3">
          <w:pPr>
            <w:pStyle w:val="11"/>
            <w:widowControl w:val="0"/>
            <w:rPr>
              <w:rFonts w:eastAsiaTheme="minorEastAsia"/>
            </w:rPr>
          </w:pPr>
          <w:hyperlink w:anchor="_Toc184387587" w:history="1">
            <w:r w:rsidR="0085699C" w:rsidRPr="002E50AD">
              <w:rPr>
                <w:rStyle w:val="af2"/>
              </w:rPr>
              <w:t xml:space="preserve">Статья 15. </w:t>
            </w:r>
            <w:r w:rsidR="0085699C" w:rsidRPr="002E50AD">
              <w:rPr>
                <w:rStyle w:val="af2"/>
                <w:iCs/>
              </w:rPr>
              <w:t>Особенности осуществления закупок, участниками которых могут быть только субъекты малого и среднего предпринимательства</w:t>
            </w:r>
            <w:r w:rsidR="0085699C" w:rsidRPr="002E50AD">
              <w:rPr>
                <w:webHidden/>
              </w:rPr>
              <w:tab/>
            </w:r>
            <w:r w:rsidR="0085699C" w:rsidRPr="002E50AD">
              <w:rPr>
                <w:webHidden/>
              </w:rPr>
              <w:fldChar w:fldCharType="begin"/>
            </w:r>
            <w:r w:rsidR="0085699C" w:rsidRPr="002E50AD">
              <w:rPr>
                <w:webHidden/>
              </w:rPr>
              <w:instrText xml:space="preserve"> PAGEREF _Toc184387587 \h </w:instrText>
            </w:r>
            <w:r w:rsidR="0085699C" w:rsidRPr="002E50AD">
              <w:rPr>
                <w:webHidden/>
              </w:rPr>
            </w:r>
            <w:r w:rsidR="0085699C" w:rsidRPr="002E50AD">
              <w:rPr>
                <w:webHidden/>
              </w:rPr>
              <w:fldChar w:fldCharType="separate"/>
            </w:r>
            <w:r w:rsidR="008C5C78">
              <w:rPr>
                <w:webHidden/>
              </w:rPr>
              <w:t>36</w:t>
            </w:r>
            <w:r w:rsidR="0085699C" w:rsidRPr="002E50AD">
              <w:rPr>
                <w:webHidden/>
              </w:rPr>
              <w:fldChar w:fldCharType="end"/>
            </w:r>
          </w:hyperlink>
        </w:p>
        <w:p w14:paraId="34327391" w14:textId="3ACE0D86" w:rsidR="0085699C" w:rsidRPr="002E50AD" w:rsidRDefault="002963A0" w:rsidP="00031FF3">
          <w:pPr>
            <w:pStyle w:val="11"/>
            <w:widowControl w:val="0"/>
            <w:rPr>
              <w:rFonts w:eastAsiaTheme="minorEastAsia"/>
            </w:rPr>
          </w:pPr>
          <w:hyperlink w:anchor="_Toc184387588" w:history="1">
            <w:r w:rsidR="0085699C" w:rsidRPr="002E50AD">
              <w:rPr>
                <w:rStyle w:val="af2"/>
              </w:rPr>
              <w:t>Статья 16. Разъяснения положений документации</w:t>
            </w:r>
            <w:r w:rsidR="0085699C" w:rsidRPr="002E50AD">
              <w:rPr>
                <w:webHidden/>
              </w:rPr>
              <w:tab/>
            </w:r>
            <w:r w:rsidR="0085699C" w:rsidRPr="002E50AD">
              <w:rPr>
                <w:webHidden/>
              </w:rPr>
              <w:fldChar w:fldCharType="begin"/>
            </w:r>
            <w:r w:rsidR="0085699C" w:rsidRPr="002E50AD">
              <w:rPr>
                <w:webHidden/>
              </w:rPr>
              <w:instrText xml:space="preserve"> PAGEREF _Toc184387588 \h </w:instrText>
            </w:r>
            <w:r w:rsidR="0085699C" w:rsidRPr="002E50AD">
              <w:rPr>
                <w:webHidden/>
              </w:rPr>
            </w:r>
            <w:r w:rsidR="0085699C" w:rsidRPr="002E50AD">
              <w:rPr>
                <w:webHidden/>
              </w:rPr>
              <w:fldChar w:fldCharType="separate"/>
            </w:r>
            <w:r w:rsidR="008C5C78">
              <w:rPr>
                <w:webHidden/>
              </w:rPr>
              <w:t>43</w:t>
            </w:r>
            <w:r w:rsidR="0085699C" w:rsidRPr="002E50AD">
              <w:rPr>
                <w:webHidden/>
              </w:rPr>
              <w:fldChar w:fldCharType="end"/>
            </w:r>
          </w:hyperlink>
        </w:p>
        <w:p w14:paraId="0E886123" w14:textId="55DB215C" w:rsidR="0085699C" w:rsidRPr="002E50AD" w:rsidRDefault="002963A0" w:rsidP="00031FF3">
          <w:pPr>
            <w:pStyle w:val="11"/>
            <w:widowControl w:val="0"/>
            <w:rPr>
              <w:rFonts w:eastAsiaTheme="minorEastAsia"/>
            </w:rPr>
          </w:pPr>
          <w:hyperlink w:anchor="_Toc184387589" w:history="1">
            <w:r w:rsidR="0085699C" w:rsidRPr="002E50AD">
              <w:rPr>
                <w:rStyle w:val="af2"/>
              </w:rPr>
              <w:t>Статья 17. Заключение, изменение и исполнение договора</w:t>
            </w:r>
            <w:r w:rsidR="0085699C" w:rsidRPr="002E50AD">
              <w:rPr>
                <w:webHidden/>
              </w:rPr>
              <w:tab/>
            </w:r>
            <w:r w:rsidR="0085699C" w:rsidRPr="002E50AD">
              <w:rPr>
                <w:webHidden/>
              </w:rPr>
              <w:fldChar w:fldCharType="begin"/>
            </w:r>
            <w:r w:rsidR="0085699C" w:rsidRPr="002E50AD">
              <w:rPr>
                <w:webHidden/>
              </w:rPr>
              <w:instrText xml:space="preserve"> PAGEREF _Toc184387589 \h </w:instrText>
            </w:r>
            <w:r w:rsidR="0085699C" w:rsidRPr="002E50AD">
              <w:rPr>
                <w:webHidden/>
              </w:rPr>
            </w:r>
            <w:r w:rsidR="0085699C" w:rsidRPr="002E50AD">
              <w:rPr>
                <w:webHidden/>
              </w:rPr>
              <w:fldChar w:fldCharType="separate"/>
            </w:r>
            <w:r w:rsidR="008C5C78">
              <w:rPr>
                <w:webHidden/>
              </w:rPr>
              <w:t>43</w:t>
            </w:r>
            <w:r w:rsidR="0085699C" w:rsidRPr="002E50AD">
              <w:rPr>
                <w:webHidden/>
              </w:rPr>
              <w:fldChar w:fldCharType="end"/>
            </w:r>
          </w:hyperlink>
        </w:p>
        <w:p w14:paraId="21033EEE" w14:textId="3AAA361F" w:rsidR="0085699C" w:rsidRPr="002E50AD" w:rsidRDefault="002963A0" w:rsidP="00031FF3">
          <w:pPr>
            <w:pStyle w:val="11"/>
            <w:widowControl w:val="0"/>
            <w:rPr>
              <w:rFonts w:eastAsiaTheme="minorEastAsia"/>
            </w:rPr>
          </w:pPr>
          <w:hyperlink w:anchor="_Toc184387590" w:history="1">
            <w:r w:rsidR="0085699C" w:rsidRPr="002E50AD">
              <w:rPr>
                <w:rStyle w:val="af2"/>
              </w:rPr>
              <w:t>Статья 18. Обжалование действий (бездействия) при проведении закупки</w:t>
            </w:r>
            <w:r w:rsidR="0085699C" w:rsidRPr="002E50AD">
              <w:rPr>
                <w:webHidden/>
              </w:rPr>
              <w:tab/>
            </w:r>
            <w:r w:rsidR="0085699C" w:rsidRPr="002E50AD">
              <w:rPr>
                <w:webHidden/>
              </w:rPr>
              <w:fldChar w:fldCharType="begin"/>
            </w:r>
            <w:r w:rsidR="0085699C" w:rsidRPr="002E50AD">
              <w:rPr>
                <w:webHidden/>
              </w:rPr>
              <w:instrText xml:space="preserve"> PAGEREF _Toc184387590 \h </w:instrText>
            </w:r>
            <w:r w:rsidR="0085699C" w:rsidRPr="002E50AD">
              <w:rPr>
                <w:webHidden/>
              </w:rPr>
            </w:r>
            <w:r w:rsidR="0085699C" w:rsidRPr="002E50AD">
              <w:rPr>
                <w:webHidden/>
              </w:rPr>
              <w:fldChar w:fldCharType="separate"/>
            </w:r>
            <w:r w:rsidR="008C5C78">
              <w:rPr>
                <w:webHidden/>
              </w:rPr>
              <w:t>46</w:t>
            </w:r>
            <w:r w:rsidR="0085699C" w:rsidRPr="002E50AD">
              <w:rPr>
                <w:webHidden/>
              </w:rPr>
              <w:fldChar w:fldCharType="end"/>
            </w:r>
          </w:hyperlink>
        </w:p>
        <w:p w14:paraId="1491E151" w14:textId="09FC8053" w:rsidR="0085699C" w:rsidRPr="002E50AD" w:rsidRDefault="002963A0" w:rsidP="00031FF3">
          <w:pPr>
            <w:pStyle w:val="11"/>
            <w:widowControl w:val="0"/>
            <w:rPr>
              <w:rFonts w:eastAsiaTheme="minorEastAsia"/>
            </w:rPr>
          </w:pPr>
          <w:hyperlink w:anchor="_Toc184387591" w:history="1">
            <w:r w:rsidR="0085699C" w:rsidRPr="002E50AD">
              <w:rPr>
                <w:rStyle w:val="af2"/>
              </w:rPr>
              <w:t>Статья 19. Последствия признания закупок несостоявшимися</w:t>
            </w:r>
            <w:r w:rsidR="0085699C" w:rsidRPr="002E50AD">
              <w:rPr>
                <w:webHidden/>
              </w:rPr>
              <w:tab/>
            </w:r>
            <w:r w:rsidR="0085699C" w:rsidRPr="002E50AD">
              <w:rPr>
                <w:webHidden/>
              </w:rPr>
              <w:fldChar w:fldCharType="begin"/>
            </w:r>
            <w:r w:rsidR="0085699C" w:rsidRPr="002E50AD">
              <w:rPr>
                <w:webHidden/>
              </w:rPr>
              <w:instrText xml:space="preserve"> PAGEREF _Toc184387591 \h </w:instrText>
            </w:r>
            <w:r w:rsidR="0085699C" w:rsidRPr="002E50AD">
              <w:rPr>
                <w:webHidden/>
              </w:rPr>
            </w:r>
            <w:r w:rsidR="0085699C" w:rsidRPr="002E50AD">
              <w:rPr>
                <w:webHidden/>
              </w:rPr>
              <w:fldChar w:fldCharType="separate"/>
            </w:r>
            <w:r w:rsidR="008C5C78">
              <w:rPr>
                <w:webHidden/>
              </w:rPr>
              <w:t>46</w:t>
            </w:r>
            <w:r w:rsidR="0085699C" w:rsidRPr="002E50AD">
              <w:rPr>
                <w:webHidden/>
              </w:rPr>
              <w:fldChar w:fldCharType="end"/>
            </w:r>
          </w:hyperlink>
        </w:p>
        <w:p w14:paraId="3B7DA463" w14:textId="6EB51A9E" w:rsidR="0085699C" w:rsidRPr="002E50AD" w:rsidRDefault="002963A0" w:rsidP="00031FF3">
          <w:pPr>
            <w:pStyle w:val="11"/>
            <w:widowControl w:val="0"/>
          </w:pPr>
          <w:hyperlink w:anchor="_Toc184387592" w:history="1">
            <w:r w:rsidR="0085699C" w:rsidRPr="002E50AD">
              <w:rPr>
                <w:rStyle w:val="af2"/>
              </w:rPr>
              <w:t>Статья 20. Антидемпинговые меры</w:t>
            </w:r>
            <w:r w:rsidR="0085699C" w:rsidRPr="002E50AD">
              <w:rPr>
                <w:webHidden/>
              </w:rPr>
              <w:tab/>
            </w:r>
            <w:r w:rsidR="0085699C" w:rsidRPr="002E50AD">
              <w:rPr>
                <w:webHidden/>
              </w:rPr>
              <w:fldChar w:fldCharType="begin"/>
            </w:r>
            <w:r w:rsidR="0085699C" w:rsidRPr="002E50AD">
              <w:rPr>
                <w:webHidden/>
              </w:rPr>
              <w:instrText xml:space="preserve"> PAGEREF _Toc184387592 \h </w:instrText>
            </w:r>
            <w:r w:rsidR="0085699C" w:rsidRPr="002E50AD">
              <w:rPr>
                <w:webHidden/>
              </w:rPr>
            </w:r>
            <w:r w:rsidR="0085699C" w:rsidRPr="002E50AD">
              <w:rPr>
                <w:webHidden/>
              </w:rPr>
              <w:fldChar w:fldCharType="separate"/>
            </w:r>
            <w:r w:rsidR="008C5C78">
              <w:rPr>
                <w:webHidden/>
              </w:rPr>
              <w:t>47</w:t>
            </w:r>
            <w:r w:rsidR="0085699C" w:rsidRPr="002E50AD">
              <w:rPr>
                <w:webHidden/>
              </w:rPr>
              <w:fldChar w:fldCharType="end"/>
            </w:r>
          </w:hyperlink>
        </w:p>
        <w:p w14:paraId="524050BE" w14:textId="4BBB4F58" w:rsidR="0099312D" w:rsidRPr="002E50AD" w:rsidRDefault="00692B8B" w:rsidP="00031FF3">
          <w:pPr>
            <w:widowControl w:val="0"/>
            <w:spacing w:after="0"/>
            <w:rPr>
              <w:rFonts w:ascii="Times New Roman" w:hAnsi="Times New Roman" w:cs="Times New Roman"/>
            </w:rPr>
          </w:pPr>
          <w:r w:rsidRPr="002E50AD">
            <w:rPr>
              <w:rFonts w:ascii="Times New Roman" w:hAnsi="Times New Roman" w:cs="Times New Roman"/>
            </w:rPr>
            <w:t>Статья 21.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w:t>
          </w:r>
          <w:r w:rsidR="00577305" w:rsidRPr="002E50AD">
            <w:rPr>
              <w:rFonts w:ascii="Times New Roman" w:hAnsi="Times New Roman" w:cs="Times New Roman"/>
            </w:rPr>
            <w:t xml:space="preserve">  ..…</w:t>
          </w:r>
          <w:r w:rsidR="002E50AD">
            <w:rPr>
              <w:rFonts w:ascii="Times New Roman" w:hAnsi="Times New Roman" w:cs="Times New Roman"/>
            </w:rPr>
            <w:t xml:space="preserve">  </w:t>
          </w:r>
          <w:r w:rsidRPr="002E50AD">
            <w:rPr>
              <w:rFonts w:ascii="Times New Roman" w:hAnsi="Times New Roman" w:cs="Times New Roman"/>
            </w:rPr>
            <w:t>…</w:t>
          </w:r>
          <w:r w:rsidR="00C94F04">
            <w:rPr>
              <w:rFonts w:ascii="Times New Roman" w:hAnsi="Times New Roman" w:cs="Times New Roman"/>
            </w:rPr>
            <w:t xml:space="preserve">     </w:t>
          </w:r>
          <w:r w:rsidRPr="002E50AD">
            <w:rPr>
              <w:rFonts w:ascii="Times New Roman" w:hAnsi="Times New Roman" w:cs="Times New Roman"/>
            </w:rPr>
            <w:t>…</w:t>
          </w:r>
          <w:r w:rsidR="0099312D" w:rsidRPr="002E50AD">
            <w:rPr>
              <w:rFonts w:ascii="Times New Roman" w:hAnsi="Times New Roman" w:cs="Times New Roman"/>
            </w:rPr>
            <w:t>48</w:t>
          </w:r>
        </w:p>
        <w:p w14:paraId="5E183A23" w14:textId="6C99EA85" w:rsidR="0085699C" w:rsidRPr="002E50AD" w:rsidRDefault="002963A0" w:rsidP="00031FF3">
          <w:pPr>
            <w:pStyle w:val="11"/>
            <w:widowControl w:val="0"/>
            <w:rPr>
              <w:rFonts w:eastAsiaTheme="minorEastAsia"/>
            </w:rPr>
          </w:pPr>
          <w:hyperlink w:anchor="_Toc184387593" w:history="1">
            <w:r w:rsidR="0085699C" w:rsidRPr="002E50AD">
              <w:rPr>
                <w:rStyle w:val="af2"/>
              </w:rPr>
              <w:t>Статья 22. Переходные положения</w:t>
            </w:r>
            <w:r w:rsidR="0085699C" w:rsidRPr="002E50AD">
              <w:rPr>
                <w:webHidden/>
              </w:rPr>
              <w:tab/>
            </w:r>
            <w:r w:rsidR="0085699C" w:rsidRPr="002E50AD">
              <w:rPr>
                <w:webHidden/>
              </w:rPr>
              <w:fldChar w:fldCharType="begin"/>
            </w:r>
            <w:r w:rsidR="0085699C" w:rsidRPr="002E50AD">
              <w:rPr>
                <w:webHidden/>
              </w:rPr>
              <w:instrText xml:space="preserve"> PAGEREF _Toc184387593 \h </w:instrText>
            </w:r>
            <w:r w:rsidR="0085699C" w:rsidRPr="002E50AD">
              <w:rPr>
                <w:webHidden/>
              </w:rPr>
            </w:r>
            <w:r w:rsidR="0085699C" w:rsidRPr="002E50AD">
              <w:rPr>
                <w:webHidden/>
              </w:rPr>
              <w:fldChar w:fldCharType="separate"/>
            </w:r>
            <w:r w:rsidR="008C5C78">
              <w:rPr>
                <w:webHidden/>
              </w:rPr>
              <w:t>52</w:t>
            </w:r>
            <w:r w:rsidR="0085699C" w:rsidRPr="002E50AD">
              <w:rPr>
                <w:webHidden/>
              </w:rPr>
              <w:fldChar w:fldCharType="end"/>
            </w:r>
          </w:hyperlink>
        </w:p>
        <w:p w14:paraId="0AA2EA3D" w14:textId="627B3830" w:rsidR="00832909" w:rsidRPr="00B87B72" w:rsidRDefault="00B61655" w:rsidP="00031FF3">
          <w:pPr>
            <w:widowControl w:val="0"/>
          </w:pPr>
          <w:r w:rsidRPr="002E50AD">
            <w:rPr>
              <w:rFonts w:ascii="Times New Roman" w:hAnsi="Times New Roman" w:cs="Times New Roman"/>
            </w:rPr>
            <w:fldChar w:fldCharType="end"/>
          </w:r>
        </w:p>
      </w:sdtContent>
    </w:sdt>
    <w:p w14:paraId="2700EEEB" w14:textId="44714456" w:rsidR="00A21E9D" w:rsidRPr="00B87B72" w:rsidRDefault="00A21E9D" w:rsidP="00262737">
      <w:pPr>
        <w:rPr>
          <w:rFonts w:ascii="Times New Roman" w:hAnsi="Times New Roman"/>
          <w:sz w:val="24"/>
          <w:szCs w:val="24"/>
        </w:rPr>
      </w:pPr>
      <w:r w:rsidRPr="00B87B72">
        <w:rPr>
          <w:rFonts w:ascii="Times New Roman" w:hAnsi="Times New Roman"/>
          <w:sz w:val="24"/>
          <w:szCs w:val="24"/>
        </w:rPr>
        <w:br w:type="page"/>
      </w:r>
    </w:p>
    <w:p w14:paraId="677EA808" w14:textId="14E3F290" w:rsidR="00ED40FB" w:rsidRPr="00ED40FB" w:rsidRDefault="00CB24FF" w:rsidP="00CF71C1">
      <w:pPr>
        <w:pStyle w:val="1"/>
        <w:tabs>
          <w:tab w:val="left" w:pos="851"/>
        </w:tabs>
        <w:suppressAutoHyphens/>
        <w:spacing w:before="120" w:line="240" w:lineRule="auto"/>
        <w:jc w:val="center"/>
      </w:pPr>
      <w:bookmarkStart w:id="0" w:name="_Toc516743189"/>
      <w:bookmarkStart w:id="1" w:name="_Toc516743662"/>
      <w:bookmarkStart w:id="2" w:name="_Toc184387572"/>
      <w:r w:rsidRPr="00B87B72">
        <w:rPr>
          <w:rFonts w:ascii="Times New Roman" w:eastAsiaTheme="minorHAnsi" w:hAnsi="Times New Roman" w:cs="Times New Roman"/>
          <w:bCs w:val="0"/>
          <w:color w:val="auto"/>
        </w:rPr>
        <w:lastRenderedPageBreak/>
        <w:t>Статья 1. Цели регулирования на</w:t>
      </w:r>
      <w:r w:rsidR="00A21E9D" w:rsidRPr="00B87B72">
        <w:rPr>
          <w:rFonts w:ascii="Times New Roman" w:eastAsiaTheme="minorHAnsi" w:hAnsi="Times New Roman" w:cs="Times New Roman"/>
          <w:bCs w:val="0"/>
          <w:color w:val="auto"/>
        </w:rPr>
        <w:t xml:space="preserve">стоящего Положения и отношения, </w:t>
      </w:r>
      <w:r w:rsidRPr="00B87B72">
        <w:rPr>
          <w:rFonts w:ascii="Times New Roman" w:eastAsiaTheme="minorHAnsi" w:hAnsi="Times New Roman" w:cs="Times New Roman"/>
          <w:bCs w:val="0"/>
          <w:color w:val="auto"/>
        </w:rPr>
        <w:t>регулируемые настоящим Положением</w:t>
      </w:r>
      <w:bookmarkEnd w:id="0"/>
      <w:bookmarkEnd w:id="1"/>
      <w:bookmarkEnd w:id="2"/>
    </w:p>
    <w:p w14:paraId="7BE73DCD" w14:textId="3085A342" w:rsidR="00A6575F" w:rsidRPr="00B87B72" w:rsidRDefault="00467F1F" w:rsidP="00CF71C1">
      <w:pPr>
        <w:tabs>
          <w:tab w:val="left" w:pos="1276"/>
          <w:tab w:val="left" w:pos="1418"/>
        </w:tabs>
        <w:suppressAutoHyphens/>
        <w:spacing w:before="120"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1.1.</w:t>
      </w:r>
      <w:r w:rsidR="00ED40FB">
        <w:rPr>
          <w:rFonts w:ascii="Times New Roman" w:hAnsi="Times New Roman" w:cs="Times New Roman"/>
          <w:sz w:val="28"/>
          <w:szCs w:val="28"/>
        </w:rPr>
        <w:t> </w:t>
      </w:r>
      <w:r w:rsidR="00CB24FF" w:rsidRPr="00B87B72">
        <w:rPr>
          <w:rFonts w:ascii="Times New Roman" w:hAnsi="Times New Roman" w:cs="Times New Roman"/>
          <w:sz w:val="28"/>
          <w:szCs w:val="28"/>
        </w:rPr>
        <w:t xml:space="preserve">Целями регулирования настоящего Положения являются создание условий для своевременного и полного удовлетворения потребностей </w:t>
      </w:r>
      <w:r w:rsidR="009524A6" w:rsidRPr="00B87B72">
        <w:rPr>
          <w:rFonts w:ascii="Times New Roman" w:hAnsi="Times New Roman" w:cs="Times New Roman"/>
          <w:sz w:val="28"/>
          <w:szCs w:val="28"/>
        </w:rPr>
        <w:t>Федерального государственного автономного учреждения «Федеральная дирекция организации и проведения спортивных и физкультурных мероприятий»</w:t>
      </w:r>
      <w:r w:rsidR="00A6575F" w:rsidRPr="00B87B72">
        <w:rPr>
          <w:rFonts w:ascii="Times New Roman" w:hAnsi="Times New Roman" w:cs="Times New Roman"/>
          <w:sz w:val="28"/>
          <w:szCs w:val="28"/>
        </w:rPr>
        <w:t xml:space="preserve"> (далее – ФГАУ, Заказчик) в товарах, работах, услугах, эффективное использование денежных средств, развитие добросовестной конкуренции, обеспечение гласности и прозрачности закупки, предотвращение коррупции и других злоупотреблений в закупочной деятельности.</w:t>
      </w:r>
    </w:p>
    <w:p w14:paraId="713ACD5E" w14:textId="318D09ED" w:rsidR="00CB24FF" w:rsidRPr="00B87B72" w:rsidRDefault="00467F1F" w:rsidP="00ED40FB">
      <w:pPr>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1.2.</w:t>
      </w:r>
      <w:r w:rsidR="00ED40FB">
        <w:rPr>
          <w:rFonts w:ascii="Times New Roman" w:hAnsi="Times New Roman" w:cs="Times New Roman"/>
          <w:sz w:val="28"/>
          <w:szCs w:val="28"/>
        </w:rPr>
        <w:t> </w:t>
      </w:r>
      <w:r w:rsidR="00CB24FF" w:rsidRPr="00B87B72">
        <w:rPr>
          <w:rFonts w:ascii="Times New Roman" w:hAnsi="Times New Roman" w:cs="Times New Roman"/>
          <w:sz w:val="28"/>
          <w:szCs w:val="28"/>
        </w:rPr>
        <w:t xml:space="preserve">Настоящее Положение регламентирует закупочную деятельность </w:t>
      </w:r>
      <w:r w:rsidR="001018EA" w:rsidRPr="00B87B72">
        <w:rPr>
          <w:rFonts w:ascii="Times New Roman" w:hAnsi="Times New Roman" w:cs="Times New Roman"/>
          <w:sz w:val="28"/>
          <w:szCs w:val="28"/>
        </w:rPr>
        <w:t>ФГАУ</w:t>
      </w:r>
      <w:r w:rsidR="00CB24FF" w:rsidRPr="00B87B72">
        <w:rPr>
          <w:rFonts w:ascii="Times New Roman" w:hAnsi="Times New Roman" w:cs="Times New Roman"/>
          <w:sz w:val="28"/>
          <w:szCs w:val="28"/>
        </w:rPr>
        <w:t xml:space="preserve"> и содержит требования к закупке товаров, работ, услуг, </w:t>
      </w:r>
      <w:r w:rsidR="00DB02C9" w:rsidRPr="00B87B72">
        <w:rPr>
          <w:rFonts w:ascii="Times New Roman" w:hAnsi="Times New Roman" w:cs="Times New Roman"/>
          <w:sz w:val="28"/>
          <w:szCs w:val="28"/>
        </w:rPr>
        <w:t>в том числе порядок определения и обоснования начальной (максимальной) цены договора</w:t>
      </w:r>
      <w:r w:rsidR="00E93C9E" w:rsidRPr="00B87B72">
        <w:rPr>
          <w:rFonts w:ascii="Times New Roman" w:hAnsi="Times New Roman" w:cs="Times New Roman"/>
          <w:sz w:val="28"/>
          <w:szCs w:val="28"/>
        </w:rPr>
        <w:t xml:space="preserve"> (далее – Н(М)ЦД)</w:t>
      </w:r>
      <w:r w:rsidR="00DB02C9" w:rsidRPr="00B87B72">
        <w:rPr>
          <w:rFonts w:ascii="Times New Roman" w:hAnsi="Times New Roman" w:cs="Times New Roman"/>
          <w:sz w:val="28"/>
          <w:szCs w:val="28"/>
        </w:rPr>
        <w:t xml:space="preserve">,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w:t>
      </w:r>
      <w:r w:rsidR="00CB24FF" w:rsidRPr="00B87B72">
        <w:rPr>
          <w:rFonts w:ascii="Times New Roman" w:hAnsi="Times New Roman" w:cs="Times New Roman"/>
          <w:sz w:val="28"/>
          <w:szCs w:val="28"/>
        </w:rPr>
        <w:t>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77E57E90" w14:textId="18F51464" w:rsidR="001831D7" w:rsidRPr="00B87B72" w:rsidRDefault="001831D7" w:rsidP="00ED40FB">
      <w:pPr>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1.3.</w:t>
      </w:r>
      <w:r w:rsidR="00ED40FB">
        <w:rPr>
          <w:rFonts w:ascii="Times New Roman" w:hAnsi="Times New Roman" w:cs="Times New Roman"/>
          <w:sz w:val="28"/>
          <w:szCs w:val="28"/>
        </w:rPr>
        <w:t> </w:t>
      </w:r>
      <w:r w:rsidRPr="00B87B72">
        <w:rPr>
          <w:rFonts w:ascii="Times New Roman" w:hAnsi="Times New Roman" w:cs="Times New Roman"/>
          <w:sz w:val="28"/>
          <w:szCs w:val="28"/>
        </w:rPr>
        <w:t xml:space="preserve">В целях настоящего Положения под закупкой понимается </w:t>
      </w:r>
      <w:r w:rsidR="00331FE6" w:rsidRPr="00B87B72">
        <w:rPr>
          <w:rFonts w:ascii="Times New Roman" w:hAnsi="Times New Roman" w:cs="Times New Roman"/>
          <w:sz w:val="28"/>
          <w:szCs w:val="28"/>
        </w:rPr>
        <w:t>совокупность</w:t>
      </w:r>
      <w:r w:rsidRPr="00B87B72">
        <w:rPr>
          <w:rFonts w:ascii="Times New Roman" w:hAnsi="Times New Roman" w:cs="Times New Roman"/>
          <w:sz w:val="28"/>
          <w:szCs w:val="28"/>
        </w:rPr>
        <w:t xml:space="preserve"> действий, которые осуществляются ФГАУ в порядке, установленном настоящим Положением и выбор поставщика (исполнителя, подрядчика</w:t>
      </w:r>
      <w:r w:rsidR="00331FE6" w:rsidRPr="00B87B72">
        <w:rPr>
          <w:rFonts w:ascii="Times New Roman" w:hAnsi="Times New Roman" w:cs="Times New Roman"/>
          <w:sz w:val="28"/>
          <w:szCs w:val="28"/>
        </w:rPr>
        <w:t xml:space="preserve">) с целью заключения с ним договора для удовлетворения потребностей ФГАУ в товарах </w:t>
      </w:r>
      <w:r w:rsidR="00DB02C9" w:rsidRPr="00B87B72">
        <w:rPr>
          <w:rFonts w:ascii="Times New Roman" w:hAnsi="Times New Roman" w:cs="Times New Roman"/>
          <w:sz w:val="28"/>
          <w:szCs w:val="28"/>
        </w:rPr>
        <w:t>(</w:t>
      </w:r>
      <w:r w:rsidR="00331FE6" w:rsidRPr="00B87B72">
        <w:rPr>
          <w:rFonts w:ascii="Times New Roman" w:hAnsi="Times New Roman" w:cs="Times New Roman"/>
          <w:sz w:val="28"/>
          <w:szCs w:val="28"/>
        </w:rPr>
        <w:t>работах, услугах</w:t>
      </w:r>
      <w:r w:rsidR="00DB02C9" w:rsidRPr="00B87B72">
        <w:rPr>
          <w:rFonts w:ascii="Times New Roman" w:hAnsi="Times New Roman" w:cs="Times New Roman"/>
          <w:sz w:val="28"/>
          <w:szCs w:val="28"/>
        </w:rPr>
        <w:t>)</w:t>
      </w:r>
      <w:r w:rsidR="00331FE6" w:rsidRPr="00B87B72">
        <w:rPr>
          <w:rFonts w:ascii="Times New Roman" w:hAnsi="Times New Roman" w:cs="Times New Roman"/>
          <w:sz w:val="28"/>
          <w:szCs w:val="28"/>
        </w:rPr>
        <w:t xml:space="preserve"> с необходимыми показателями цены, качества и надежности.</w:t>
      </w:r>
    </w:p>
    <w:p w14:paraId="3A355E69" w14:textId="1A636F11" w:rsidR="00CB24FF" w:rsidRPr="00B87B72" w:rsidRDefault="00A21E9D" w:rsidP="00ED40FB">
      <w:pPr>
        <w:pStyle w:val="af0"/>
        <w:tabs>
          <w:tab w:val="left" w:pos="1276"/>
          <w:tab w:val="left" w:pos="1418"/>
        </w:tabs>
        <w:suppressAutoHyphens/>
        <w:autoSpaceDE w:val="0"/>
        <w:autoSpaceDN w:val="0"/>
        <w:adjustRightInd w:val="0"/>
        <w:spacing w:after="0" w:line="240" w:lineRule="auto"/>
        <w:ind w:left="0" w:firstLine="709"/>
        <w:jc w:val="both"/>
        <w:rPr>
          <w:rFonts w:ascii="Times New Roman" w:hAnsi="Times New Roman"/>
          <w:sz w:val="28"/>
          <w:szCs w:val="28"/>
        </w:rPr>
      </w:pPr>
      <w:r w:rsidRPr="00B87B72">
        <w:rPr>
          <w:rFonts w:ascii="Times New Roman" w:hAnsi="Times New Roman"/>
          <w:sz w:val="28"/>
          <w:szCs w:val="28"/>
        </w:rPr>
        <w:t>1.4.</w:t>
      </w:r>
      <w:r w:rsidR="00ED40FB">
        <w:rPr>
          <w:rFonts w:ascii="Times New Roman" w:hAnsi="Times New Roman"/>
          <w:sz w:val="28"/>
          <w:szCs w:val="28"/>
        </w:rPr>
        <w:t> </w:t>
      </w:r>
      <w:r w:rsidR="00CB24FF" w:rsidRPr="00B87B72">
        <w:rPr>
          <w:rFonts w:ascii="Times New Roman" w:hAnsi="Times New Roman"/>
          <w:sz w:val="28"/>
          <w:szCs w:val="28"/>
        </w:rPr>
        <w:t xml:space="preserve">Настоящее Положение не регулирует отношения, определенные </w:t>
      </w:r>
      <w:r w:rsidR="00ED40FB">
        <w:rPr>
          <w:rFonts w:ascii="Times New Roman" w:hAnsi="Times New Roman"/>
          <w:sz w:val="28"/>
          <w:szCs w:val="28"/>
        </w:rPr>
        <w:br/>
      </w:r>
      <w:r w:rsidR="00CB24FF" w:rsidRPr="00B87B72">
        <w:rPr>
          <w:rFonts w:ascii="Times New Roman" w:hAnsi="Times New Roman"/>
          <w:sz w:val="28"/>
          <w:szCs w:val="28"/>
        </w:rPr>
        <w:t>в ч. 4 ст. 1 Федерального закона от 18.07.2011 №</w:t>
      </w:r>
      <w:r w:rsidR="004A2725">
        <w:rPr>
          <w:rFonts w:ascii="Times New Roman" w:hAnsi="Times New Roman"/>
          <w:sz w:val="28"/>
          <w:szCs w:val="28"/>
        </w:rPr>
        <w:t> </w:t>
      </w:r>
      <w:r w:rsidR="00CB24FF" w:rsidRPr="00B87B72">
        <w:rPr>
          <w:rFonts w:ascii="Times New Roman" w:hAnsi="Times New Roman"/>
          <w:sz w:val="28"/>
          <w:szCs w:val="28"/>
        </w:rPr>
        <w:t xml:space="preserve">223-ФЗ «О закупках товаров, работ, услуг отдельными видами юридических лиц» (далее – </w:t>
      </w:r>
      <w:r w:rsidR="001018EA" w:rsidRPr="00B87B72">
        <w:rPr>
          <w:rFonts w:ascii="Times New Roman" w:hAnsi="Times New Roman"/>
          <w:sz w:val="28"/>
          <w:szCs w:val="28"/>
        </w:rPr>
        <w:t>Федеральный закон №</w:t>
      </w:r>
      <w:r w:rsidR="00B23057">
        <w:rPr>
          <w:rFonts w:ascii="Times New Roman" w:hAnsi="Times New Roman"/>
          <w:sz w:val="28"/>
          <w:szCs w:val="28"/>
        </w:rPr>
        <w:t> </w:t>
      </w:r>
      <w:r w:rsidR="001018EA" w:rsidRPr="00B87B72">
        <w:rPr>
          <w:rFonts w:ascii="Times New Roman" w:hAnsi="Times New Roman"/>
          <w:sz w:val="28"/>
          <w:szCs w:val="28"/>
        </w:rPr>
        <w:t>223-ФЗ</w:t>
      </w:r>
      <w:r w:rsidR="00CB24FF" w:rsidRPr="00B87B72">
        <w:rPr>
          <w:rFonts w:ascii="Times New Roman" w:hAnsi="Times New Roman"/>
          <w:sz w:val="28"/>
          <w:szCs w:val="28"/>
        </w:rPr>
        <w:t>).</w:t>
      </w:r>
    </w:p>
    <w:p w14:paraId="2C73C4FA" w14:textId="445D23C6" w:rsidR="001018EA" w:rsidRPr="00B87B72" w:rsidRDefault="00467F1F" w:rsidP="00CF71C1">
      <w:pPr>
        <w:pStyle w:val="Default"/>
        <w:suppressAutoHyphens/>
        <w:ind w:firstLine="709"/>
        <w:jc w:val="both"/>
        <w:rPr>
          <w:color w:val="auto"/>
          <w:sz w:val="28"/>
          <w:szCs w:val="28"/>
        </w:rPr>
      </w:pPr>
      <w:r w:rsidRPr="00B87B72">
        <w:rPr>
          <w:color w:val="auto"/>
          <w:sz w:val="28"/>
          <w:szCs w:val="28"/>
        </w:rPr>
        <w:t>1.</w:t>
      </w:r>
      <w:r w:rsidR="0069395B" w:rsidRPr="00B87B72">
        <w:rPr>
          <w:color w:val="auto"/>
          <w:sz w:val="28"/>
          <w:szCs w:val="28"/>
        </w:rPr>
        <w:t>5</w:t>
      </w:r>
      <w:r w:rsidRPr="00B87B72">
        <w:rPr>
          <w:color w:val="auto"/>
          <w:sz w:val="28"/>
          <w:szCs w:val="28"/>
        </w:rPr>
        <w:t>.</w:t>
      </w:r>
      <w:r w:rsidR="00ED40FB">
        <w:rPr>
          <w:color w:val="auto"/>
          <w:sz w:val="28"/>
          <w:szCs w:val="28"/>
        </w:rPr>
        <w:t> </w:t>
      </w:r>
      <w:r w:rsidR="001018EA" w:rsidRPr="00B87B72">
        <w:rPr>
          <w:color w:val="auto"/>
          <w:sz w:val="28"/>
          <w:szCs w:val="28"/>
        </w:rPr>
        <w:t>Настоящее Положение, а также изменения, вносимые в настоящее Положение, не позднее чем в течение пятнадцати дней со дня утверждения подлежат обязательному размещению на официальном сайте Единой информационной системы в сфере закупок www.zakupki.gov.ru (далее – ЕИС).</w:t>
      </w:r>
    </w:p>
    <w:p w14:paraId="705874B2" w14:textId="77777777" w:rsidR="001018EA" w:rsidRPr="00B87B72" w:rsidRDefault="001018EA" w:rsidP="00CF71C1">
      <w:pPr>
        <w:tabs>
          <w:tab w:val="left" w:pos="1276"/>
          <w:tab w:val="left" w:pos="1418"/>
        </w:tabs>
        <w:suppressAutoHyphens/>
        <w:autoSpaceDE w:val="0"/>
        <w:autoSpaceDN w:val="0"/>
        <w:adjustRightInd w:val="0"/>
        <w:spacing w:after="0" w:line="240" w:lineRule="auto"/>
        <w:ind w:firstLine="709"/>
        <w:jc w:val="both"/>
        <w:rPr>
          <w:rFonts w:ascii="Times New Roman" w:hAnsi="Times New Roman" w:cs="Times New Roman"/>
          <w:sz w:val="28"/>
          <w:szCs w:val="28"/>
        </w:rPr>
      </w:pPr>
    </w:p>
    <w:p w14:paraId="0C81D49E" w14:textId="3F1AE298" w:rsidR="00CB24FF" w:rsidRDefault="00CB24FF" w:rsidP="00CF71C1">
      <w:pPr>
        <w:pStyle w:val="1"/>
        <w:tabs>
          <w:tab w:val="left" w:pos="851"/>
          <w:tab w:val="left" w:pos="1418"/>
        </w:tabs>
        <w:suppressAutoHyphens/>
        <w:spacing w:before="0" w:line="240" w:lineRule="auto"/>
        <w:jc w:val="center"/>
        <w:rPr>
          <w:rFonts w:ascii="Times New Roman" w:eastAsiaTheme="minorHAnsi" w:hAnsi="Times New Roman" w:cs="Times New Roman"/>
          <w:bCs w:val="0"/>
          <w:color w:val="auto"/>
        </w:rPr>
      </w:pPr>
      <w:bookmarkStart w:id="3" w:name="_Toc516743190"/>
      <w:bookmarkStart w:id="4" w:name="_Toc516743663"/>
      <w:bookmarkStart w:id="5" w:name="_Toc184387573"/>
      <w:r w:rsidRPr="00B87B72">
        <w:rPr>
          <w:rFonts w:ascii="Times New Roman" w:eastAsiaTheme="minorHAnsi" w:hAnsi="Times New Roman" w:cs="Times New Roman"/>
          <w:bCs w:val="0"/>
          <w:color w:val="auto"/>
        </w:rPr>
        <w:t>Статья 2. Нормативно-правовое регулирование</w:t>
      </w:r>
      <w:bookmarkEnd w:id="3"/>
      <w:bookmarkEnd w:id="4"/>
      <w:bookmarkEnd w:id="5"/>
    </w:p>
    <w:p w14:paraId="6BC65FED" w14:textId="3DF1BC16" w:rsidR="00892192" w:rsidRPr="00B87B72" w:rsidRDefault="00892192" w:rsidP="00CF71C1">
      <w:pPr>
        <w:pStyle w:val="af9"/>
        <w:tabs>
          <w:tab w:val="left" w:pos="1397"/>
        </w:tabs>
        <w:suppressAutoHyphens/>
        <w:spacing w:before="120"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2.1.</w:t>
      </w:r>
      <w:r w:rsidR="00194844">
        <w:rPr>
          <w:rFonts w:ascii="Times New Roman" w:hAnsi="Times New Roman" w:cs="Times New Roman"/>
          <w:sz w:val="28"/>
          <w:szCs w:val="28"/>
        </w:rPr>
        <w:t> </w:t>
      </w:r>
      <w:r w:rsidR="00CB24FF" w:rsidRPr="00B87B72">
        <w:rPr>
          <w:rFonts w:ascii="Times New Roman" w:hAnsi="Times New Roman" w:cs="Times New Roman"/>
          <w:sz w:val="28"/>
          <w:szCs w:val="28"/>
        </w:rPr>
        <w:t xml:space="preserve">Настоящее Положение разработано в соответствии с Гражданским </w:t>
      </w:r>
      <w:hyperlink r:id="rId8" w:history="1">
        <w:r w:rsidR="00CB24FF" w:rsidRPr="00B87B72">
          <w:rPr>
            <w:rFonts w:ascii="Times New Roman" w:hAnsi="Times New Roman" w:cs="Times New Roman"/>
            <w:sz w:val="28"/>
            <w:szCs w:val="28"/>
          </w:rPr>
          <w:t>кодексом</w:t>
        </w:r>
      </w:hyperlink>
      <w:r w:rsidR="00CB24FF" w:rsidRPr="00B87B72">
        <w:rPr>
          <w:rFonts w:ascii="Times New Roman" w:hAnsi="Times New Roman" w:cs="Times New Roman"/>
          <w:sz w:val="28"/>
          <w:szCs w:val="28"/>
        </w:rPr>
        <w:t xml:space="preserve"> Российской Федерации, Федеральным законом №</w:t>
      </w:r>
      <w:r w:rsidR="006D0F2F">
        <w:rPr>
          <w:rFonts w:ascii="Times New Roman" w:hAnsi="Times New Roman" w:cs="Times New Roman"/>
          <w:sz w:val="28"/>
          <w:szCs w:val="28"/>
        </w:rPr>
        <w:t> </w:t>
      </w:r>
      <w:r w:rsidR="00CB24FF" w:rsidRPr="00B87B72">
        <w:rPr>
          <w:rFonts w:ascii="Times New Roman" w:hAnsi="Times New Roman" w:cs="Times New Roman"/>
          <w:sz w:val="28"/>
          <w:szCs w:val="28"/>
        </w:rPr>
        <w:t>223-ФЗ</w:t>
      </w:r>
      <w:r w:rsidRPr="00B87B72">
        <w:rPr>
          <w:rFonts w:ascii="Times New Roman" w:hAnsi="Times New Roman" w:cs="Times New Roman"/>
          <w:sz w:val="28"/>
          <w:szCs w:val="28"/>
        </w:rPr>
        <w:t>,</w:t>
      </w:r>
      <w:r w:rsidR="00CB24FF" w:rsidRPr="00B87B72">
        <w:rPr>
          <w:rFonts w:ascii="Times New Roman" w:hAnsi="Times New Roman" w:cs="Times New Roman"/>
          <w:sz w:val="28"/>
          <w:szCs w:val="28"/>
        </w:rPr>
        <w:t xml:space="preserve"> </w:t>
      </w:r>
      <w:r w:rsidRPr="00B87B72">
        <w:rPr>
          <w:rFonts w:ascii="Times New Roman" w:hAnsi="Times New Roman" w:cs="Times New Roman"/>
          <w:sz w:val="28"/>
          <w:szCs w:val="28"/>
        </w:rPr>
        <w:t>другими федеральными законами и иными нормативными правовыми актами Российской Федерации.</w:t>
      </w:r>
    </w:p>
    <w:p w14:paraId="345AFF95" w14:textId="43EE82B2" w:rsidR="00CB24FF" w:rsidRPr="00B87B72" w:rsidRDefault="00892192" w:rsidP="00CF71C1">
      <w:pPr>
        <w:tabs>
          <w:tab w:val="left" w:pos="1276"/>
          <w:tab w:val="left" w:pos="1418"/>
        </w:tabs>
        <w:suppressAutoHyphens/>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2.2.</w:t>
      </w:r>
      <w:r w:rsidR="00194844">
        <w:rPr>
          <w:rFonts w:ascii="Times New Roman" w:hAnsi="Times New Roman" w:cs="Times New Roman"/>
          <w:sz w:val="28"/>
          <w:szCs w:val="28"/>
        </w:rPr>
        <w:t> </w:t>
      </w:r>
      <w:r w:rsidRPr="00B87B72">
        <w:rPr>
          <w:rFonts w:ascii="Times New Roman" w:hAnsi="Times New Roman" w:cs="Times New Roman"/>
          <w:sz w:val="28"/>
          <w:szCs w:val="28"/>
        </w:rPr>
        <w:t xml:space="preserve">Проведение закупок </w:t>
      </w:r>
      <w:r w:rsidR="00901F17" w:rsidRPr="00B87B72">
        <w:rPr>
          <w:rFonts w:ascii="Times New Roman" w:hAnsi="Times New Roman" w:cs="Times New Roman"/>
          <w:sz w:val="28"/>
          <w:szCs w:val="28"/>
        </w:rPr>
        <w:t xml:space="preserve">на право заключить договор </w:t>
      </w:r>
      <w:r w:rsidRPr="00B87B72">
        <w:rPr>
          <w:rFonts w:ascii="Times New Roman" w:hAnsi="Times New Roman" w:cs="Times New Roman"/>
          <w:sz w:val="28"/>
          <w:szCs w:val="28"/>
        </w:rPr>
        <w:t xml:space="preserve">не являющихся </w:t>
      </w:r>
      <w:r w:rsidR="00901F17" w:rsidRPr="00B87B72">
        <w:rPr>
          <w:rFonts w:ascii="Times New Roman" w:hAnsi="Times New Roman" w:cs="Times New Roman"/>
          <w:sz w:val="28"/>
          <w:szCs w:val="28"/>
        </w:rPr>
        <w:t>торгами (</w:t>
      </w:r>
      <w:r w:rsidRPr="00B87B72">
        <w:rPr>
          <w:rFonts w:ascii="Times New Roman" w:hAnsi="Times New Roman" w:cs="Times New Roman"/>
          <w:sz w:val="28"/>
          <w:szCs w:val="28"/>
        </w:rPr>
        <w:t>конкурсом</w:t>
      </w:r>
      <w:r w:rsidR="00901F17" w:rsidRPr="00B87B72">
        <w:rPr>
          <w:rFonts w:ascii="Times New Roman" w:hAnsi="Times New Roman" w:cs="Times New Roman"/>
          <w:sz w:val="28"/>
          <w:szCs w:val="28"/>
        </w:rPr>
        <w:t>,</w:t>
      </w:r>
      <w:r w:rsidRPr="00B87B72">
        <w:rPr>
          <w:rFonts w:ascii="Times New Roman" w:hAnsi="Times New Roman" w:cs="Times New Roman"/>
          <w:sz w:val="28"/>
          <w:szCs w:val="28"/>
        </w:rPr>
        <w:t xml:space="preserve"> аукционом, </w:t>
      </w:r>
      <w:r w:rsidR="00901F17" w:rsidRPr="00B87B72">
        <w:rPr>
          <w:rFonts w:ascii="Times New Roman" w:hAnsi="Times New Roman" w:cs="Times New Roman"/>
          <w:sz w:val="28"/>
          <w:szCs w:val="28"/>
        </w:rPr>
        <w:t xml:space="preserve">запросом котировок, запросом предложений) </w:t>
      </w:r>
      <w:r w:rsidRPr="00B87B72">
        <w:rPr>
          <w:rFonts w:ascii="Times New Roman" w:hAnsi="Times New Roman" w:cs="Times New Roman"/>
          <w:sz w:val="28"/>
          <w:szCs w:val="28"/>
        </w:rPr>
        <w:lastRenderedPageBreak/>
        <w:t xml:space="preserve">не регулируется статьями 447–449 части первой Гражданского кодекса Российской Федерации. Эти </w:t>
      </w:r>
      <w:r w:rsidR="00331FE6" w:rsidRPr="00B87B72">
        <w:rPr>
          <w:rFonts w:ascii="Times New Roman" w:hAnsi="Times New Roman" w:cs="Times New Roman"/>
          <w:sz w:val="28"/>
          <w:szCs w:val="28"/>
        </w:rPr>
        <w:t>закупки</w:t>
      </w:r>
      <w:r w:rsidRPr="00B87B72">
        <w:rPr>
          <w:rFonts w:ascii="Times New Roman" w:hAnsi="Times New Roman" w:cs="Times New Roman"/>
          <w:sz w:val="28"/>
          <w:szCs w:val="28"/>
        </w:rPr>
        <w:t xml:space="preserve"> также не являются публичным конкурсом и не регулируются статьями 1057–1061 части второй Гражданского кодекса Российской Федерации. Таким образом, проведение данных </w:t>
      </w:r>
      <w:r w:rsidR="00331FE6" w:rsidRPr="00B87B72">
        <w:rPr>
          <w:rFonts w:ascii="Times New Roman" w:hAnsi="Times New Roman" w:cs="Times New Roman"/>
          <w:sz w:val="28"/>
          <w:szCs w:val="28"/>
        </w:rPr>
        <w:t>закупок</w:t>
      </w:r>
      <w:r w:rsidRPr="00B87B72">
        <w:rPr>
          <w:rFonts w:ascii="Times New Roman" w:hAnsi="Times New Roman" w:cs="Times New Roman"/>
          <w:sz w:val="28"/>
          <w:szCs w:val="28"/>
        </w:rPr>
        <w:t xml:space="preserve"> </w:t>
      </w:r>
      <w:r w:rsidR="00194844">
        <w:rPr>
          <w:rFonts w:ascii="Times New Roman" w:hAnsi="Times New Roman" w:cs="Times New Roman"/>
          <w:sz w:val="28"/>
          <w:szCs w:val="28"/>
        </w:rPr>
        <w:br/>
      </w:r>
      <w:r w:rsidRPr="00B87B72">
        <w:rPr>
          <w:rFonts w:ascii="Times New Roman" w:hAnsi="Times New Roman" w:cs="Times New Roman"/>
          <w:sz w:val="28"/>
          <w:szCs w:val="28"/>
        </w:rPr>
        <w:t xml:space="preserve">не накладывает на </w:t>
      </w:r>
      <w:r w:rsidR="00DC37AF" w:rsidRPr="00B87B72">
        <w:rPr>
          <w:rFonts w:ascii="Times New Roman" w:hAnsi="Times New Roman" w:cs="Times New Roman"/>
          <w:sz w:val="28"/>
          <w:szCs w:val="28"/>
        </w:rPr>
        <w:t>З</w:t>
      </w:r>
      <w:r w:rsidRPr="00B87B72">
        <w:rPr>
          <w:rFonts w:ascii="Times New Roman" w:hAnsi="Times New Roman" w:cs="Times New Roman"/>
          <w:sz w:val="28"/>
          <w:szCs w:val="28"/>
        </w:rPr>
        <w:t>аказчика соответствующего объ</w:t>
      </w:r>
      <w:r w:rsidR="00DC37AF" w:rsidRPr="00B87B72">
        <w:rPr>
          <w:rFonts w:ascii="Times New Roman" w:hAnsi="Times New Roman" w:cs="Times New Roman"/>
          <w:sz w:val="28"/>
          <w:szCs w:val="28"/>
        </w:rPr>
        <w:t>е</w:t>
      </w:r>
      <w:r w:rsidRPr="00B87B72">
        <w:rPr>
          <w:rFonts w:ascii="Times New Roman" w:hAnsi="Times New Roman" w:cs="Times New Roman"/>
          <w:sz w:val="28"/>
          <w:szCs w:val="28"/>
        </w:rPr>
        <w:t xml:space="preserve">ма гражданско-правовых обязательств по обязательному заключению договора с победителем таких </w:t>
      </w:r>
      <w:r w:rsidR="00331FE6" w:rsidRPr="00B87B72">
        <w:rPr>
          <w:rFonts w:ascii="Times New Roman" w:hAnsi="Times New Roman" w:cs="Times New Roman"/>
          <w:sz w:val="28"/>
          <w:szCs w:val="28"/>
        </w:rPr>
        <w:t xml:space="preserve">закупок </w:t>
      </w:r>
      <w:r w:rsidRPr="00B87B72">
        <w:rPr>
          <w:rFonts w:ascii="Times New Roman" w:hAnsi="Times New Roman" w:cs="Times New Roman"/>
          <w:sz w:val="28"/>
          <w:szCs w:val="28"/>
        </w:rPr>
        <w:t>или иным участником.</w:t>
      </w:r>
    </w:p>
    <w:p w14:paraId="220BD3F8" w14:textId="77777777" w:rsidR="00943309" w:rsidRPr="00B87B72" w:rsidRDefault="00943309" w:rsidP="00CF71C1">
      <w:pPr>
        <w:tabs>
          <w:tab w:val="left" w:pos="1276"/>
          <w:tab w:val="left" w:pos="1418"/>
        </w:tabs>
        <w:suppressAutoHyphens/>
        <w:spacing w:after="0" w:line="240" w:lineRule="auto"/>
        <w:ind w:firstLine="709"/>
        <w:jc w:val="both"/>
        <w:rPr>
          <w:rFonts w:ascii="Times New Roman" w:hAnsi="Times New Roman" w:cs="Times New Roman"/>
          <w:sz w:val="28"/>
          <w:szCs w:val="28"/>
        </w:rPr>
      </w:pPr>
    </w:p>
    <w:p w14:paraId="3ACF8698" w14:textId="392F4B72" w:rsidR="00CB24FF" w:rsidRDefault="00CB24FF" w:rsidP="00CF71C1">
      <w:pPr>
        <w:pStyle w:val="1"/>
        <w:tabs>
          <w:tab w:val="left" w:pos="851"/>
          <w:tab w:val="left" w:pos="1418"/>
        </w:tabs>
        <w:suppressAutoHyphens/>
        <w:spacing w:before="0" w:line="240" w:lineRule="auto"/>
        <w:jc w:val="center"/>
        <w:rPr>
          <w:rFonts w:ascii="Times New Roman" w:eastAsiaTheme="minorHAnsi" w:hAnsi="Times New Roman" w:cs="Times New Roman"/>
          <w:bCs w:val="0"/>
          <w:color w:val="auto"/>
        </w:rPr>
      </w:pPr>
      <w:bookmarkStart w:id="6" w:name="_Toc516743191"/>
      <w:bookmarkStart w:id="7" w:name="_Toc516743664"/>
      <w:bookmarkStart w:id="8" w:name="_Toc184387574"/>
      <w:r w:rsidRPr="00B87B72">
        <w:rPr>
          <w:rFonts w:ascii="Times New Roman" w:eastAsiaTheme="minorHAnsi" w:hAnsi="Times New Roman" w:cs="Times New Roman"/>
          <w:bCs w:val="0"/>
          <w:color w:val="auto"/>
        </w:rPr>
        <w:t>Статья 3. Принципы закупки товаров, работ, услуг</w:t>
      </w:r>
      <w:bookmarkEnd w:id="6"/>
      <w:bookmarkEnd w:id="7"/>
      <w:bookmarkEnd w:id="8"/>
    </w:p>
    <w:p w14:paraId="466B4338" w14:textId="4AD1A8A1" w:rsidR="00CB24FF" w:rsidRPr="00B87B72" w:rsidRDefault="00467F1F" w:rsidP="00CF71C1">
      <w:pPr>
        <w:tabs>
          <w:tab w:val="left" w:pos="1276"/>
          <w:tab w:val="left" w:pos="1418"/>
        </w:tabs>
        <w:suppressAutoHyphens/>
        <w:autoSpaceDE w:val="0"/>
        <w:autoSpaceDN w:val="0"/>
        <w:adjustRightInd w:val="0"/>
        <w:spacing w:before="120"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3.1.</w:t>
      </w:r>
      <w:r w:rsidR="00194844">
        <w:rPr>
          <w:rFonts w:ascii="Times New Roman" w:hAnsi="Times New Roman" w:cs="Times New Roman"/>
          <w:sz w:val="28"/>
          <w:szCs w:val="28"/>
        </w:rPr>
        <w:t> </w:t>
      </w:r>
      <w:r w:rsidR="00CB24FF" w:rsidRPr="00B87B72">
        <w:rPr>
          <w:rFonts w:ascii="Times New Roman" w:hAnsi="Times New Roman" w:cs="Times New Roman"/>
          <w:sz w:val="28"/>
          <w:szCs w:val="28"/>
        </w:rPr>
        <w:t>При закупке товаров, работ, услуг Заказчик руководствуется следующими принципами:</w:t>
      </w:r>
    </w:p>
    <w:p w14:paraId="1BFE988F" w14:textId="55C4911E" w:rsidR="00CB24FF" w:rsidRPr="00B87B72" w:rsidRDefault="00CB24FF" w:rsidP="00ED40FB">
      <w:pPr>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w:t>
      </w:r>
      <w:r w:rsidR="00194844">
        <w:rPr>
          <w:rFonts w:ascii="Times New Roman" w:hAnsi="Times New Roman" w:cs="Times New Roman"/>
          <w:sz w:val="28"/>
          <w:szCs w:val="28"/>
        </w:rPr>
        <w:t> </w:t>
      </w:r>
      <w:r w:rsidRPr="00B87B72">
        <w:rPr>
          <w:rFonts w:ascii="Times New Roman" w:hAnsi="Times New Roman" w:cs="Times New Roman"/>
          <w:sz w:val="28"/>
          <w:szCs w:val="28"/>
        </w:rPr>
        <w:t>информационная открытость закупки;</w:t>
      </w:r>
    </w:p>
    <w:p w14:paraId="112F57EE" w14:textId="3CA7F9C1" w:rsidR="00CB24FF" w:rsidRPr="00B87B72" w:rsidRDefault="00CB24FF" w:rsidP="00ED40FB">
      <w:pPr>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w:t>
      </w:r>
      <w:r w:rsidR="00194844">
        <w:rPr>
          <w:rFonts w:ascii="Times New Roman" w:hAnsi="Times New Roman" w:cs="Times New Roman"/>
          <w:sz w:val="28"/>
          <w:szCs w:val="28"/>
        </w:rPr>
        <w:t> </w:t>
      </w:r>
      <w:r w:rsidRPr="00B87B72">
        <w:rPr>
          <w:rFonts w:ascii="Times New Roman" w:hAnsi="Times New Roman" w:cs="Times New Roman"/>
          <w:sz w:val="28"/>
          <w:szCs w:val="28"/>
        </w:rPr>
        <w:t xml:space="preserve">равноправие, справедливость, отсутствие дискриминации </w:t>
      </w:r>
      <w:r w:rsidR="000A4643">
        <w:rPr>
          <w:rFonts w:ascii="Times New Roman" w:hAnsi="Times New Roman" w:cs="Times New Roman"/>
          <w:sz w:val="28"/>
          <w:szCs w:val="28"/>
        </w:rPr>
        <w:br/>
      </w:r>
      <w:r w:rsidRPr="00B87B72">
        <w:rPr>
          <w:rFonts w:ascii="Times New Roman" w:hAnsi="Times New Roman" w:cs="Times New Roman"/>
          <w:sz w:val="28"/>
          <w:szCs w:val="28"/>
        </w:rPr>
        <w:t>и необоснованных ограничений конкуренции по отношению к участникам закупки;</w:t>
      </w:r>
    </w:p>
    <w:p w14:paraId="604CFEDB" w14:textId="16B80FCA" w:rsidR="00CB24FF" w:rsidRPr="00B87B72" w:rsidRDefault="00CB24FF" w:rsidP="00ED40FB">
      <w:pPr>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w:t>
      </w:r>
      <w:r w:rsidR="00194844">
        <w:rPr>
          <w:rFonts w:ascii="Times New Roman" w:hAnsi="Times New Roman" w:cs="Times New Roman"/>
          <w:sz w:val="28"/>
          <w:szCs w:val="28"/>
        </w:rPr>
        <w:t> </w:t>
      </w:r>
      <w:r w:rsidRPr="00B87B72">
        <w:rPr>
          <w:rFonts w:ascii="Times New Roman" w:hAnsi="Times New Roman" w:cs="Times New Roman"/>
          <w:sz w:val="28"/>
          <w:szCs w:val="28"/>
        </w:rPr>
        <w:t xml:space="preserve">целевое и экономически эффективное расходование денежных средств </w:t>
      </w:r>
      <w:r w:rsidR="000A4643">
        <w:rPr>
          <w:rFonts w:ascii="Times New Roman" w:hAnsi="Times New Roman" w:cs="Times New Roman"/>
          <w:sz w:val="28"/>
          <w:szCs w:val="28"/>
        </w:rPr>
        <w:br/>
      </w:r>
      <w:r w:rsidRPr="00B87B72">
        <w:rPr>
          <w:rFonts w:ascii="Times New Roman" w:hAnsi="Times New Roman" w:cs="Times New Roman"/>
          <w:sz w:val="28"/>
          <w:szCs w:val="28"/>
        </w:rPr>
        <w:t xml:space="preserve">на приобретение товаров, работ, услуг (с учетом при необходимости стоимости жизненного цикла закупаемой продукции) и реализация мер, направленных </w:t>
      </w:r>
      <w:r w:rsidR="000A4643">
        <w:rPr>
          <w:rFonts w:ascii="Times New Roman" w:hAnsi="Times New Roman" w:cs="Times New Roman"/>
          <w:sz w:val="28"/>
          <w:szCs w:val="28"/>
        </w:rPr>
        <w:br/>
      </w:r>
      <w:r w:rsidRPr="00B87B72">
        <w:rPr>
          <w:rFonts w:ascii="Times New Roman" w:hAnsi="Times New Roman" w:cs="Times New Roman"/>
          <w:sz w:val="28"/>
          <w:szCs w:val="28"/>
        </w:rPr>
        <w:t>на сокращение издержек Заказчика;</w:t>
      </w:r>
    </w:p>
    <w:p w14:paraId="04D9F6A6" w14:textId="2AE87426" w:rsidR="00CB24FF" w:rsidRPr="00B87B72" w:rsidRDefault="00CB24FF" w:rsidP="00C74139">
      <w:pPr>
        <w:tabs>
          <w:tab w:val="left" w:pos="1276"/>
          <w:tab w:val="left" w:pos="1418"/>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w:t>
      </w:r>
      <w:r w:rsidR="00194844">
        <w:rPr>
          <w:rFonts w:ascii="Times New Roman" w:hAnsi="Times New Roman" w:cs="Times New Roman"/>
          <w:sz w:val="28"/>
          <w:szCs w:val="28"/>
        </w:rPr>
        <w:t> </w:t>
      </w:r>
      <w:r w:rsidRPr="00B87B72">
        <w:rPr>
          <w:rFonts w:ascii="Times New Roman" w:hAnsi="Times New Roman" w:cs="Times New Roman"/>
          <w:sz w:val="28"/>
          <w:szCs w:val="28"/>
        </w:rPr>
        <w:t>отсутствие ограничения допуска к участию в закупке путем установления не измеряемых требований к участникам закупки.</w:t>
      </w:r>
    </w:p>
    <w:p w14:paraId="38D7DEAD" w14:textId="77777777" w:rsidR="00CB24FF" w:rsidRPr="00B87B72" w:rsidRDefault="00CB24FF" w:rsidP="00C74139">
      <w:pPr>
        <w:tabs>
          <w:tab w:val="left" w:pos="1276"/>
          <w:tab w:val="left" w:pos="1418"/>
        </w:tabs>
        <w:suppressAutoHyphens/>
        <w:autoSpaceDE w:val="0"/>
        <w:autoSpaceDN w:val="0"/>
        <w:adjustRightInd w:val="0"/>
        <w:spacing w:after="0" w:line="240" w:lineRule="auto"/>
        <w:ind w:firstLine="851"/>
        <w:jc w:val="both"/>
        <w:rPr>
          <w:rFonts w:ascii="Times New Roman" w:hAnsi="Times New Roman" w:cs="Times New Roman"/>
          <w:sz w:val="28"/>
          <w:szCs w:val="28"/>
        </w:rPr>
      </w:pPr>
    </w:p>
    <w:p w14:paraId="4C86584E" w14:textId="555416A1" w:rsidR="00CB24FF" w:rsidRDefault="00CB24FF" w:rsidP="00C74139">
      <w:pPr>
        <w:pStyle w:val="1"/>
        <w:tabs>
          <w:tab w:val="left" w:pos="851"/>
          <w:tab w:val="left" w:pos="1418"/>
        </w:tabs>
        <w:suppressAutoHyphens/>
        <w:spacing w:before="0" w:line="240" w:lineRule="auto"/>
        <w:jc w:val="center"/>
        <w:rPr>
          <w:rFonts w:ascii="Times New Roman" w:eastAsiaTheme="minorHAnsi" w:hAnsi="Times New Roman" w:cs="Times New Roman"/>
          <w:bCs w:val="0"/>
          <w:color w:val="auto"/>
        </w:rPr>
      </w:pPr>
      <w:bookmarkStart w:id="9" w:name="_Toc516743192"/>
      <w:bookmarkStart w:id="10" w:name="_Toc516743665"/>
      <w:bookmarkStart w:id="11" w:name="_Toc184387575"/>
      <w:r w:rsidRPr="00B87B72">
        <w:rPr>
          <w:rFonts w:ascii="Times New Roman" w:eastAsiaTheme="minorHAnsi" w:hAnsi="Times New Roman" w:cs="Times New Roman"/>
          <w:bCs w:val="0"/>
          <w:color w:val="auto"/>
        </w:rPr>
        <w:t>Статья 4. Участники закупки</w:t>
      </w:r>
      <w:bookmarkEnd w:id="9"/>
      <w:bookmarkEnd w:id="10"/>
      <w:bookmarkEnd w:id="11"/>
    </w:p>
    <w:p w14:paraId="58F690C9" w14:textId="1082A8EE" w:rsidR="00CB24FF" w:rsidRPr="00B87B72" w:rsidRDefault="00943309" w:rsidP="00C74139">
      <w:pPr>
        <w:tabs>
          <w:tab w:val="left" w:pos="709"/>
          <w:tab w:val="left" w:pos="1418"/>
        </w:tabs>
        <w:suppressAutoHyphens/>
        <w:autoSpaceDE w:val="0"/>
        <w:autoSpaceDN w:val="0"/>
        <w:adjustRightInd w:val="0"/>
        <w:spacing w:before="120" w:after="0" w:line="240" w:lineRule="auto"/>
        <w:ind w:firstLine="709"/>
        <w:jc w:val="both"/>
        <w:rPr>
          <w:rFonts w:ascii="Times New Roman" w:hAnsi="Times New Roman"/>
          <w:sz w:val="28"/>
          <w:szCs w:val="28"/>
        </w:rPr>
      </w:pPr>
      <w:r w:rsidRPr="00B87B72">
        <w:rPr>
          <w:rFonts w:ascii="Times New Roman" w:hAnsi="Times New Roman"/>
          <w:sz w:val="28"/>
          <w:szCs w:val="28"/>
        </w:rPr>
        <w:t>4.1.</w:t>
      </w:r>
      <w:r w:rsidR="00EE59F1">
        <w:rPr>
          <w:rFonts w:ascii="Times New Roman" w:hAnsi="Times New Roman"/>
          <w:sz w:val="28"/>
          <w:szCs w:val="28"/>
        </w:rPr>
        <w:t> </w:t>
      </w:r>
      <w:r w:rsidR="00EE59F1" w:rsidRPr="00EE59F1">
        <w:rPr>
          <w:rFonts w:ascii="Times New Roman" w:hAnsi="Times New Roman"/>
          <w:sz w:val="28"/>
          <w:szCs w:val="28"/>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002847EE">
        <w:rPr>
          <w:rFonts w:ascii="Times New Roman" w:hAnsi="Times New Roman"/>
          <w:sz w:val="28"/>
          <w:szCs w:val="28"/>
        </w:rPr>
        <w:t> </w:t>
      </w:r>
      <w:r w:rsidR="00EE59F1" w:rsidRPr="00EE59F1">
        <w:rPr>
          <w:rFonts w:ascii="Times New Roman" w:hAnsi="Times New Roman"/>
          <w:sz w:val="28"/>
          <w:szCs w:val="28"/>
        </w:rPr>
        <w:t xml:space="preserve">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00EE59F1">
        <w:rPr>
          <w:rFonts w:ascii="Times New Roman" w:hAnsi="Times New Roman"/>
          <w:sz w:val="28"/>
          <w:szCs w:val="28"/>
        </w:rPr>
        <w:br/>
      </w:r>
      <w:r w:rsidR="00EE59F1" w:rsidRPr="00EE59F1">
        <w:rPr>
          <w:rFonts w:ascii="Times New Roman" w:hAnsi="Times New Roman"/>
          <w:sz w:val="28"/>
          <w:szCs w:val="28"/>
        </w:rPr>
        <w:t xml:space="preserve">за исключением физического лица, являющегося иностранным агентом </w:t>
      </w:r>
      <w:r w:rsidR="00EE59F1">
        <w:rPr>
          <w:rFonts w:ascii="Times New Roman" w:hAnsi="Times New Roman"/>
          <w:sz w:val="28"/>
          <w:szCs w:val="28"/>
        </w:rPr>
        <w:br/>
      </w:r>
      <w:r w:rsidR="00EE59F1" w:rsidRPr="00EE59F1">
        <w:rPr>
          <w:rFonts w:ascii="Times New Roman" w:hAnsi="Times New Roman"/>
          <w:sz w:val="28"/>
          <w:szCs w:val="28"/>
        </w:rPr>
        <w:t>в соответствии с Федеральным законом от 14 июля 2022 года №</w:t>
      </w:r>
      <w:r w:rsidR="002847EE">
        <w:rPr>
          <w:rFonts w:ascii="Times New Roman" w:hAnsi="Times New Roman"/>
          <w:sz w:val="28"/>
          <w:szCs w:val="28"/>
        </w:rPr>
        <w:t> </w:t>
      </w:r>
      <w:r w:rsidR="00EE59F1" w:rsidRPr="00EE59F1">
        <w:rPr>
          <w:rFonts w:ascii="Times New Roman" w:hAnsi="Times New Roman"/>
          <w:sz w:val="28"/>
          <w:szCs w:val="28"/>
        </w:rPr>
        <w:t xml:space="preserve">255-ФЗ </w:t>
      </w:r>
      <w:r w:rsidR="00EE59F1">
        <w:rPr>
          <w:rFonts w:ascii="Times New Roman" w:hAnsi="Times New Roman"/>
          <w:sz w:val="28"/>
          <w:szCs w:val="28"/>
        </w:rPr>
        <w:br/>
      </w:r>
      <w:r w:rsidR="00EE59F1" w:rsidRPr="00EE59F1">
        <w:rPr>
          <w:rFonts w:ascii="Times New Roman" w:hAnsi="Times New Roman"/>
          <w:sz w:val="28"/>
          <w:szCs w:val="28"/>
        </w:rPr>
        <w:t xml:space="preserve">«О контроле за деятельностью лиц, находящихся под иностранным влиянием». Участник закупки для участия в неконкурентной закупке подает заявку </w:t>
      </w:r>
      <w:r w:rsidR="003F31DF">
        <w:rPr>
          <w:rFonts w:ascii="Times New Roman" w:hAnsi="Times New Roman"/>
          <w:sz w:val="28"/>
          <w:szCs w:val="28"/>
        </w:rPr>
        <w:br/>
      </w:r>
      <w:r w:rsidR="00EE59F1" w:rsidRPr="00EE59F1">
        <w:rPr>
          <w:rFonts w:ascii="Times New Roman" w:hAnsi="Times New Roman"/>
          <w:sz w:val="28"/>
          <w:szCs w:val="28"/>
        </w:rPr>
        <w:t xml:space="preserve">на участие в неконкурентной закупке или иной предусмотренный положением </w:t>
      </w:r>
      <w:r w:rsidR="003F31DF">
        <w:rPr>
          <w:rFonts w:ascii="Times New Roman" w:hAnsi="Times New Roman"/>
          <w:sz w:val="28"/>
          <w:szCs w:val="28"/>
        </w:rPr>
        <w:br/>
      </w:r>
      <w:r w:rsidR="00EE59F1" w:rsidRPr="00EE59F1">
        <w:rPr>
          <w:rFonts w:ascii="Times New Roman" w:hAnsi="Times New Roman"/>
          <w:sz w:val="28"/>
          <w:szCs w:val="28"/>
        </w:rPr>
        <w:t>о закупке для направления заказчику документ, для участия в конкурентной закупке подает заявку на участие в конкурентной закупке</w:t>
      </w:r>
      <w:r w:rsidR="00CB24FF" w:rsidRPr="00B87B72">
        <w:rPr>
          <w:rFonts w:ascii="Times New Roman" w:hAnsi="Times New Roman"/>
          <w:sz w:val="28"/>
          <w:szCs w:val="28"/>
        </w:rPr>
        <w:t>.</w:t>
      </w:r>
    </w:p>
    <w:p w14:paraId="061D50CE" w14:textId="77777777" w:rsidR="001756D9" w:rsidRPr="00B87B72" w:rsidRDefault="001756D9" w:rsidP="00CF71C1">
      <w:pPr>
        <w:tabs>
          <w:tab w:val="left" w:pos="709"/>
          <w:tab w:val="left" w:pos="1418"/>
        </w:tabs>
        <w:suppressAutoHyphens/>
        <w:autoSpaceDE w:val="0"/>
        <w:autoSpaceDN w:val="0"/>
        <w:adjustRightInd w:val="0"/>
        <w:spacing w:after="0" w:line="240" w:lineRule="auto"/>
        <w:ind w:firstLine="851"/>
        <w:jc w:val="both"/>
        <w:rPr>
          <w:rFonts w:ascii="Times New Roman" w:hAnsi="Times New Roman" w:cs="Times New Roman"/>
          <w:sz w:val="28"/>
          <w:szCs w:val="28"/>
        </w:rPr>
      </w:pPr>
    </w:p>
    <w:p w14:paraId="2DB1A3E3" w14:textId="4C4D355A" w:rsidR="001756D9" w:rsidRPr="00B87B72" w:rsidRDefault="001756D9" w:rsidP="00CF71C1">
      <w:pPr>
        <w:pStyle w:val="1"/>
        <w:suppressAutoHyphens/>
        <w:spacing w:before="0" w:line="240" w:lineRule="auto"/>
        <w:jc w:val="center"/>
        <w:rPr>
          <w:rFonts w:ascii="Times New Roman" w:eastAsiaTheme="minorHAnsi" w:hAnsi="Times New Roman" w:cs="Times New Roman"/>
          <w:color w:val="auto"/>
        </w:rPr>
      </w:pPr>
      <w:bookmarkStart w:id="12" w:name="_Toc516743666"/>
      <w:bookmarkStart w:id="13" w:name="_Toc184387576"/>
      <w:r w:rsidRPr="00B87B72">
        <w:rPr>
          <w:rFonts w:ascii="Times New Roman" w:eastAsiaTheme="minorHAnsi" w:hAnsi="Times New Roman" w:cs="Times New Roman"/>
          <w:color w:val="auto"/>
        </w:rPr>
        <w:t>Статья 5. Требования к участникам закупки</w:t>
      </w:r>
      <w:bookmarkEnd w:id="12"/>
      <w:bookmarkEnd w:id="13"/>
    </w:p>
    <w:p w14:paraId="12E90606" w14:textId="7C82219F" w:rsidR="001756D9" w:rsidRPr="00B87B72" w:rsidRDefault="00467F1F" w:rsidP="00CF71C1">
      <w:pPr>
        <w:widowControl w:val="0"/>
        <w:tabs>
          <w:tab w:val="left" w:pos="1134"/>
          <w:tab w:val="left" w:pos="1276"/>
          <w:tab w:val="left" w:pos="1418"/>
        </w:tabs>
        <w:suppressAutoHyphens/>
        <w:spacing w:before="120" w:after="0" w:line="240" w:lineRule="auto"/>
        <w:ind w:firstLine="851"/>
        <w:contextualSpacing/>
        <w:jc w:val="both"/>
        <w:rPr>
          <w:rFonts w:ascii="Times New Roman" w:hAnsi="Times New Roman" w:cs="Times New Roman"/>
          <w:iCs/>
          <w:sz w:val="28"/>
          <w:szCs w:val="28"/>
        </w:rPr>
      </w:pPr>
      <w:r w:rsidRPr="00B87B72">
        <w:rPr>
          <w:rFonts w:ascii="Times New Roman" w:hAnsi="Times New Roman" w:cs="Times New Roman"/>
          <w:sz w:val="28"/>
          <w:szCs w:val="28"/>
        </w:rPr>
        <w:t>5.1.</w:t>
      </w:r>
      <w:r w:rsidR="00C74139">
        <w:rPr>
          <w:rFonts w:ascii="Times New Roman" w:hAnsi="Times New Roman" w:cs="Times New Roman"/>
          <w:sz w:val="28"/>
          <w:szCs w:val="28"/>
        </w:rPr>
        <w:t> </w:t>
      </w:r>
      <w:r w:rsidR="001756D9" w:rsidRPr="00B87B72">
        <w:rPr>
          <w:rFonts w:ascii="Times New Roman" w:hAnsi="Times New Roman" w:cs="Times New Roman"/>
          <w:iCs/>
          <w:sz w:val="28"/>
          <w:szCs w:val="28"/>
        </w:rPr>
        <w:t xml:space="preserve">ФГАУ вправе </w:t>
      </w:r>
      <w:r w:rsidR="00A6575F" w:rsidRPr="00B87B72">
        <w:rPr>
          <w:rFonts w:ascii="Times New Roman" w:hAnsi="Times New Roman" w:cs="Times New Roman"/>
          <w:iCs/>
          <w:sz w:val="28"/>
          <w:szCs w:val="28"/>
        </w:rPr>
        <w:t xml:space="preserve">в том числе, но не ограничиваясь, </w:t>
      </w:r>
      <w:r w:rsidR="001756D9" w:rsidRPr="00B87B72">
        <w:rPr>
          <w:rFonts w:ascii="Times New Roman" w:hAnsi="Times New Roman" w:cs="Times New Roman"/>
          <w:iCs/>
          <w:sz w:val="28"/>
          <w:szCs w:val="28"/>
        </w:rPr>
        <w:t>устанавливать следующие требования к участникам закуп</w:t>
      </w:r>
      <w:r w:rsidR="00A6575F" w:rsidRPr="00B87B72">
        <w:rPr>
          <w:rFonts w:ascii="Times New Roman" w:hAnsi="Times New Roman" w:cs="Times New Roman"/>
          <w:iCs/>
          <w:sz w:val="28"/>
          <w:szCs w:val="28"/>
        </w:rPr>
        <w:t>ки</w:t>
      </w:r>
      <w:r w:rsidR="001756D9" w:rsidRPr="00B87B72">
        <w:rPr>
          <w:rFonts w:ascii="Times New Roman" w:hAnsi="Times New Roman" w:cs="Times New Roman"/>
          <w:iCs/>
          <w:sz w:val="28"/>
          <w:szCs w:val="28"/>
        </w:rPr>
        <w:t xml:space="preserve">: </w:t>
      </w:r>
    </w:p>
    <w:p w14:paraId="1098BD65" w14:textId="5CFC58DA" w:rsidR="001756D9" w:rsidRPr="00B87B72" w:rsidRDefault="00E95B67" w:rsidP="00ED40FB">
      <w:pPr>
        <w:widowControl w:val="0"/>
        <w:tabs>
          <w:tab w:val="left" w:pos="1134"/>
          <w:tab w:val="left" w:pos="1276"/>
          <w:tab w:val="left" w:pos="1418"/>
        </w:tabs>
        <w:suppressAutoHyphens/>
        <w:spacing w:after="0" w:line="240" w:lineRule="auto"/>
        <w:ind w:firstLine="851"/>
        <w:contextualSpacing/>
        <w:jc w:val="both"/>
        <w:rPr>
          <w:rFonts w:ascii="Times New Roman" w:hAnsi="Times New Roman" w:cs="Times New Roman"/>
          <w:iCs/>
          <w:sz w:val="28"/>
          <w:szCs w:val="28"/>
        </w:rPr>
      </w:pPr>
      <w:r w:rsidRPr="00B87B72">
        <w:rPr>
          <w:rFonts w:ascii="Times New Roman" w:hAnsi="Times New Roman" w:cs="Times New Roman"/>
          <w:iCs/>
          <w:sz w:val="28"/>
          <w:szCs w:val="28"/>
        </w:rPr>
        <w:lastRenderedPageBreak/>
        <w:t>-</w:t>
      </w:r>
      <w:r w:rsidR="00C74139">
        <w:rPr>
          <w:rFonts w:ascii="Times New Roman" w:hAnsi="Times New Roman" w:cs="Times New Roman"/>
          <w:iCs/>
          <w:sz w:val="28"/>
          <w:szCs w:val="28"/>
        </w:rPr>
        <w:t> </w:t>
      </w:r>
      <w:r w:rsidR="001756D9" w:rsidRPr="00B87B72">
        <w:rPr>
          <w:rFonts w:ascii="Times New Roman" w:hAnsi="Times New Roman" w:cs="Times New Roman"/>
          <w:iCs/>
          <w:sz w:val="28"/>
          <w:szCs w:val="28"/>
        </w:rPr>
        <w:t xml:space="preserve">соответствие требованиям, устанавливаемым в соответствии </w:t>
      </w:r>
      <w:r w:rsidR="00C74139">
        <w:rPr>
          <w:rFonts w:ascii="Times New Roman" w:hAnsi="Times New Roman" w:cs="Times New Roman"/>
          <w:iCs/>
          <w:sz w:val="28"/>
          <w:szCs w:val="28"/>
        </w:rPr>
        <w:br/>
      </w:r>
      <w:r w:rsidR="001756D9" w:rsidRPr="00B87B72">
        <w:rPr>
          <w:rFonts w:ascii="Times New Roman" w:hAnsi="Times New Roman" w:cs="Times New Roman"/>
          <w:iCs/>
          <w:sz w:val="28"/>
          <w:szCs w:val="28"/>
        </w:rPr>
        <w:t xml:space="preserve">с законодательством РФ к лицам, осуществляющим продажу товаров, выполнение работ, оказание услуг, являющихся предметом закупки; </w:t>
      </w:r>
    </w:p>
    <w:p w14:paraId="4EA67B6C" w14:textId="1B4E572E" w:rsidR="00D42688" w:rsidRPr="00B87B72" w:rsidRDefault="00E95B67" w:rsidP="00ED40FB">
      <w:pPr>
        <w:widowControl w:val="0"/>
        <w:tabs>
          <w:tab w:val="left" w:pos="1134"/>
          <w:tab w:val="left" w:pos="1276"/>
          <w:tab w:val="left" w:pos="1418"/>
        </w:tabs>
        <w:suppressAutoHyphens/>
        <w:spacing w:after="0" w:line="240" w:lineRule="auto"/>
        <w:ind w:firstLine="851"/>
        <w:contextualSpacing/>
        <w:jc w:val="both"/>
        <w:rPr>
          <w:rFonts w:ascii="Times New Roman" w:hAnsi="Times New Roman" w:cs="Times New Roman"/>
          <w:iCs/>
          <w:sz w:val="28"/>
          <w:szCs w:val="28"/>
        </w:rPr>
      </w:pPr>
      <w:r w:rsidRPr="00B87B72">
        <w:rPr>
          <w:rFonts w:ascii="Times New Roman" w:hAnsi="Times New Roman" w:cs="Times New Roman"/>
          <w:iCs/>
          <w:sz w:val="28"/>
          <w:szCs w:val="28"/>
        </w:rPr>
        <w:t>-</w:t>
      </w:r>
      <w:r w:rsidR="00C74139">
        <w:rPr>
          <w:rFonts w:ascii="Times New Roman" w:hAnsi="Times New Roman" w:cs="Times New Roman"/>
          <w:iCs/>
          <w:sz w:val="28"/>
          <w:szCs w:val="28"/>
        </w:rPr>
        <w:t> </w:t>
      </w:r>
      <w:r w:rsidR="001756D9" w:rsidRPr="00B87B72">
        <w:rPr>
          <w:rFonts w:ascii="Times New Roman" w:hAnsi="Times New Roman" w:cs="Times New Roman"/>
          <w:iCs/>
          <w:sz w:val="28"/>
          <w:szCs w:val="28"/>
        </w:rPr>
        <w:t>об отсутствии сведений об участниках закупки в реестре недобросовестных поставщиков, предусмотренном Федеральным законом</w:t>
      </w:r>
      <w:r w:rsidR="00D42688" w:rsidRPr="00B87B72">
        <w:rPr>
          <w:rFonts w:ascii="Times New Roman" w:hAnsi="Times New Roman" w:cs="Times New Roman"/>
          <w:iCs/>
          <w:sz w:val="28"/>
          <w:szCs w:val="28"/>
        </w:rPr>
        <w:t xml:space="preserve"> №223-ФЗ</w:t>
      </w:r>
      <w:r w:rsidR="001756D9" w:rsidRPr="00B87B72">
        <w:rPr>
          <w:rFonts w:ascii="Times New Roman" w:hAnsi="Times New Roman" w:cs="Times New Roman"/>
          <w:iCs/>
          <w:sz w:val="28"/>
          <w:szCs w:val="28"/>
        </w:rPr>
        <w:t xml:space="preserve">, </w:t>
      </w:r>
    </w:p>
    <w:p w14:paraId="63D9ACC2" w14:textId="5CC03F43" w:rsidR="001756D9" w:rsidRPr="00B87B72" w:rsidRDefault="00D42688" w:rsidP="00ED40FB">
      <w:pPr>
        <w:widowControl w:val="0"/>
        <w:tabs>
          <w:tab w:val="left" w:pos="1134"/>
          <w:tab w:val="left" w:pos="1276"/>
          <w:tab w:val="left" w:pos="1418"/>
        </w:tabs>
        <w:suppressAutoHyphens/>
        <w:spacing w:after="0" w:line="240" w:lineRule="auto"/>
        <w:ind w:firstLine="851"/>
        <w:contextualSpacing/>
        <w:jc w:val="both"/>
        <w:rPr>
          <w:rFonts w:ascii="Times New Roman" w:hAnsi="Times New Roman" w:cs="Times New Roman"/>
          <w:iCs/>
          <w:sz w:val="28"/>
          <w:szCs w:val="28"/>
        </w:rPr>
      </w:pPr>
      <w:r w:rsidRPr="00B87B72">
        <w:rPr>
          <w:rFonts w:ascii="Times New Roman" w:hAnsi="Times New Roman" w:cs="Times New Roman"/>
          <w:iCs/>
          <w:sz w:val="28"/>
          <w:szCs w:val="28"/>
        </w:rPr>
        <w:t>-</w:t>
      </w:r>
      <w:r w:rsidR="00C74139">
        <w:rPr>
          <w:rFonts w:ascii="Times New Roman" w:hAnsi="Times New Roman" w:cs="Times New Roman"/>
          <w:iCs/>
          <w:sz w:val="28"/>
          <w:szCs w:val="28"/>
        </w:rPr>
        <w:t> </w:t>
      </w:r>
      <w:r w:rsidRPr="00B87B72">
        <w:rPr>
          <w:rFonts w:ascii="Times New Roman" w:hAnsi="Times New Roman" w:cs="Times New Roman"/>
          <w:iCs/>
          <w:sz w:val="28"/>
          <w:szCs w:val="28"/>
        </w:rPr>
        <w:t xml:space="preserve">об отсутствии сведений об участниках закупки в </w:t>
      </w:r>
      <w:r w:rsidR="001756D9" w:rsidRPr="00B87B72">
        <w:rPr>
          <w:rFonts w:ascii="Times New Roman" w:hAnsi="Times New Roman" w:cs="Times New Roman"/>
          <w:iCs/>
          <w:sz w:val="28"/>
          <w:szCs w:val="28"/>
        </w:rPr>
        <w:t xml:space="preserve">реестре недобросовестных поставщиков, предусмотренном Федеральным законом </w:t>
      </w:r>
      <w:r w:rsidR="00C74139">
        <w:rPr>
          <w:rFonts w:ascii="Times New Roman" w:hAnsi="Times New Roman" w:cs="Times New Roman"/>
          <w:iCs/>
          <w:sz w:val="28"/>
          <w:szCs w:val="28"/>
        </w:rPr>
        <w:br/>
      </w:r>
      <w:r w:rsidR="001756D9" w:rsidRPr="00B87B72">
        <w:rPr>
          <w:rFonts w:ascii="Times New Roman" w:hAnsi="Times New Roman" w:cs="Times New Roman"/>
          <w:iCs/>
          <w:sz w:val="28"/>
          <w:szCs w:val="28"/>
        </w:rPr>
        <w:t>от 05 апреля 2013 года №</w:t>
      </w:r>
      <w:r w:rsidR="00356E3D">
        <w:rPr>
          <w:rFonts w:ascii="Times New Roman" w:hAnsi="Times New Roman" w:cs="Times New Roman"/>
          <w:iCs/>
          <w:sz w:val="28"/>
          <w:szCs w:val="28"/>
        </w:rPr>
        <w:t> </w:t>
      </w:r>
      <w:r w:rsidR="001756D9" w:rsidRPr="00B87B72">
        <w:rPr>
          <w:rFonts w:ascii="Times New Roman" w:hAnsi="Times New Roman" w:cs="Times New Roman"/>
          <w:iCs/>
          <w:sz w:val="28"/>
          <w:szCs w:val="28"/>
        </w:rPr>
        <w:t>44-ФЗ «О контрактной системе в сфере закупок товаров, работ, услуг для обеспечения государственных и муниципальных нужд</w:t>
      </w:r>
      <w:r w:rsidR="00213D0B" w:rsidRPr="00B87B72">
        <w:rPr>
          <w:rFonts w:ascii="Times New Roman" w:hAnsi="Times New Roman" w:cs="Times New Roman"/>
          <w:sz w:val="28"/>
          <w:szCs w:val="28"/>
        </w:rPr>
        <w:t>»</w:t>
      </w:r>
      <w:r w:rsidR="001756D9" w:rsidRPr="00B87B72">
        <w:rPr>
          <w:rFonts w:ascii="Times New Roman" w:hAnsi="Times New Roman" w:cs="Times New Roman"/>
          <w:iCs/>
          <w:sz w:val="28"/>
          <w:szCs w:val="28"/>
        </w:rPr>
        <w:t xml:space="preserve">; </w:t>
      </w:r>
    </w:p>
    <w:p w14:paraId="30C5761B" w14:textId="2B99E4D5" w:rsidR="001756D9" w:rsidRPr="00B87B72" w:rsidRDefault="00E95B67" w:rsidP="00ED40FB">
      <w:pPr>
        <w:widowControl w:val="0"/>
        <w:tabs>
          <w:tab w:val="left" w:pos="1134"/>
          <w:tab w:val="left" w:pos="1276"/>
          <w:tab w:val="left" w:pos="1418"/>
        </w:tabs>
        <w:suppressAutoHyphens/>
        <w:spacing w:after="0" w:line="240" w:lineRule="auto"/>
        <w:ind w:firstLine="851"/>
        <w:contextualSpacing/>
        <w:jc w:val="both"/>
        <w:rPr>
          <w:rFonts w:ascii="Times New Roman" w:hAnsi="Times New Roman" w:cs="Times New Roman"/>
          <w:iCs/>
          <w:sz w:val="28"/>
          <w:szCs w:val="28"/>
        </w:rPr>
      </w:pPr>
      <w:r w:rsidRPr="00B87B72">
        <w:rPr>
          <w:rFonts w:ascii="Times New Roman" w:hAnsi="Times New Roman" w:cs="Times New Roman"/>
          <w:iCs/>
          <w:sz w:val="28"/>
          <w:szCs w:val="28"/>
        </w:rPr>
        <w:t>-</w:t>
      </w:r>
      <w:r w:rsidR="00C74139">
        <w:rPr>
          <w:rFonts w:ascii="Times New Roman" w:hAnsi="Times New Roman" w:cs="Times New Roman"/>
          <w:iCs/>
          <w:sz w:val="28"/>
          <w:szCs w:val="28"/>
        </w:rPr>
        <w:t> </w:t>
      </w:r>
      <w:r w:rsidR="001756D9" w:rsidRPr="00B87B72">
        <w:rPr>
          <w:rFonts w:ascii="Times New Roman" w:hAnsi="Times New Roman" w:cs="Times New Roman"/>
          <w:iCs/>
          <w:sz w:val="28"/>
          <w:szCs w:val="28"/>
        </w:rPr>
        <w:t>непроведение ликвидации участника закуп</w:t>
      </w:r>
      <w:r w:rsidR="00A6575F" w:rsidRPr="00B87B72">
        <w:rPr>
          <w:rFonts w:ascii="Times New Roman" w:hAnsi="Times New Roman" w:cs="Times New Roman"/>
          <w:iCs/>
          <w:sz w:val="28"/>
          <w:szCs w:val="28"/>
        </w:rPr>
        <w:t>ки</w:t>
      </w:r>
      <w:r w:rsidR="001756D9" w:rsidRPr="00B87B72">
        <w:rPr>
          <w:rFonts w:ascii="Times New Roman" w:hAnsi="Times New Roman" w:cs="Times New Roman"/>
          <w:iCs/>
          <w:sz w:val="28"/>
          <w:szCs w:val="28"/>
        </w:rPr>
        <w:t xml:space="preserve"> - юридического лица </w:t>
      </w:r>
      <w:r w:rsidR="00C74139">
        <w:rPr>
          <w:rFonts w:ascii="Times New Roman" w:hAnsi="Times New Roman" w:cs="Times New Roman"/>
          <w:iCs/>
          <w:sz w:val="28"/>
          <w:szCs w:val="28"/>
        </w:rPr>
        <w:br/>
      </w:r>
      <w:r w:rsidR="001756D9" w:rsidRPr="00B87B72">
        <w:rPr>
          <w:rFonts w:ascii="Times New Roman" w:hAnsi="Times New Roman" w:cs="Times New Roman"/>
          <w:iCs/>
          <w:sz w:val="28"/>
          <w:szCs w:val="28"/>
        </w:rPr>
        <w:t>и отсутствие решения Арбитражного суда о признании участника закуп</w:t>
      </w:r>
      <w:r w:rsidR="00A6575F" w:rsidRPr="00B87B72">
        <w:rPr>
          <w:rFonts w:ascii="Times New Roman" w:hAnsi="Times New Roman" w:cs="Times New Roman"/>
          <w:iCs/>
          <w:sz w:val="28"/>
          <w:szCs w:val="28"/>
        </w:rPr>
        <w:t>ки</w:t>
      </w:r>
      <w:r w:rsidR="001756D9" w:rsidRPr="00B87B72">
        <w:rPr>
          <w:rFonts w:ascii="Times New Roman" w:hAnsi="Times New Roman" w:cs="Times New Roman"/>
          <w:iCs/>
          <w:sz w:val="28"/>
          <w:szCs w:val="28"/>
        </w:rPr>
        <w:t xml:space="preserve"> - юридического лица, индивидуального предпринимателя банкротом </w:t>
      </w:r>
      <w:r w:rsidR="00C74139">
        <w:rPr>
          <w:rFonts w:ascii="Times New Roman" w:hAnsi="Times New Roman" w:cs="Times New Roman"/>
          <w:iCs/>
          <w:sz w:val="28"/>
          <w:szCs w:val="28"/>
        </w:rPr>
        <w:br/>
      </w:r>
      <w:r w:rsidR="001756D9" w:rsidRPr="00B87B72">
        <w:rPr>
          <w:rFonts w:ascii="Times New Roman" w:hAnsi="Times New Roman" w:cs="Times New Roman"/>
          <w:iCs/>
          <w:sz w:val="28"/>
          <w:szCs w:val="28"/>
        </w:rPr>
        <w:t>и об отк</w:t>
      </w:r>
      <w:r w:rsidR="008D5007" w:rsidRPr="00B87B72">
        <w:rPr>
          <w:rFonts w:ascii="Times New Roman" w:hAnsi="Times New Roman" w:cs="Times New Roman"/>
          <w:iCs/>
          <w:sz w:val="28"/>
          <w:szCs w:val="28"/>
        </w:rPr>
        <w:t>рытии конкурсного производства;</w:t>
      </w:r>
    </w:p>
    <w:p w14:paraId="2250A54E" w14:textId="5233313B" w:rsidR="001756D9" w:rsidRPr="00B87B72" w:rsidRDefault="00E95B67" w:rsidP="00ED40FB">
      <w:pPr>
        <w:widowControl w:val="0"/>
        <w:tabs>
          <w:tab w:val="left" w:pos="1134"/>
          <w:tab w:val="left" w:pos="1276"/>
          <w:tab w:val="left" w:pos="1418"/>
        </w:tabs>
        <w:suppressAutoHyphens/>
        <w:spacing w:after="0" w:line="240" w:lineRule="auto"/>
        <w:ind w:firstLine="851"/>
        <w:contextualSpacing/>
        <w:jc w:val="both"/>
        <w:rPr>
          <w:rFonts w:ascii="Times New Roman" w:hAnsi="Times New Roman" w:cs="Times New Roman"/>
          <w:iCs/>
          <w:sz w:val="28"/>
          <w:szCs w:val="28"/>
        </w:rPr>
      </w:pPr>
      <w:r w:rsidRPr="00B87B72">
        <w:rPr>
          <w:rFonts w:ascii="Times New Roman" w:hAnsi="Times New Roman" w:cs="Times New Roman"/>
          <w:iCs/>
          <w:sz w:val="28"/>
          <w:szCs w:val="28"/>
        </w:rPr>
        <w:t>-</w:t>
      </w:r>
      <w:r w:rsidR="00C74139">
        <w:rPr>
          <w:rFonts w:ascii="Times New Roman" w:hAnsi="Times New Roman" w:cs="Times New Roman"/>
          <w:iCs/>
          <w:sz w:val="28"/>
          <w:szCs w:val="28"/>
        </w:rPr>
        <w:t> </w:t>
      </w:r>
      <w:proofErr w:type="spellStart"/>
      <w:r w:rsidR="001756D9" w:rsidRPr="00B87B72">
        <w:rPr>
          <w:rFonts w:ascii="Times New Roman" w:hAnsi="Times New Roman" w:cs="Times New Roman"/>
          <w:iCs/>
          <w:sz w:val="28"/>
          <w:szCs w:val="28"/>
        </w:rPr>
        <w:t>неприостановление</w:t>
      </w:r>
      <w:proofErr w:type="spellEnd"/>
      <w:r w:rsidR="001756D9" w:rsidRPr="00B87B72">
        <w:rPr>
          <w:rFonts w:ascii="Times New Roman" w:hAnsi="Times New Roman" w:cs="Times New Roman"/>
          <w:iCs/>
          <w:sz w:val="28"/>
          <w:szCs w:val="28"/>
        </w:rPr>
        <w:t xml:space="preserve"> деятельности участника закуп</w:t>
      </w:r>
      <w:r w:rsidR="00A6575F" w:rsidRPr="00B87B72">
        <w:rPr>
          <w:rFonts w:ascii="Times New Roman" w:hAnsi="Times New Roman" w:cs="Times New Roman"/>
          <w:iCs/>
          <w:sz w:val="28"/>
          <w:szCs w:val="28"/>
        </w:rPr>
        <w:t>ки</w:t>
      </w:r>
      <w:r w:rsidR="001756D9" w:rsidRPr="00B87B72">
        <w:rPr>
          <w:rFonts w:ascii="Times New Roman" w:hAnsi="Times New Roman" w:cs="Times New Roman"/>
          <w:iCs/>
          <w:sz w:val="28"/>
          <w:szCs w:val="28"/>
        </w:rPr>
        <w:t xml:space="preserve"> в порядке, предусмотренном Кодексом РФ об административных правонарушениях, </w:t>
      </w:r>
      <w:r w:rsidR="00A65F5E">
        <w:rPr>
          <w:rFonts w:ascii="Times New Roman" w:hAnsi="Times New Roman" w:cs="Times New Roman"/>
          <w:iCs/>
          <w:sz w:val="28"/>
          <w:szCs w:val="28"/>
        </w:rPr>
        <w:br/>
      </w:r>
      <w:r w:rsidR="001756D9" w:rsidRPr="00B87B72">
        <w:rPr>
          <w:rFonts w:ascii="Times New Roman" w:hAnsi="Times New Roman" w:cs="Times New Roman"/>
          <w:iCs/>
          <w:sz w:val="28"/>
          <w:szCs w:val="28"/>
        </w:rPr>
        <w:t>на день подачи заявки на участие в закуп</w:t>
      </w:r>
      <w:r w:rsidR="00331FE6" w:rsidRPr="00B87B72">
        <w:rPr>
          <w:rFonts w:ascii="Times New Roman" w:hAnsi="Times New Roman" w:cs="Times New Roman"/>
          <w:iCs/>
          <w:sz w:val="28"/>
          <w:szCs w:val="28"/>
        </w:rPr>
        <w:t>ке</w:t>
      </w:r>
      <w:r w:rsidR="001756D9" w:rsidRPr="00B87B72">
        <w:rPr>
          <w:rFonts w:ascii="Times New Roman" w:hAnsi="Times New Roman" w:cs="Times New Roman"/>
          <w:iCs/>
          <w:sz w:val="28"/>
          <w:szCs w:val="28"/>
        </w:rPr>
        <w:t xml:space="preserve">; </w:t>
      </w:r>
    </w:p>
    <w:p w14:paraId="0AE25D5B" w14:textId="3C6249CF" w:rsidR="001756D9" w:rsidRPr="00B87B72" w:rsidRDefault="00E95B67" w:rsidP="00ED40FB">
      <w:pPr>
        <w:widowControl w:val="0"/>
        <w:tabs>
          <w:tab w:val="left" w:pos="1134"/>
          <w:tab w:val="left" w:pos="1276"/>
          <w:tab w:val="left" w:pos="1418"/>
        </w:tabs>
        <w:suppressAutoHyphens/>
        <w:spacing w:after="0" w:line="240" w:lineRule="auto"/>
        <w:ind w:firstLine="851"/>
        <w:contextualSpacing/>
        <w:jc w:val="both"/>
        <w:rPr>
          <w:rFonts w:ascii="Times New Roman" w:hAnsi="Times New Roman" w:cs="Times New Roman"/>
          <w:iCs/>
          <w:sz w:val="28"/>
          <w:szCs w:val="28"/>
        </w:rPr>
      </w:pPr>
      <w:r w:rsidRPr="00B87B72">
        <w:rPr>
          <w:rFonts w:ascii="Times New Roman" w:hAnsi="Times New Roman" w:cs="Times New Roman"/>
          <w:iCs/>
          <w:sz w:val="28"/>
          <w:szCs w:val="28"/>
        </w:rPr>
        <w:t>-</w:t>
      </w:r>
      <w:r w:rsidR="00C74139">
        <w:rPr>
          <w:rFonts w:ascii="Times New Roman" w:hAnsi="Times New Roman" w:cs="Times New Roman"/>
          <w:iCs/>
          <w:sz w:val="28"/>
          <w:szCs w:val="28"/>
        </w:rPr>
        <w:t> </w:t>
      </w:r>
      <w:r w:rsidR="001756D9" w:rsidRPr="00B87B72">
        <w:rPr>
          <w:rFonts w:ascii="Times New Roman" w:hAnsi="Times New Roman" w:cs="Times New Roman"/>
          <w:iCs/>
          <w:sz w:val="28"/>
          <w:szCs w:val="28"/>
        </w:rPr>
        <w:t xml:space="preserve">отсутствие задолженности по уплате налогов в бюджеты всех уровней </w:t>
      </w:r>
      <w:r w:rsidR="00A65F5E">
        <w:rPr>
          <w:rFonts w:ascii="Times New Roman" w:hAnsi="Times New Roman" w:cs="Times New Roman"/>
          <w:iCs/>
          <w:sz w:val="28"/>
          <w:szCs w:val="28"/>
        </w:rPr>
        <w:br/>
      </w:r>
      <w:r w:rsidR="001756D9" w:rsidRPr="00B87B72">
        <w:rPr>
          <w:rFonts w:ascii="Times New Roman" w:hAnsi="Times New Roman" w:cs="Times New Roman"/>
          <w:iCs/>
          <w:sz w:val="28"/>
          <w:szCs w:val="28"/>
        </w:rPr>
        <w:t xml:space="preserve">и обязательных платежей в государственные внебюджетные фонды </w:t>
      </w:r>
      <w:r w:rsidR="005F7AB2">
        <w:rPr>
          <w:rFonts w:ascii="Times New Roman" w:hAnsi="Times New Roman" w:cs="Times New Roman"/>
          <w:iCs/>
          <w:sz w:val="28"/>
          <w:szCs w:val="28"/>
        </w:rPr>
        <w:br/>
      </w:r>
      <w:r w:rsidR="001756D9" w:rsidRPr="00B87B72">
        <w:rPr>
          <w:rFonts w:ascii="Times New Roman" w:hAnsi="Times New Roman" w:cs="Times New Roman"/>
          <w:iCs/>
          <w:sz w:val="28"/>
          <w:szCs w:val="28"/>
        </w:rPr>
        <w:t xml:space="preserve">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w:t>
      </w:r>
      <w:r w:rsidR="005F7AB2">
        <w:rPr>
          <w:rFonts w:ascii="Times New Roman" w:hAnsi="Times New Roman" w:cs="Times New Roman"/>
          <w:iCs/>
          <w:sz w:val="28"/>
          <w:szCs w:val="28"/>
        </w:rPr>
        <w:br/>
      </w:r>
      <w:r w:rsidR="001756D9" w:rsidRPr="00B87B72">
        <w:rPr>
          <w:rFonts w:ascii="Times New Roman" w:hAnsi="Times New Roman" w:cs="Times New Roman"/>
          <w:iCs/>
          <w:sz w:val="28"/>
          <w:szCs w:val="28"/>
        </w:rPr>
        <w:t xml:space="preserve">в случае, если он обжалует наличие указанной задолженности в соответствии </w:t>
      </w:r>
      <w:r w:rsidR="005F7AB2">
        <w:rPr>
          <w:rFonts w:ascii="Times New Roman" w:hAnsi="Times New Roman" w:cs="Times New Roman"/>
          <w:iCs/>
          <w:sz w:val="28"/>
          <w:szCs w:val="28"/>
        </w:rPr>
        <w:br/>
      </w:r>
      <w:r w:rsidR="001756D9" w:rsidRPr="00B87B72">
        <w:rPr>
          <w:rFonts w:ascii="Times New Roman" w:hAnsi="Times New Roman" w:cs="Times New Roman"/>
          <w:iCs/>
          <w:sz w:val="28"/>
          <w:szCs w:val="28"/>
        </w:rPr>
        <w:t>с законодательством РФ и решение по такой жалобе на день рассмотрения заявки на участие в закуп</w:t>
      </w:r>
      <w:r w:rsidR="00331FE6" w:rsidRPr="00B87B72">
        <w:rPr>
          <w:rFonts w:ascii="Times New Roman" w:hAnsi="Times New Roman" w:cs="Times New Roman"/>
          <w:iCs/>
          <w:sz w:val="28"/>
          <w:szCs w:val="28"/>
        </w:rPr>
        <w:t>ке</w:t>
      </w:r>
      <w:r w:rsidR="00CF648A" w:rsidRPr="00B87B72">
        <w:rPr>
          <w:rFonts w:ascii="Times New Roman" w:hAnsi="Times New Roman" w:cs="Times New Roman"/>
          <w:iCs/>
          <w:sz w:val="28"/>
          <w:szCs w:val="28"/>
        </w:rPr>
        <w:t xml:space="preserve"> не принято;</w:t>
      </w:r>
    </w:p>
    <w:p w14:paraId="5A53065E" w14:textId="5F575597" w:rsidR="007851E5" w:rsidRPr="00B87B72" w:rsidRDefault="007851E5" w:rsidP="00ED40FB">
      <w:pPr>
        <w:widowControl w:val="0"/>
        <w:tabs>
          <w:tab w:val="left" w:pos="1134"/>
          <w:tab w:val="left" w:pos="1276"/>
          <w:tab w:val="left" w:pos="1418"/>
        </w:tabs>
        <w:suppressAutoHyphens/>
        <w:spacing w:after="0" w:line="240" w:lineRule="auto"/>
        <w:ind w:firstLine="851"/>
        <w:contextualSpacing/>
        <w:jc w:val="both"/>
        <w:rPr>
          <w:rFonts w:ascii="Times New Roman" w:hAnsi="Times New Roman" w:cs="Times New Roman"/>
          <w:iCs/>
          <w:sz w:val="28"/>
          <w:szCs w:val="28"/>
        </w:rPr>
      </w:pPr>
      <w:r w:rsidRPr="00B87B72">
        <w:rPr>
          <w:rFonts w:ascii="Times New Roman" w:hAnsi="Times New Roman" w:cs="Times New Roman"/>
          <w:iCs/>
          <w:sz w:val="28"/>
          <w:szCs w:val="28"/>
        </w:rPr>
        <w:t>-</w:t>
      </w:r>
      <w:r w:rsidR="00C74139">
        <w:rPr>
          <w:rFonts w:ascii="Times New Roman" w:hAnsi="Times New Roman" w:cs="Times New Roman"/>
          <w:iCs/>
          <w:sz w:val="28"/>
          <w:szCs w:val="28"/>
        </w:rPr>
        <w:t> </w:t>
      </w:r>
      <w:r w:rsidR="00EC0FAA" w:rsidRPr="00B87B72">
        <w:rPr>
          <w:rFonts w:ascii="Times New Roman" w:hAnsi="Times New Roman" w:cs="Times New Roman"/>
          <w:iCs/>
          <w:sz w:val="28"/>
          <w:szCs w:val="28"/>
        </w:rPr>
        <w:t xml:space="preserve">отсутствуют нарушения, выявленные в ходе контрольной деятельности и не устраненные, по видам услуг/работ, которые входят в предмет Договора, неисполненные предписания, штрафы, иные меры ответственности </w:t>
      </w:r>
      <w:r w:rsidR="00F54023">
        <w:rPr>
          <w:rFonts w:ascii="Times New Roman" w:hAnsi="Times New Roman" w:cs="Times New Roman"/>
          <w:iCs/>
          <w:sz w:val="28"/>
          <w:szCs w:val="28"/>
        </w:rPr>
        <w:br/>
      </w:r>
      <w:r w:rsidR="00EC0FAA" w:rsidRPr="00B87B72">
        <w:rPr>
          <w:rFonts w:ascii="Times New Roman" w:hAnsi="Times New Roman" w:cs="Times New Roman"/>
          <w:iCs/>
          <w:sz w:val="28"/>
          <w:szCs w:val="28"/>
        </w:rPr>
        <w:t xml:space="preserve">и принуждения, свидетельствующие о возможных нарушениях в сфере оказания услуг по указанным услугам/работам и о недобросовестном поведении контрагента в целом, а также нарушения, которые могут повлиять </w:t>
      </w:r>
      <w:r w:rsidR="00F54023">
        <w:rPr>
          <w:rFonts w:ascii="Times New Roman" w:hAnsi="Times New Roman" w:cs="Times New Roman"/>
          <w:iCs/>
          <w:sz w:val="28"/>
          <w:szCs w:val="28"/>
        </w:rPr>
        <w:br/>
      </w:r>
      <w:r w:rsidR="00EC0FAA" w:rsidRPr="00B87B72">
        <w:rPr>
          <w:rFonts w:ascii="Times New Roman" w:hAnsi="Times New Roman" w:cs="Times New Roman"/>
          <w:iCs/>
          <w:sz w:val="28"/>
          <w:szCs w:val="28"/>
        </w:rPr>
        <w:t>на безопасность участников и официальных лиц в период оказания услуг, в сфере антитеррористической, противопожарной, санитарно-эпидемиологической, безопасности зданий и сооружений и т.д.;</w:t>
      </w:r>
    </w:p>
    <w:p w14:paraId="2924327E" w14:textId="6B0DF238" w:rsidR="00E65DB2" w:rsidRPr="00B87B72" w:rsidRDefault="005E5DD9" w:rsidP="00ED40FB">
      <w:pPr>
        <w:widowControl w:val="0"/>
        <w:tabs>
          <w:tab w:val="left" w:pos="1134"/>
          <w:tab w:val="left" w:pos="1276"/>
          <w:tab w:val="left" w:pos="1418"/>
        </w:tabs>
        <w:suppressAutoHyphens/>
        <w:spacing w:after="0" w:line="240" w:lineRule="auto"/>
        <w:ind w:firstLine="851"/>
        <w:contextualSpacing/>
        <w:jc w:val="both"/>
        <w:rPr>
          <w:rFonts w:ascii="Times New Roman" w:hAnsi="Times New Roman" w:cs="Times New Roman"/>
          <w:sz w:val="28"/>
          <w:szCs w:val="28"/>
        </w:rPr>
      </w:pPr>
      <w:r w:rsidRPr="00B87B72">
        <w:rPr>
          <w:rFonts w:ascii="Times New Roman" w:hAnsi="Times New Roman" w:cs="Times New Roman"/>
          <w:sz w:val="28"/>
          <w:szCs w:val="28"/>
        </w:rPr>
        <w:t>-</w:t>
      </w:r>
      <w:r w:rsidR="00C74139">
        <w:rPr>
          <w:rFonts w:ascii="Times New Roman" w:hAnsi="Times New Roman" w:cs="Times New Roman"/>
          <w:sz w:val="28"/>
          <w:szCs w:val="28"/>
        </w:rPr>
        <w:t> </w:t>
      </w:r>
      <w:r w:rsidR="00E65DB2" w:rsidRPr="00B87B72">
        <w:rPr>
          <w:rFonts w:ascii="Times New Roman" w:hAnsi="Times New Roman" w:cs="Times New Roman"/>
          <w:sz w:val="28"/>
          <w:szCs w:val="28"/>
        </w:rPr>
        <w:t xml:space="preserve">отсутствие у участника закупки - физического лица либо </w:t>
      </w:r>
      <w:r w:rsidR="00F54023">
        <w:rPr>
          <w:rFonts w:ascii="Times New Roman" w:hAnsi="Times New Roman" w:cs="Times New Roman"/>
          <w:sz w:val="28"/>
          <w:szCs w:val="28"/>
        </w:rPr>
        <w:br/>
      </w:r>
      <w:r w:rsidR="00E65DB2" w:rsidRPr="00B87B72">
        <w:rPr>
          <w:rFonts w:ascii="Times New Roman" w:hAnsi="Times New Roman" w:cs="Times New Roman"/>
          <w:sz w:val="28"/>
          <w:szCs w:val="28"/>
        </w:rPr>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anchor="/document/10108000/entry/289" w:history="1">
        <w:r w:rsidR="00E65DB2" w:rsidRPr="00B87B72">
          <w:rPr>
            <w:rFonts w:ascii="Times New Roman" w:hAnsi="Times New Roman" w:cs="Times New Roman"/>
            <w:sz w:val="28"/>
            <w:szCs w:val="28"/>
          </w:rPr>
          <w:t>статьями 289</w:t>
        </w:r>
      </w:hyperlink>
      <w:r w:rsidR="00E65DB2" w:rsidRPr="00B87B72">
        <w:rPr>
          <w:rFonts w:ascii="Times New Roman" w:hAnsi="Times New Roman" w:cs="Times New Roman"/>
          <w:sz w:val="28"/>
          <w:szCs w:val="28"/>
        </w:rPr>
        <w:t xml:space="preserve">, </w:t>
      </w:r>
      <w:hyperlink r:id="rId10" w:anchor="/document/10108000/entry/290" w:history="1">
        <w:r w:rsidR="00E65DB2" w:rsidRPr="00B87B72">
          <w:rPr>
            <w:rFonts w:ascii="Times New Roman" w:hAnsi="Times New Roman" w:cs="Times New Roman"/>
            <w:sz w:val="28"/>
            <w:szCs w:val="28"/>
          </w:rPr>
          <w:t>290</w:t>
        </w:r>
      </w:hyperlink>
      <w:r w:rsidR="00E65DB2" w:rsidRPr="00B87B72">
        <w:rPr>
          <w:rFonts w:ascii="Times New Roman" w:hAnsi="Times New Roman" w:cs="Times New Roman"/>
          <w:sz w:val="28"/>
          <w:szCs w:val="28"/>
        </w:rPr>
        <w:t xml:space="preserve">, </w:t>
      </w:r>
      <w:hyperlink r:id="rId11" w:anchor="/document/10108000/entry/291" w:history="1">
        <w:r w:rsidR="00E65DB2" w:rsidRPr="00B87B72">
          <w:rPr>
            <w:rFonts w:ascii="Times New Roman" w:hAnsi="Times New Roman" w:cs="Times New Roman"/>
            <w:sz w:val="28"/>
            <w:szCs w:val="28"/>
          </w:rPr>
          <w:t>291</w:t>
        </w:r>
      </w:hyperlink>
      <w:r w:rsidR="00E65DB2" w:rsidRPr="00B87B72">
        <w:rPr>
          <w:rFonts w:ascii="Times New Roman" w:hAnsi="Times New Roman" w:cs="Times New Roman"/>
          <w:sz w:val="28"/>
          <w:szCs w:val="28"/>
        </w:rPr>
        <w:t xml:space="preserve">, </w:t>
      </w:r>
      <w:hyperlink r:id="rId12" w:anchor="/document/10108000/entry/2911" w:history="1">
        <w:r w:rsidR="00E65DB2" w:rsidRPr="00B87B72">
          <w:rPr>
            <w:rFonts w:ascii="Times New Roman" w:hAnsi="Times New Roman" w:cs="Times New Roman"/>
            <w:sz w:val="28"/>
            <w:szCs w:val="28"/>
          </w:rPr>
          <w:t>291.1</w:t>
        </w:r>
      </w:hyperlink>
      <w:r w:rsidR="00E65DB2" w:rsidRPr="00B87B72">
        <w:rPr>
          <w:rFonts w:ascii="Times New Roman" w:hAnsi="Times New Roman" w:cs="Times New Roman"/>
          <w:sz w:val="28"/>
          <w:szCs w:val="28"/>
        </w:rPr>
        <w:t xml:space="preserve"> Уголовного кодекса Российской Федерации (за исключением лиц, </w:t>
      </w:r>
      <w:r w:rsidR="007536C7">
        <w:rPr>
          <w:rFonts w:ascii="Times New Roman" w:hAnsi="Times New Roman" w:cs="Times New Roman"/>
          <w:sz w:val="28"/>
          <w:szCs w:val="28"/>
        </w:rPr>
        <w:br/>
      </w:r>
      <w:r w:rsidR="00E65DB2" w:rsidRPr="00B87B72">
        <w:rPr>
          <w:rFonts w:ascii="Times New Roman" w:hAnsi="Times New Roman" w:cs="Times New Roman"/>
          <w:sz w:val="28"/>
          <w:szCs w:val="28"/>
        </w:rPr>
        <w:t xml:space="preserve">у которых такая судимость погашена или снята), а также неприменение </w:t>
      </w:r>
      <w:r w:rsidR="007536C7">
        <w:rPr>
          <w:rFonts w:ascii="Times New Roman" w:hAnsi="Times New Roman" w:cs="Times New Roman"/>
          <w:sz w:val="28"/>
          <w:szCs w:val="28"/>
        </w:rPr>
        <w:br/>
      </w:r>
      <w:r w:rsidR="00E65DB2" w:rsidRPr="00B87B72">
        <w:rPr>
          <w:rFonts w:ascii="Times New Roman" w:hAnsi="Times New Roman" w:cs="Times New Roman"/>
          <w:sz w:val="28"/>
          <w:szCs w:val="28"/>
        </w:rPr>
        <w:t xml:space="preserve">в отношении указанных физических лиц наказания в виде лишения права занимать определенные должности или заниматься определенной </w:t>
      </w:r>
      <w:r w:rsidR="00E65DB2" w:rsidRPr="00B87B72">
        <w:rPr>
          <w:rFonts w:ascii="Times New Roman" w:hAnsi="Times New Roman" w:cs="Times New Roman"/>
          <w:sz w:val="28"/>
          <w:szCs w:val="28"/>
        </w:rPr>
        <w:lastRenderedPageBreak/>
        <w:t xml:space="preserve">деятельностью, которые связаны с поставкой товара, выполнением работы, оказанием услуги, являющихся объектом осуществляемой закупки, </w:t>
      </w:r>
      <w:r w:rsidR="007B05DF">
        <w:rPr>
          <w:rFonts w:ascii="Times New Roman" w:hAnsi="Times New Roman" w:cs="Times New Roman"/>
          <w:sz w:val="28"/>
          <w:szCs w:val="28"/>
        </w:rPr>
        <w:br/>
      </w:r>
      <w:r w:rsidR="00E65DB2" w:rsidRPr="00B87B72">
        <w:rPr>
          <w:rFonts w:ascii="Times New Roman" w:hAnsi="Times New Roman" w:cs="Times New Roman"/>
          <w:sz w:val="28"/>
          <w:szCs w:val="28"/>
        </w:rPr>
        <w:t>и административного наказания в виде дисквалификации;</w:t>
      </w:r>
    </w:p>
    <w:p w14:paraId="7B66D580" w14:textId="16AB1979" w:rsidR="00BD7818" w:rsidRPr="00B87B72" w:rsidRDefault="00BD7818" w:rsidP="00ED40FB">
      <w:pPr>
        <w:pStyle w:val="af8"/>
        <w:suppressAutoHyphens/>
        <w:spacing w:line="240" w:lineRule="auto"/>
        <w:rPr>
          <w:rFonts w:eastAsiaTheme="minorEastAsia"/>
          <w:szCs w:val="28"/>
        </w:rPr>
      </w:pPr>
      <w:r w:rsidRPr="00B87B72">
        <w:rPr>
          <w:rFonts w:eastAsiaTheme="minorEastAsia"/>
          <w:szCs w:val="28"/>
        </w:rPr>
        <w:t>-</w:t>
      </w:r>
      <w:r w:rsidR="00517E5A">
        <w:rPr>
          <w:rFonts w:eastAsiaTheme="minorEastAsia"/>
          <w:szCs w:val="28"/>
        </w:rPr>
        <w:t> </w:t>
      </w:r>
      <w:r w:rsidR="00DB02C9" w:rsidRPr="00B87B72">
        <w:rPr>
          <w:rFonts w:eastAsiaTheme="minorEastAsia"/>
          <w:szCs w:val="28"/>
        </w:rPr>
        <w:t xml:space="preserve">участник закупки </w:t>
      </w:r>
      <w:r w:rsidRPr="00B87B72">
        <w:rPr>
          <w:rFonts w:eastAsiaTheme="minorEastAsia"/>
          <w:szCs w:val="28"/>
        </w:rPr>
        <w:t xml:space="preserve">не является оффшорной компанией (учредитель/участники не являются оффшорными компаниями), </w:t>
      </w:r>
      <w:r w:rsidR="00DB02C9" w:rsidRPr="00B87B72">
        <w:rPr>
          <w:rFonts w:eastAsiaTheme="minorEastAsia"/>
          <w:szCs w:val="28"/>
        </w:rPr>
        <w:t xml:space="preserve">отсутствие финансирования </w:t>
      </w:r>
      <w:r w:rsidRPr="00B87B72">
        <w:rPr>
          <w:rFonts w:eastAsiaTheme="minorEastAsia"/>
          <w:szCs w:val="28"/>
        </w:rPr>
        <w:t>за счет средств иностранных организаций или иностранных государств, соблюд</w:t>
      </w:r>
      <w:r w:rsidR="00DB02C9" w:rsidRPr="00B87B72">
        <w:rPr>
          <w:rFonts w:eastAsiaTheme="minorEastAsia"/>
          <w:szCs w:val="28"/>
        </w:rPr>
        <w:t>ение</w:t>
      </w:r>
      <w:r w:rsidRPr="00B87B72">
        <w:rPr>
          <w:rFonts w:eastAsiaTheme="minorEastAsia"/>
          <w:szCs w:val="28"/>
        </w:rPr>
        <w:t xml:space="preserve"> обязательны</w:t>
      </w:r>
      <w:r w:rsidR="00DB02C9" w:rsidRPr="00B87B72">
        <w:rPr>
          <w:rFonts w:eastAsiaTheme="minorEastAsia"/>
          <w:szCs w:val="28"/>
        </w:rPr>
        <w:t>х</w:t>
      </w:r>
      <w:r w:rsidRPr="00B87B72">
        <w:rPr>
          <w:rFonts w:eastAsiaTheme="minorEastAsia"/>
          <w:szCs w:val="28"/>
        </w:rPr>
        <w:t xml:space="preserve"> требовани</w:t>
      </w:r>
      <w:r w:rsidR="00DB02C9" w:rsidRPr="00B87B72">
        <w:rPr>
          <w:rFonts w:eastAsiaTheme="minorEastAsia"/>
          <w:szCs w:val="28"/>
        </w:rPr>
        <w:t>й</w:t>
      </w:r>
      <w:r w:rsidRPr="00B87B72">
        <w:rPr>
          <w:rFonts w:eastAsiaTheme="minorEastAsia"/>
          <w:szCs w:val="28"/>
        </w:rPr>
        <w:t>, установленны</w:t>
      </w:r>
      <w:r w:rsidR="00DB02C9" w:rsidRPr="00B87B72">
        <w:rPr>
          <w:rFonts w:eastAsiaTheme="minorEastAsia"/>
          <w:szCs w:val="28"/>
        </w:rPr>
        <w:t>х</w:t>
      </w:r>
      <w:r w:rsidRPr="00B87B72">
        <w:rPr>
          <w:rFonts w:eastAsiaTheme="minorEastAsia"/>
          <w:szCs w:val="28"/>
        </w:rPr>
        <w:t xml:space="preserve"> </w:t>
      </w:r>
      <w:r w:rsidR="005D1F81">
        <w:rPr>
          <w:rFonts w:eastAsiaTheme="minorEastAsia"/>
          <w:szCs w:val="28"/>
        </w:rPr>
        <w:br/>
      </w:r>
      <w:r w:rsidRPr="00B87B72">
        <w:rPr>
          <w:rFonts w:eastAsiaTheme="minorEastAsia"/>
          <w:szCs w:val="28"/>
        </w:rPr>
        <w:t>ФЗ от 7 августа 2001 г. №</w:t>
      </w:r>
      <w:r w:rsidR="00014714">
        <w:rPr>
          <w:rFonts w:eastAsiaTheme="minorEastAsia"/>
          <w:szCs w:val="28"/>
        </w:rPr>
        <w:t> </w:t>
      </w:r>
      <w:r w:rsidRPr="00B87B72">
        <w:rPr>
          <w:rFonts w:eastAsiaTheme="minorEastAsia"/>
          <w:szCs w:val="28"/>
        </w:rPr>
        <w:t>115-ФЗ «О противодействии легализации (отмыванию) доходов, полученных преступным путем, и финансированию терроризма»;</w:t>
      </w:r>
    </w:p>
    <w:p w14:paraId="7E471AC6" w14:textId="7DAB8D08" w:rsidR="007D57D7" w:rsidRPr="00B87B72" w:rsidRDefault="007D57D7" w:rsidP="00ED40FB">
      <w:pPr>
        <w:pStyle w:val="af8"/>
        <w:suppressAutoHyphens/>
        <w:spacing w:line="240" w:lineRule="auto"/>
        <w:rPr>
          <w:rFonts w:eastAsiaTheme="minorEastAsia"/>
          <w:szCs w:val="28"/>
        </w:rPr>
      </w:pPr>
      <w:r w:rsidRPr="00B87B72">
        <w:rPr>
          <w:rFonts w:eastAsiaTheme="minorEastAsia"/>
          <w:szCs w:val="28"/>
        </w:rPr>
        <w:t>5.2.</w:t>
      </w:r>
      <w:r w:rsidR="00517E5A">
        <w:rPr>
          <w:rFonts w:eastAsiaTheme="minorEastAsia"/>
          <w:szCs w:val="28"/>
        </w:rPr>
        <w:t> </w:t>
      </w:r>
      <w:r w:rsidRPr="00B87B72">
        <w:rPr>
          <w:rFonts w:eastAsiaTheme="minorEastAsia"/>
          <w:szCs w:val="28"/>
        </w:rPr>
        <w:t>Требования к участникам закупки и порядок подтверждения соответствия требованиям устанавливаются в документации</w:t>
      </w:r>
      <w:r w:rsidR="00331FE6" w:rsidRPr="00B87B72">
        <w:rPr>
          <w:szCs w:val="28"/>
        </w:rPr>
        <w:t xml:space="preserve"> </w:t>
      </w:r>
      <w:r w:rsidR="00331FE6" w:rsidRPr="00B87B72">
        <w:rPr>
          <w:rFonts w:eastAsiaTheme="minorEastAsia"/>
          <w:szCs w:val="28"/>
        </w:rPr>
        <w:t>о закупке</w:t>
      </w:r>
      <w:r w:rsidRPr="00B87B72">
        <w:rPr>
          <w:rFonts w:eastAsiaTheme="minorEastAsia"/>
          <w:szCs w:val="28"/>
        </w:rPr>
        <w:t>.</w:t>
      </w:r>
    </w:p>
    <w:p w14:paraId="08DB24BB" w14:textId="51883317" w:rsidR="007D57D7" w:rsidRPr="00B87B72" w:rsidRDefault="007D57D7" w:rsidP="00ED40FB">
      <w:pPr>
        <w:pStyle w:val="af8"/>
        <w:suppressAutoHyphens/>
        <w:spacing w:line="240" w:lineRule="auto"/>
        <w:rPr>
          <w:rFonts w:eastAsiaTheme="minorEastAsia"/>
          <w:szCs w:val="28"/>
        </w:rPr>
      </w:pPr>
      <w:r w:rsidRPr="00B87B72">
        <w:rPr>
          <w:rFonts w:eastAsiaTheme="minorEastAsia"/>
          <w:szCs w:val="28"/>
        </w:rPr>
        <w:t>5.3.</w:t>
      </w:r>
      <w:r w:rsidR="00517E5A">
        <w:rPr>
          <w:rFonts w:eastAsiaTheme="minorEastAsia"/>
          <w:szCs w:val="28"/>
        </w:rPr>
        <w:t> </w:t>
      </w:r>
      <w:r w:rsidRPr="00B87B72">
        <w:rPr>
          <w:rFonts w:eastAsiaTheme="minorEastAsia"/>
          <w:szCs w:val="28"/>
        </w:rPr>
        <w:t xml:space="preserve">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w:t>
      </w:r>
      <w:r w:rsidR="005D1F81">
        <w:rPr>
          <w:rFonts w:eastAsiaTheme="minorEastAsia"/>
          <w:szCs w:val="28"/>
        </w:rPr>
        <w:br/>
      </w:r>
      <w:r w:rsidRPr="00B87B72">
        <w:rPr>
          <w:rFonts w:eastAsiaTheme="minorEastAsia"/>
          <w:szCs w:val="28"/>
        </w:rPr>
        <w:t xml:space="preserve">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w:t>
      </w:r>
      <w:r w:rsidR="008D5007" w:rsidRPr="00B87B72">
        <w:rPr>
          <w:rFonts w:eastAsiaTheme="minorEastAsia"/>
          <w:szCs w:val="28"/>
        </w:rPr>
        <w:t>ФГАУ</w:t>
      </w:r>
      <w:r w:rsidRPr="00B87B72">
        <w:rPr>
          <w:rFonts w:eastAsiaTheme="minorEastAsia"/>
          <w:szCs w:val="28"/>
        </w:rPr>
        <w:t>, применяются в равной степени ко всем участникам закупки, к предлагаемым ими товарам, работам, услугам, к условиям исполнения договора.</w:t>
      </w:r>
    </w:p>
    <w:p w14:paraId="5A1CC4B7" w14:textId="711CC914" w:rsidR="00BC05C6" w:rsidRPr="00B87B72" w:rsidRDefault="00467F1F" w:rsidP="00ED40FB">
      <w:pPr>
        <w:widowControl w:val="0"/>
        <w:tabs>
          <w:tab w:val="left" w:pos="1134"/>
          <w:tab w:val="left" w:pos="1276"/>
          <w:tab w:val="left" w:pos="1418"/>
        </w:tabs>
        <w:suppressAutoHyphens/>
        <w:spacing w:after="0" w:line="240" w:lineRule="auto"/>
        <w:ind w:firstLine="851"/>
        <w:contextualSpacing/>
        <w:jc w:val="both"/>
        <w:rPr>
          <w:rFonts w:ascii="Times New Roman" w:hAnsi="Times New Roman" w:cs="Times New Roman"/>
          <w:iCs/>
          <w:sz w:val="28"/>
          <w:szCs w:val="28"/>
        </w:rPr>
      </w:pPr>
      <w:r w:rsidRPr="00B87B72">
        <w:rPr>
          <w:rFonts w:ascii="Times New Roman" w:hAnsi="Times New Roman" w:cs="Times New Roman"/>
          <w:iCs/>
          <w:sz w:val="28"/>
          <w:szCs w:val="28"/>
        </w:rPr>
        <w:t>5.</w:t>
      </w:r>
      <w:r w:rsidR="007D57D7" w:rsidRPr="00B87B72">
        <w:rPr>
          <w:rFonts w:ascii="Times New Roman" w:hAnsi="Times New Roman" w:cs="Times New Roman"/>
          <w:iCs/>
          <w:sz w:val="28"/>
          <w:szCs w:val="28"/>
        </w:rPr>
        <w:t>4</w:t>
      </w:r>
      <w:r w:rsidR="001756D9" w:rsidRPr="00B87B72">
        <w:rPr>
          <w:rFonts w:ascii="Times New Roman" w:hAnsi="Times New Roman" w:cs="Times New Roman"/>
          <w:iCs/>
          <w:sz w:val="28"/>
          <w:szCs w:val="28"/>
        </w:rPr>
        <w:t>.</w:t>
      </w:r>
      <w:r w:rsidR="00517E5A">
        <w:rPr>
          <w:rFonts w:ascii="Times New Roman" w:hAnsi="Times New Roman" w:cs="Times New Roman"/>
          <w:iCs/>
          <w:sz w:val="28"/>
          <w:szCs w:val="28"/>
        </w:rPr>
        <w:t> </w:t>
      </w:r>
      <w:r w:rsidR="00BC05C6" w:rsidRPr="00B87B72">
        <w:rPr>
          <w:rFonts w:ascii="Times New Roman" w:hAnsi="Times New Roman" w:cs="Times New Roman"/>
          <w:iCs/>
          <w:sz w:val="28"/>
          <w:szCs w:val="28"/>
        </w:rPr>
        <w:t xml:space="preserve">Участник закупки, подавший заявку, не допускается Комиссией </w:t>
      </w:r>
      <w:r w:rsidR="005D1F81">
        <w:rPr>
          <w:rFonts w:ascii="Times New Roman" w:hAnsi="Times New Roman" w:cs="Times New Roman"/>
          <w:iCs/>
          <w:sz w:val="28"/>
          <w:szCs w:val="28"/>
        </w:rPr>
        <w:br/>
      </w:r>
      <w:r w:rsidR="00BC05C6" w:rsidRPr="00B87B72">
        <w:rPr>
          <w:rFonts w:ascii="Times New Roman" w:hAnsi="Times New Roman" w:cs="Times New Roman"/>
          <w:iCs/>
          <w:sz w:val="28"/>
          <w:szCs w:val="28"/>
        </w:rPr>
        <w:t>к участию в закупке на любом этапе ее проведения в случае:</w:t>
      </w:r>
    </w:p>
    <w:p w14:paraId="1CB395D2" w14:textId="30141586" w:rsidR="00BC05C6" w:rsidRPr="00B87B72" w:rsidRDefault="00BC05C6" w:rsidP="00ED40FB">
      <w:pPr>
        <w:widowControl w:val="0"/>
        <w:tabs>
          <w:tab w:val="left" w:pos="1134"/>
          <w:tab w:val="left" w:pos="1276"/>
          <w:tab w:val="left" w:pos="1418"/>
        </w:tabs>
        <w:suppressAutoHyphens/>
        <w:spacing w:after="0" w:line="240" w:lineRule="auto"/>
        <w:ind w:firstLine="851"/>
        <w:contextualSpacing/>
        <w:jc w:val="both"/>
        <w:rPr>
          <w:rFonts w:ascii="Times New Roman" w:hAnsi="Times New Roman" w:cs="Times New Roman"/>
          <w:iCs/>
          <w:sz w:val="28"/>
          <w:szCs w:val="28"/>
        </w:rPr>
      </w:pPr>
      <w:r w:rsidRPr="00B87B72">
        <w:rPr>
          <w:rFonts w:ascii="Times New Roman" w:hAnsi="Times New Roman" w:cs="Times New Roman"/>
          <w:iCs/>
          <w:sz w:val="28"/>
          <w:szCs w:val="28"/>
        </w:rPr>
        <w:t>-</w:t>
      </w:r>
      <w:r w:rsidR="00517E5A">
        <w:rPr>
          <w:rFonts w:ascii="Times New Roman" w:hAnsi="Times New Roman" w:cs="Times New Roman"/>
          <w:iCs/>
          <w:sz w:val="28"/>
          <w:szCs w:val="28"/>
        </w:rPr>
        <w:t> </w:t>
      </w:r>
      <w:r w:rsidR="00892192" w:rsidRPr="00B87B72">
        <w:rPr>
          <w:rFonts w:ascii="Times New Roman" w:hAnsi="Times New Roman" w:cs="Times New Roman"/>
          <w:iCs/>
          <w:sz w:val="28"/>
          <w:szCs w:val="28"/>
        </w:rPr>
        <w:t>непредставления оригиналов и копий документов, а также иных сведений, требование о наличии которых установлено документацией</w:t>
      </w:r>
      <w:r w:rsidR="00331FE6" w:rsidRPr="00B87B72">
        <w:rPr>
          <w:rFonts w:ascii="Times New Roman" w:hAnsi="Times New Roman" w:cs="Times New Roman"/>
          <w:iCs/>
          <w:sz w:val="28"/>
          <w:szCs w:val="28"/>
        </w:rPr>
        <w:t xml:space="preserve"> о закупке</w:t>
      </w:r>
      <w:r w:rsidRPr="00B87B72">
        <w:rPr>
          <w:rFonts w:ascii="Times New Roman" w:hAnsi="Times New Roman" w:cs="Times New Roman"/>
          <w:iCs/>
          <w:sz w:val="28"/>
          <w:szCs w:val="28"/>
        </w:rPr>
        <w:t>;</w:t>
      </w:r>
    </w:p>
    <w:p w14:paraId="30875E00" w14:textId="16776116" w:rsidR="00BC05C6" w:rsidRPr="00B87B72" w:rsidRDefault="00892192" w:rsidP="00ED40FB">
      <w:pPr>
        <w:widowControl w:val="0"/>
        <w:tabs>
          <w:tab w:val="left" w:pos="1134"/>
          <w:tab w:val="left" w:pos="1276"/>
          <w:tab w:val="left" w:pos="1418"/>
        </w:tabs>
        <w:suppressAutoHyphens/>
        <w:spacing w:after="0" w:line="240" w:lineRule="auto"/>
        <w:ind w:firstLine="851"/>
        <w:contextualSpacing/>
        <w:jc w:val="both"/>
        <w:rPr>
          <w:rFonts w:ascii="Times New Roman" w:hAnsi="Times New Roman" w:cs="Times New Roman"/>
          <w:iCs/>
          <w:sz w:val="28"/>
          <w:szCs w:val="28"/>
        </w:rPr>
      </w:pPr>
      <w:r w:rsidRPr="00B87B72">
        <w:rPr>
          <w:rFonts w:ascii="Times New Roman" w:hAnsi="Times New Roman" w:cs="Times New Roman"/>
          <w:iCs/>
          <w:sz w:val="28"/>
          <w:szCs w:val="28"/>
        </w:rPr>
        <w:t>-</w:t>
      </w:r>
      <w:r w:rsidR="00517E5A">
        <w:rPr>
          <w:rFonts w:ascii="Times New Roman" w:hAnsi="Times New Roman" w:cs="Times New Roman"/>
          <w:iCs/>
          <w:sz w:val="28"/>
          <w:szCs w:val="28"/>
        </w:rPr>
        <w:t> </w:t>
      </w:r>
      <w:r w:rsidR="00BC05C6" w:rsidRPr="00B87B72">
        <w:rPr>
          <w:rFonts w:ascii="Times New Roman" w:hAnsi="Times New Roman" w:cs="Times New Roman"/>
          <w:iCs/>
          <w:sz w:val="28"/>
          <w:szCs w:val="28"/>
        </w:rPr>
        <w:t xml:space="preserve">несоответствия участника </w:t>
      </w:r>
      <w:r w:rsidR="00331FE6" w:rsidRPr="00B87B72">
        <w:rPr>
          <w:rFonts w:ascii="Times New Roman" w:hAnsi="Times New Roman" w:cs="Times New Roman"/>
          <w:iCs/>
          <w:sz w:val="28"/>
          <w:szCs w:val="28"/>
        </w:rPr>
        <w:t>з</w:t>
      </w:r>
      <w:r w:rsidR="00BC05C6" w:rsidRPr="00B87B72">
        <w:rPr>
          <w:rFonts w:ascii="Times New Roman" w:hAnsi="Times New Roman" w:cs="Times New Roman"/>
          <w:iCs/>
          <w:sz w:val="28"/>
          <w:szCs w:val="28"/>
        </w:rPr>
        <w:t>акупки требованиям, установленным документацией о закупке;</w:t>
      </w:r>
    </w:p>
    <w:p w14:paraId="542DEF21" w14:textId="7922CB18" w:rsidR="00BC05C6" w:rsidRPr="00B87B72" w:rsidRDefault="00BC05C6" w:rsidP="00ED40FB">
      <w:pPr>
        <w:widowControl w:val="0"/>
        <w:tabs>
          <w:tab w:val="left" w:pos="1134"/>
          <w:tab w:val="left" w:pos="1276"/>
          <w:tab w:val="left" w:pos="1418"/>
        </w:tabs>
        <w:suppressAutoHyphens/>
        <w:spacing w:after="0" w:line="240" w:lineRule="auto"/>
        <w:ind w:firstLine="851"/>
        <w:contextualSpacing/>
        <w:jc w:val="both"/>
        <w:rPr>
          <w:rFonts w:ascii="Times New Roman" w:hAnsi="Times New Roman" w:cs="Times New Roman"/>
          <w:iCs/>
          <w:sz w:val="28"/>
          <w:szCs w:val="28"/>
        </w:rPr>
      </w:pPr>
      <w:r w:rsidRPr="00B87B72">
        <w:rPr>
          <w:rFonts w:ascii="Times New Roman" w:hAnsi="Times New Roman" w:cs="Times New Roman"/>
          <w:iCs/>
          <w:sz w:val="28"/>
          <w:szCs w:val="28"/>
        </w:rPr>
        <w:t>-</w:t>
      </w:r>
      <w:r w:rsidR="00517E5A">
        <w:rPr>
          <w:rFonts w:ascii="Times New Roman" w:hAnsi="Times New Roman" w:cs="Times New Roman"/>
          <w:iCs/>
          <w:sz w:val="28"/>
          <w:szCs w:val="28"/>
        </w:rPr>
        <w:t> </w:t>
      </w:r>
      <w:r w:rsidRPr="00B87B72">
        <w:rPr>
          <w:rFonts w:ascii="Times New Roman" w:hAnsi="Times New Roman" w:cs="Times New Roman"/>
          <w:iCs/>
          <w:sz w:val="28"/>
          <w:szCs w:val="28"/>
        </w:rPr>
        <w:t>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013BA99F" w14:textId="25E6E247" w:rsidR="00BC05C6" w:rsidRPr="00B87B72" w:rsidRDefault="00BC05C6" w:rsidP="00ED40FB">
      <w:pPr>
        <w:widowControl w:val="0"/>
        <w:tabs>
          <w:tab w:val="left" w:pos="1134"/>
          <w:tab w:val="left" w:pos="1276"/>
          <w:tab w:val="left" w:pos="1418"/>
        </w:tabs>
        <w:suppressAutoHyphens/>
        <w:spacing w:after="0" w:line="240" w:lineRule="auto"/>
        <w:ind w:firstLine="851"/>
        <w:contextualSpacing/>
        <w:jc w:val="both"/>
        <w:rPr>
          <w:rFonts w:ascii="Times New Roman" w:hAnsi="Times New Roman" w:cs="Times New Roman"/>
          <w:iCs/>
          <w:sz w:val="28"/>
          <w:szCs w:val="28"/>
        </w:rPr>
      </w:pPr>
      <w:r w:rsidRPr="00B87B72">
        <w:rPr>
          <w:rFonts w:ascii="Times New Roman" w:hAnsi="Times New Roman" w:cs="Times New Roman"/>
          <w:iCs/>
          <w:sz w:val="28"/>
          <w:szCs w:val="28"/>
        </w:rPr>
        <w:t>-</w:t>
      </w:r>
      <w:r w:rsidR="00517E5A">
        <w:rPr>
          <w:rFonts w:ascii="Times New Roman" w:hAnsi="Times New Roman" w:cs="Times New Roman"/>
          <w:iCs/>
          <w:sz w:val="28"/>
          <w:szCs w:val="28"/>
        </w:rPr>
        <w:t> </w:t>
      </w:r>
      <w:r w:rsidRPr="00B87B72">
        <w:rPr>
          <w:rFonts w:ascii="Times New Roman" w:hAnsi="Times New Roman" w:cs="Times New Roman"/>
          <w:iCs/>
          <w:sz w:val="28"/>
          <w:szCs w:val="28"/>
        </w:rPr>
        <w:t>несоответствия заявки на участие требованиям документации о закупке, в том числе наличия в таких заявках предложения о цене договора, превышающей установленную начальную (максимальную) цену договора, либо срок выполнения работ (оказания услуг, поставки товара) превышает срок, установленный документацией о закупке</w:t>
      </w:r>
      <w:r w:rsidR="00892192" w:rsidRPr="00B87B72">
        <w:rPr>
          <w:rFonts w:ascii="Times New Roman" w:hAnsi="Times New Roman" w:cs="Times New Roman"/>
          <w:iCs/>
          <w:sz w:val="28"/>
          <w:szCs w:val="28"/>
        </w:rPr>
        <w:t>;</w:t>
      </w:r>
    </w:p>
    <w:p w14:paraId="68E6EA10" w14:textId="43FE17CB" w:rsidR="00892192" w:rsidRPr="00B87B72" w:rsidRDefault="00892192" w:rsidP="00ED40FB">
      <w:pPr>
        <w:widowControl w:val="0"/>
        <w:tabs>
          <w:tab w:val="left" w:pos="1134"/>
          <w:tab w:val="left" w:pos="1276"/>
          <w:tab w:val="left" w:pos="1418"/>
        </w:tabs>
        <w:suppressAutoHyphens/>
        <w:spacing w:after="0" w:line="240" w:lineRule="auto"/>
        <w:ind w:firstLine="851"/>
        <w:contextualSpacing/>
        <w:jc w:val="both"/>
        <w:rPr>
          <w:rFonts w:ascii="Times New Roman" w:hAnsi="Times New Roman" w:cs="Times New Roman"/>
          <w:iCs/>
          <w:sz w:val="28"/>
          <w:szCs w:val="28"/>
        </w:rPr>
      </w:pPr>
      <w:r w:rsidRPr="00B87B72">
        <w:rPr>
          <w:rFonts w:ascii="Times New Roman" w:hAnsi="Times New Roman" w:cs="Times New Roman"/>
          <w:iCs/>
          <w:sz w:val="28"/>
          <w:szCs w:val="28"/>
        </w:rPr>
        <w:t>-</w:t>
      </w:r>
      <w:r w:rsidR="00517E5A">
        <w:rPr>
          <w:rFonts w:ascii="Times New Roman" w:hAnsi="Times New Roman" w:cs="Times New Roman"/>
          <w:spacing w:val="-2"/>
          <w:sz w:val="28"/>
          <w:szCs w:val="28"/>
        </w:rPr>
        <w:t> </w:t>
      </w:r>
      <w:r w:rsidRPr="00B87B72">
        <w:rPr>
          <w:rFonts w:ascii="Times New Roman" w:hAnsi="Times New Roman" w:cs="Times New Roman"/>
          <w:iCs/>
          <w:sz w:val="28"/>
          <w:szCs w:val="28"/>
        </w:rPr>
        <w:t>несоответствия предлагаемых товаров, работ, услуг требованиям документации;</w:t>
      </w:r>
    </w:p>
    <w:p w14:paraId="7DAE5595" w14:textId="785AE84B" w:rsidR="00892192" w:rsidRPr="00B87B72" w:rsidRDefault="00892192" w:rsidP="00ED40FB">
      <w:pPr>
        <w:widowControl w:val="0"/>
        <w:tabs>
          <w:tab w:val="left" w:pos="1134"/>
          <w:tab w:val="left" w:pos="1276"/>
          <w:tab w:val="left" w:pos="1418"/>
        </w:tabs>
        <w:suppressAutoHyphens/>
        <w:spacing w:after="0" w:line="240" w:lineRule="auto"/>
        <w:ind w:firstLine="851"/>
        <w:contextualSpacing/>
        <w:jc w:val="both"/>
        <w:rPr>
          <w:rFonts w:ascii="Times New Roman" w:hAnsi="Times New Roman" w:cs="Times New Roman"/>
          <w:iCs/>
          <w:sz w:val="28"/>
          <w:szCs w:val="28"/>
        </w:rPr>
      </w:pPr>
      <w:r w:rsidRPr="00B87B72">
        <w:rPr>
          <w:rFonts w:ascii="Times New Roman" w:hAnsi="Times New Roman" w:cs="Times New Roman"/>
          <w:iCs/>
          <w:sz w:val="28"/>
          <w:szCs w:val="28"/>
        </w:rPr>
        <w:t>-</w:t>
      </w:r>
      <w:r w:rsidR="00517E5A">
        <w:rPr>
          <w:rFonts w:ascii="Times New Roman" w:hAnsi="Times New Roman" w:cs="Times New Roman"/>
          <w:iCs/>
          <w:sz w:val="28"/>
          <w:szCs w:val="28"/>
        </w:rPr>
        <w:t> </w:t>
      </w:r>
      <w:r w:rsidRPr="00B87B72">
        <w:rPr>
          <w:rFonts w:ascii="Times New Roman" w:hAnsi="Times New Roman" w:cs="Times New Roman"/>
          <w:iCs/>
          <w:sz w:val="28"/>
          <w:szCs w:val="28"/>
        </w:rPr>
        <w:t xml:space="preserve">в случае установления недостоверности сведений, содержащихся </w:t>
      </w:r>
      <w:r w:rsidR="005D1F81">
        <w:rPr>
          <w:rFonts w:ascii="Times New Roman" w:hAnsi="Times New Roman" w:cs="Times New Roman"/>
          <w:iCs/>
          <w:sz w:val="28"/>
          <w:szCs w:val="28"/>
        </w:rPr>
        <w:br/>
      </w:r>
      <w:r w:rsidRPr="00B87B72">
        <w:rPr>
          <w:rFonts w:ascii="Times New Roman" w:hAnsi="Times New Roman" w:cs="Times New Roman"/>
          <w:iCs/>
          <w:sz w:val="28"/>
          <w:szCs w:val="28"/>
        </w:rPr>
        <w:t>в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2D573DDD" w14:textId="25C510E1" w:rsidR="00930744" w:rsidRPr="00B87B72" w:rsidRDefault="00467F1F" w:rsidP="008D41C5">
      <w:pPr>
        <w:pStyle w:val="af0"/>
        <w:tabs>
          <w:tab w:val="left" w:pos="567"/>
        </w:tabs>
        <w:suppressAutoHyphens/>
        <w:spacing w:after="0" w:line="240" w:lineRule="auto"/>
        <w:ind w:left="0" w:firstLine="851"/>
        <w:jc w:val="both"/>
        <w:rPr>
          <w:rFonts w:ascii="Times New Roman" w:eastAsia="Times New Roman" w:hAnsi="Times New Roman"/>
          <w:iCs/>
          <w:sz w:val="28"/>
          <w:szCs w:val="28"/>
        </w:rPr>
      </w:pPr>
      <w:r w:rsidRPr="00B87B72">
        <w:rPr>
          <w:rFonts w:ascii="Times New Roman" w:hAnsi="Times New Roman"/>
          <w:iCs/>
          <w:sz w:val="28"/>
          <w:szCs w:val="28"/>
        </w:rPr>
        <w:lastRenderedPageBreak/>
        <w:t>5.</w:t>
      </w:r>
      <w:r w:rsidR="008D5007" w:rsidRPr="00B87B72">
        <w:rPr>
          <w:rFonts w:ascii="Times New Roman" w:hAnsi="Times New Roman"/>
          <w:iCs/>
          <w:sz w:val="28"/>
          <w:szCs w:val="28"/>
        </w:rPr>
        <w:t>5</w:t>
      </w:r>
      <w:r w:rsidR="001756D9" w:rsidRPr="00B87B72">
        <w:rPr>
          <w:rFonts w:ascii="Times New Roman" w:hAnsi="Times New Roman"/>
          <w:iCs/>
          <w:sz w:val="28"/>
          <w:szCs w:val="28"/>
        </w:rPr>
        <w:t>.</w:t>
      </w:r>
      <w:bookmarkStart w:id="14" w:name="_Hlk89766531"/>
      <w:r w:rsidR="008D41C5">
        <w:rPr>
          <w:rFonts w:ascii="Times New Roman" w:hAnsi="Times New Roman"/>
          <w:iCs/>
          <w:sz w:val="28"/>
          <w:szCs w:val="28"/>
        </w:rPr>
        <w:t> </w:t>
      </w:r>
      <w:r w:rsidR="00930744" w:rsidRPr="00B87B72">
        <w:rPr>
          <w:rFonts w:ascii="Times New Roman" w:eastAsia="Times New Roman" w:hAnsi="Times New Roman"/>
          <w:iCs/>
          <w:sz w:val="28"/>
          <w:szCs w:val="28"/>
        </w:rPr>
        <w:t xml:space="preserve">ФГАУ вправе запросить документы и иную информацию, необходимые для подтверждения соответствия установленным требованиям </w:t>
      </w:r>
      <w:r w:rsidR="008D41C5">
        <w:rPr>
          <w:rFonts w:ascii="Times New Roman" w:eastAsia="Times New Roman" w:hAnsi="Times New Roman"/>
          <w:iCs/>
          <w:sz w:val="28"/>
          <w:szCs w:val="28"/>
        </w:rPr>
        <w:br/>
      </w:r>
      <w:r w:rsidR="00930744" w:rsidRPr="00B87B72">
        <w:rPr>
          <w:rFonts w:ascii="Times New Roman" w:eastAsia="Times New Roman" w:hAnsi="Times New Roman"/>
          <w:iCs/>
          <w:sz w:val="28"/>
          <w:szCs w:val="28"/>
        </w:rPr>
        <w:t>в отношении участника закупки, соисполнителей</w:t>
      </w:r>
      <w:r w:rsidR="008D41C5">
        <w:rPr>
          <w:rFonts w:ascii="Times New Roman" w:eastAsia="Times New Roman" w:hAnsi="Times New Roman"/>
          <w:iCs/>
          <w:sz w:val="28"/>
          <w:szCs w:val="28"/>
        </w:rPr>
        <w:t> </w:t>
      </w:r>
      <w:r w:rsidR="00930744" w:rsidRPr="00B87B72">
        <w:rPr>
          <w:rFonts w:ascii="Times New Roman" w:eastAsia="Times New Roman" w:hAnsi="Times New Roman"/>
          <w:iCs/>
          <w:sz w:val="28"/>
          <w:szCs w:val="28"/>
        </w:rPr>
        <w:t>/субподрядчиков</w:t>
      </w:r>
      <w:r w:rsidR="008D41C5">
        <w:rPr>
          <w:rFonts w:ascii="Times New Roman" w:eastAsia="Times New Roman" w:hAnsi="Times New Roman"/>
          <w:iCs/>
          <w:sz w:val="28"/>
          <w:szCs w:val="28"/>
        </w:rPr>
        <w:t> </w:t>
      </w:r>
      <w:r w:rsidR="00930744" w:rsidRPr="00B87B72">
        <w:rPr>
          <w:rFonts w:ascii="Times New Roman" w:eastAsia="Times New Roman" w:hAnsi="Times New Roman"/>
          <w:iCs/>
          <w:sz w:val="28"/>
          <w:szCs w:val="28"/>
        </w:rPr>
        <w:t>/</w:t>
      </w:r>
      <w:r w:rsidR="008D41C5">
        <w:rPr>
          <w:rFonts w:ascii="Times New Roman" w:eastAsia="Times New Roman" w:hAnsi="Times New Roman"/>
          <w:iCs/>
          <w:sz w:val="28"/>
          <w:szCs w:val="28"/>
        </w:rPr>
        <w:t xml:space="preserve"> </w:t>
      </w:r>
      <w:r w:rsidR="00930744" w:rsidRPr="00B87B72">
        <w:rPr>
          <w:rFonts w:ascii="Times New Roman" w:eastAsia="Times New Roman" w:hAnsi="Times New Roman"/>
          <w:iCs/>
          <w:sz w:val="28"/>
          <w:szCs w:val="28"/>
        </w:rPr>
        <w:t>субпоставщиков (контрагентов, третьих лиц), которые будут привлечены участником закупки для исполнения условий договора у любых лиц в любое время с даты окончания приема заявок на участие в закупке.</w:t>
      </w:r>
    </w:p>
    <w:p w14:paraId="695CCD12" w14:textId="7467EA4B" w:rsidR="00040A47" w:rsidRPr="00B87B72" w:rsidRDefault="00930744" w:rsidP="00ED40FB">
      <w:pPr>
        <w:widowControl w:val="0"/>
        <w:tabs>
          <w:tab w:val="left" w:pos="1134"/>
          <w:tab w:val="left" w:pos="1276"/>
          <w:tab w:val="left" w:pos="1418"/>
        </w:tabs>
        <w:suppressAutoHyphens/>
        <w:spacing w:after="0" w:line="240" w:lineRule="auto"/>
        <w:ind w:firstLine="851"/>
        <w:contextualSpacing/>
        <w:jc w:val="both"/>
        <w:rPr>
          <w:rFonts w:ascii="Times New Roman" w:hAnsi="Times New Roman" w:cs="Times New Roman"/>
          <w:iCs/>
          <w:sz w:val="28"/>
          <w:szCs w:val="28"/>
        </w:rPr>
      </w:pPr>
      <w:r w:rsidRPr="00B87B72">
        <w:rPr>
          <w:rFonts w:ascii="Times New Roman" w:eastAsia="Times New Roman" w:hAnsi="Times New Roman" w:cs="Times New Roman"/>
          <w:iCs/>
          <w:sz w:val="28"/>
          <w:szCs w:val="28"/>
        </w:rPr>
        <w:t xml:space="preserve">В случае выявления несоответствия полученной информации </w:t>
      </w:r>
      <w:r w:rsidR="003F1C3D">
        <w:rPr>
          <w:rFonts w:ascii="Times New Roman" w:eastAsia="Times New Roman" w:hAnsi="Times New Roman" w:cs="Times New Roman"/>
          <w:iCs/>
          <w:sz w:val="28"/>
          <w:szCs w:val="28"/>
        </w:rPr>
        <w:br/>
      </w:r>
      <w:r w:rsidRPr="00B87B72">
        <w:rPr>
          <w:rFonts w:ascii="Times New Roman" w:eastAsia="Times New Roman" w:hAnsi="Times New Roman" w:cs="Times New Roman"/>
          <w:iCs/>
          <w:sz w:val="28"/>
          <w:szCs w:val="28"/>
        </w:rPr>
        <w:t xml:space="preserve">и документов, представленным документам и информации участника закупки </w:t>
      </w:r>
      <w:r w:rsidR="003F1C3D">
        <w:rPr>
          <w:rFonts w:ascii="Times New Roman" w:eastAsia="Times New Roman" w:hAnsi="Times New Roman" w:cs="Times New Roman"/>
          <w:iCs/>
          <w:sz w:val="28"/>
          <w:szCs w:val="28"/>
        </w:rPr>
        <w:br/>
      </w:r>
      <w:r w:rsidRPr="00B87B72">
        <w:rPr>
          <w:rFonts w:ascii="Times New Roman" w:eastAsia="Times New Roman" w:hAnsi="Times New Roman" w:cs="Times New Roman"/>
          <w:iCs/>
          <w:sz w:val="28"/>
          <w:szCs w:val="28"/>
        </w:rPr>
        <w:t>в составе заявки, заказчик имеет право отклонить такую заявку.</w:t>
      </w:r>
      <w:bookmarkEnd w:id="14"/>
    </w:p>
    <w:p w14:paraId="7F993732" w14:textId="70977DC1" w:rsidR="001756D9" w:rsidRPr="00B87B72" w:rsidRDefault="00B6737E" w:rsidP="00ED40FB">
      <w:pPr>
        <w:widowControl w:val="0"/>
        <w:tabs>
          <w:tab w:val="left" w:pos="1134"/>
          <w:tab w:val="left" w:pos="1276"/>
          <w:tab w:val="left" w:pos="1418"/>
        </w:tabs>
        <w:suppressAutoHyphens/>
        <w:spacing w:after="0" w:line="240" w:lineRule="auto"/>
        <w:ind w:firstLine="851"/>
        <w:contextualSpacing/>
        <w:jc w:val="both"/>
        <w:rPr>
          <w:rFonts w:ascii="Times New Roman" w:hAnsi="Times New Roman" w:cs="Times New Roman"/>
          <w:iCs/>
          <w:sz w:val="28"/>
          <w:szCs w:val="28"/>
        </w:rPr>
      </w:pPr>
      <w:r w:rsidRPr="00B87B72">
        <w:rPr>
          <w:rFonts w:ascii="Times New Roman" w:hAnsi="Times New Roman" w:cs="Times New Roman"/>
          <w:iCs/>
          <w:sz w:val="28"/>
          <w:szCs w:val="28"/>
        </w:rPr>
        <w:t>5.</w:t>
      </w:r>
      <w:r w:rsidR="008D5007" w:rsidRPr="00B87B72">
        <w:rPr>
          <w:rFonts w:ascii="Times New Roman" w:hAnsi="Times New Roman" w:cs="Times New Roman"/>
          <w:iCs/>
          <w:sz w:val="28"/>
          <w:szCs w:val="28"/>
        </w:rPr>
        <w:t>6</w:t>
      </w:r>
      <w:r w:rsidR="001756D9" w:rsidRPr="00B87B72">
        <w:rPr>
          <w:rFonts w:ascii="Times New Roman" w:hAnsi="Times New Roman" w:cs="Times New Roman"/>
          <w:iCs/>
          <w:sz w:val="28"/>
          <w:szCs w:val="28"/>
        </w:rPr>
        <w:t>.</w:t>
      </w:r>
      <w:r w:rsidR="004C11A8">
        <w:rPr>
          <w:rFonts w:ascii="Times New Roman" w:hAnsi="Times New Roman" w:cs="Times New Roman"/>
          <w:iCs/>
          <w:sz w:val="28"/>
          <w:szCs w:val="28"/>
        </w:rPr>
        <w:t> </w:t>
      </w:r>
      <w:r w:rsidRPr="00B87B72">
        <w:rPr>
          <w:rFonts w:ascii="Times New Roman" w:hAnsi="Times New Roman" w:cs="Times New Roman"/>
          <w:iCs/>
          <w:sz w:val="28"/>
          <w:szCs w:val="28"/>
        </w:rPr>
        <w:t>Заказчику</w:t>
      </w:r>
      <w:r w:rsidR="001756D9" w:rsidRPr="00B87B72">
        <w:rPr>
          <w:rFonts w:ascii="Times New Roman" w:hAnsi="Times New Roman" w:cs="Times New Roman"/>
          <w:iCs/>
          <w:sz w:val="28"/>
          <w:szCs w:val="28"/>
        </w:rPr>
        <w:t xml:space="preserve"> запрещается проводить переговоры с участниками </w:t>
      </w:r>
      <w:r w:rsidR="003F1C3D">
        <w:rPr>
          <w:rFonts w:ascii="Times New Roman" w:hAnsi="Times New Roman" w:cs="Times New Roman"/>
          <w:iCs/>
          <w:sz w:val="28"/>
          <w:szCs w:val="28"/>
        </w:rPr>
        <w:br/>
      </w:r>
      <w:r w:rsidR="001756D9" w:rsidRPr="00B87B72">
        <w:rPr>
          <w:rFonts w:ascii="Times New Roman" w:hAnsi="Times New Roman" w:cs="Times New Roman"/>
          <w:iCs/>
          <w:sz w:val="28"/>
          <w:szCs w:val="28"/>
        </w:rPr>
        <w:t xml:space="preserve">в процессе закупки, за исключением случаев, предусмотренных настоящим Положением. </w:t>
      </w:r>
    </w:p>
    <w:p w14:paraId="33E77AF1" w14:textId="2F518751" w:rsidR="001756D9" w:rsidRPr="00B87B72" w:rsidRDefault="00B6737E" w:rsidP="00ED40FB">
      <w:pPr>
        <w:widowControl w:val="0"/>
        <w:tabs>
          <w:tab w:val="left" w:pos="1134"/>
          <w:tab w:val="left" w:pos="1276"/>
          <w:tab w:val="left" w:pos="1418"/>
        </w:tabs>
        <w:suppressAutoHyphens/>
        <w:spacing w:after="0" w:line="240" w:lineRule="auto"/>
        <w:ind w:firstLine="851"/>
        <w:contextualSpacing/>
        <w:jc w:val="both"/>
        <w:rPr>
          <w:rFonts w:ascii="Times New Roman" w:hAnsi="Times New Roman" w:cs="Times New Roman"/>
          <w:iCs/>
          <w:sz w:val="28"/>
          <w:szCs w:val="28"/>
        </w:rPr>
      </w:pPr>
      <w:r w:rsidRPr="00B87B72">
        <w:rPr>
          <w:rFonts w:ascii="Times New Roman" w:hAnsi="Times New Roman" w:cs="Times New Roman"/>
          <w:iCs/>
          <w:sz w:val="28"/>
          <w:szCs w:val="28"/>
        </w:rPr>
        <w:t>5.</w:t>
      </w:r>
      <w:r w:rsidR="008D5007" w:rsidRPr="00B87B72">
        <w:rPr>
          <w:rFonts w:ascii="Times New Roman" w:hAnsi="Times New Roman" w:cs="Times New Roman"/>
          <w:iCs/>
          <w:sz w:val="28"/>
          <w:szCs w:val="28"/>
        </w:rPr>
        <w:t>7</w:t>
      </w:r>
      <w:r w:rsidR="001756D9" w:rsidRPr="00B87B72">
        <w:rPr>
          <w:rFonts w:ascii="Times New Roman" w:hAnsi="Times New Roman" w:cs="Times New Roman"/>
          <w:iCs/>
          <w:sz w:val="28"/>
          <w:szCs w:val="28"/>
        </w:rPr>
        <w:t>.</w:t>
      </w:r>
      <w:r w:rsidR="004C11A8">
        <w:rPr>
          <w:rFonts w:ascii="Times New Roman" w:hAnsi="Times New Roman" w:cs="Times New Roman"/>
          <w:iCs/>
          <w:sz w:val="28"/>
          <w:szCs w:val="28"/>
        </w:rPr>
        <w:t> </w:t>
      </w:r>
      <w:r w:rsidRPr="00B87B72">
        <w:rPr>
          <w:rFonts w:ascii="Times New Roman" w:hAnsi="Times New Roman" w:cs="Times New Roman"/>
          <w:iCs/>
          <w:sz w:val="28"/>
          <w:szCs w:val="28"/>
        </w:rPr>
        <w:t>Заказчик</w:t>
      </w:r>
      <w:r w:rsidR="001756D9" w:rsidRPr="00B87B72">
        <w:rPr>
          <w:rFonts w:ascii="Times New Roman" w:hAnsi="Times New Roman" w:cs="Times New Roman"/>
          <w:iCs/>
          <w:sz w:val="28"/>
          <w:szCs w:val="28"/>
        </w:rPr>
        <w:t xml:space="preserve"> не должен осуществлять координацию деятельности участников, которая приводит или может привести к ограничению конкуренции на рынках.</w:t>
      </w:r>
    </w:p>
    <w:p w14:paraId="52643A1B" w14:textId="5C851FB9" w:rsidR="001756D9" w:rsidRPr="00B87B72" w:rsidRDefault="00B6737E" w:rsidP="00ED40FB">
      <w:pPr>
        <w:widowControl w:val="0"/>
        <w:tabs>
          <w:tab w:val="left" w:pos="1134"/>
          <w:tab w:val="left" w:pos="1276"/>
          <w:tab w:val="left" w:pos="1418"/>
        </w:tabs>
        <w:suppressAutoHyphens/>
        <w:spacing w:after="0" w:line="240" w:lineRule="auto"/>
        <w:ind w:firstLine="851"/>
        <w:contextualSpacing/>
        <w:jc w:val="both"/>
        <w:rPr>
          <w:rFonts w:ascii="Times New Roman" w:hAnsi="Times New Roman" w:cs="Times New Roman"/>
          <w:iCs/>
          <w:sz w:val="28"/>
          <w:szCs w:val="28"/>
        </w:rPr>
      </w:pPr>
      <w:r w:rsidRPr="00B87B72">
        <w:rPr>
          <w:rFonts w:ascii="Times New Roman" w:hAnsi="Times New Roman" w:cs="Times New Roman"/>
          <w:sz w:val="28"/>
          <w:szCs w:val="28"/>
        </w:rPr>
        <w:t>5.</w:t>
      </w:r>
      <w:r w:rsidR="008D5007" w:rsidRPr="00B87B72">
        <w:rPr>
          <w:rFonts w:ascii="Times New Roman" w:hAnsi="Times New Roman" w:cs="Times New Roman"/>
          <w:sz w:val="28"/>
          <w:szCs w:val="28"/>
        </w:rPr>
        <w:t>8</w:t>
      </w:r>
      <w:r w:rsidR="001756D9" w:rsidRPr="00B87B72">
        <w:rPr>
          <w:rFonts w:ascii="Times New Roman" w:hAnsi="Times New Roman" w:cs="Times New Roman"/>
          <w:sz w:val="28"/>
          <w:szCs w:val="28"/>
        </w:rPr>
        <w:t>.</w:t>
      </w:r>
      <w:r w:rsidR="004C11A8">
        <w:rPr>
          <w:rFonts w:ascii="Times New Roman" w:hAnsi="Times New Roman" w:cs="Times New Roman"/>
          <w:sz w:val="28"/>
          <w:szCs w:val="28"/>
        </w:rPr>
        <w:t> </w:t>
      </w:r>
      <w:r w:rsidR="001756D9" w:rsidRPr="00B87B72">
        <w:rPr>
          <w:rFonts w:ascii="Times New Roman" w:hAnsi="Times New Roman" w:cs="Times New Roman"/>
          <w:sz w:val="28"/>
          <w:szCs w:val="28"/>
        </w:rPr>
        <w:t xml:space="preserve">Участник конкурентной закупки, участник </w:t>
      </w:r>
      <w:r w:rsidR="00136718" w:rsidRPr="00B87B72">
        <w:rPr>
          <w:rFonts w:ascii="Times New Roman" w:hAnsi="Times New Roman" w:cs="Times New Roman"/>
          <w:sz w:val="28"/>
          <w:szCs w:val="28"/>
        </w:rPr>
        <w:t>сложной неконкурентной</w:t>
      </w:r>
      <w:r w:rsidR="00CE13D5" w:rsidRPr="00B87B72">
        <w:rPr>
          <w:rFonts w:ascii="Times New Roman" w:hAnsi="Times New Roman" w:cs="Times New Roman"/>
          <w:sz w:val="28"/>
          <w:szCs w:val="28"/>
        </w:rPr>
        <w:t xml:space="preserve"> </w:t>
      </w:r>
      <w:r w:rsidR="001756D9" w:rsidRPr="00B87B72">
        <w:rPr>
          <w:rFonts w:ascii="Times New Roman" w:hAnsi="Times New Roman" w:cs="Times New Roman"/>
          <w:sz w:val="28"/>
          <w:szCs w:val="28"/>
        </w:rPr>
        <w:t xml:space="preserve">закупки вправе подать только одну заявку на участие в такой закупке </w:t>
      </w:r>
      <w:r w:rsidR="004C11A8">
        <w:rPr>
          <w:rFonts w:ascii="Times New Roman" w:hAnsi="Times New Roman" w:cs="Times New Roman"/>
          <w:sz w:val="28"/>
          <w:szCs w:val="28"/>
        </w:rPr>
        <w:br/>
      </w:r>
      <w:r w:rsidR="001756D9" w:rsidRPr="00B87B72">
        <w:rPr>
          <w:rFonts w:ascii="Times New Roman" w:hAnsi="Times New Roman" w:cs="Times New Roman"/>
          <w:sz w:val="28"/>
          <w:szCs w:val="28"/>
        </w:rPr>
        <w:t xml:space="preserve">в отношении каждого предмета закупки (лота) в любое время с момента размещения извещения о ее проведении до предусмотренных документацией </w:t>
      </w:r>
      <w:r w:rsidR="00C104D7">
        <w:rPr>
          <w:rFonts w:ascii="Times New Roman" w:hAnsi="Times New Roman" w:cs="Times New Roman"/>
          <w:sz w:val="28"/>
          <w:szCs w:val="28"/>
        </w:rPr>
        <w:br/>
      </w:r>
      <w:r w:rsidR="001756D9" w:rsidRPr="00B87B72">
        <w:rPr>
          <w:rFonts w:ascii="Times New Roman" w:hAnsi="Times New Roman" w:cs="Times New Roman"/>
          <w:sz w:val="28"/>
          <w:szCs w:val="28"/>
        </w:rPr>
        <w:t xml:space="preserve">о закупке даты и времени окончания срока подачи заявок на участие в такой закупке. Участник конкурентной закупки, участник </w:t>
      </w:r>
      <w:r w:rsidR="00CE13D5" w:rsidRPr="00B87B72">
        <w:rPr>
          <w:rFonts w:ascii="Times New Roman" w:hAnsi="Times New Roman" w:cs="Times New Roman"/>
          <w:sz w:val="28"/>
          <w:szCs w:val="28"/>
        </w:rPr>
        <w:t>сложной неконкурентной закупки</w:t>
      </w:r>
      <w:r w:rsidR="001756D9" w:rsidRPr="00B87B72">
        <w:rPr>
          <w:rFonts w:ascii="Times New Roman" w:hAnsi="Times New Roman" w:cs="Times New Roman"/>
          <w:iCs/>
          <w:sz w:val="28"/>
          <w:szCs w:val="28"/>
        </w:rPr>
        <w:t xml:space="preserve"> </w:t>
      </w:r>
      <w:r w:rsidR="001756D9" w:rsidRPr="00B87B72">
        <w:rPr>
          <w:rFonts w:ascii="Times New Roman" w:hAnsi="Times New Roman" w:cs="Times New Roman"/>
          <w:sz w:val="28"/>
          <w:szCs w:val="28"/>
        </w:rPr>
        <w:t>вправе изменить или отозвать свою заявку до</w:t>
      </w:r>
      <w:r w:rsidR="001756D9" w:rsidRPr="00B87B72">
        <w:rPr>
          <w:rStyle w:val="af1"/>
          <w:rFonts w:ascii="Times New Roman" w:hAnsi="Times New Roman" w:cs="Times New Roman"/>
          <w:i w:val="0"/>
          <w:sz w:val="28"/>
          <w:szCs w:val="28"/>
        </w:rPr>
        <w:t xml:space="preserve"> </w:t>
      </w:r>
      <w:r w:rsidR="001756D9" w:rsidRPr="00B87B72">
        <w:rPr>
          <w:rFonts w:ascii="Times New Roman" w:hAnsi="Times New Roman" w:cs="Times New Roman"/>
          <w:iCs/>
          <w:sz w:val="28"/>
          <w:szCs w:val="28"/>
        </w:rPr>
        <w:t>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ФГАУ до истечения срока подачи заявок на участие в такой закупке.</w:t>
      </w:r>
    </w:p>
    <w:p w14:paraId="6A15ED61" w14:textId="43DF3004" w:rsidR="001756D9" w:rsidRPr="00B87B72" w:rsidRDefault="001756D9" w:rsidP="0042445E">
      <w:pPr>
        <w:widowControl w:val="0"/>
        <w:tabs>
          <w:tab w:val="left" w:pos="1134"/>
          <w:tab w:val="left" w:pos="1276"/>
          <w:tab w:val="left" w:pos="1418"/>
        </w:tabs>
        <w:suppressAutoHyphens/>
        <w:spacing w:after="0" w:line="240" w:lineRule="auto"/>
        <w:ind w:firstLine="851"/>
        <w:jc w:val="both"/>
        <w:rPr>
          <w:rFonts w:ascii="Times New Roman" w:hAnsi="Times New Roman" w:cs="Times New Roman"/>
          <w:sz w:val="28"/>
          <w:szCs w:val="28"/>
        </w:rPr>
      </w:pPr>
      <w:r w:rsidRPr="00B87B72">
        <w:rPr>
          <w:rFonts w:ascii="Times New Roman" w:hAnsi="Times New Roman" w:cs="Times New Roman"/>
          <w:sz w:val="28"/>
          <w:szCs w:val="28"/>
        </w:rPr>
        <w:t>5.</w:t>
      </w:r>
      <w:r w:rsidR="008D5007" w:rsidRPr="00B87B72">
        <w:rPr>
          <w:rFonts w:ascii="Times New Roman" w:hAnsi="Times New Roman" w:cs="Times New Roman"/>
          <w:sz w:val="28"/>
          <w:szCs w:val="28"/>
        </w:rPr>
        <w:t>9</w:t>
      </w:r>
      <w:r w:rsidRPr="00B87B72">
        <w:rPr>
          <w:rFonts w:ascii="Times New Roman" w:hAnsi="Times New Roman" w:cs="Times New Roman"/>
          <w:sz w:val="28"/>
          <w:szCs w:val="28"/>
        </w:rPr>
        <w:t>.</w:t>
      </w:r>
      <w:r w:rsidR="00C104D7">
        <w:rPr>
          <w:rFonts w:ascii="Times New Roman" w:hAnsi="Times New Roman" w:cs="Times New Roman"/>
          <w:sz w:val="28"/>
          <w:szCs w:val="28"/>
        </w:rPr>
        <w:t> </w:t>
      </w:r>
      <w:r w:rsidRPr="00B87B72">
        <w:rPr>
          <w:rFonts w:ascii="Times New Roman" w:hAnsi="Times New Roman" w:cs="Times New Roman"/>
          <w:sz w:val="28"/>
          <w:szCs w:val="28"/>
        </w:rPr>
        <w:t xml:space="preserve">Заявки на участие в конкурентной закупке, </w:t>
      </w:r>
      <w:r w:rsidR="00CE13D5" w:rsidRPr="00B87B72">
        <w:rPr>
          <w:rFonts w:ascii="Times New Roman" w:hAnsi="Times New Roman" w:cs="Times New Roman"/>
          <w:sz w:val="28"/>
          <w:szCs w:val="28"/>
        </w:rPr>
        <w:t>сложной неконкурентной закупк</w:t>
      </w:r>
      <w:r w:rsidR="00085C4D" w:rsidRPr="00B87B72">
        <w:rPr>
          <w:rFonts w:ascii="Times New Roman" w:hAnsi="Times New Roman" w:cs="Times New Roman"/>
          <w:sz w:val="28"/>
          <w:szCs w:val="28"/>
        </w:rPr>
        <w:t>е</w:t>
      </w:r>
      <w:r w:rsidRPr="00B87B72">
        <w:rPr>
          <w:rFonts w:ascii="Times New Roman" w:hAnsi="Times New Roman" w:cs="Times New Roman"/>
          <w:sz w:val="28"/>
          <w:szCs w:val="28"/>
        </w:rPr>
        <w:t xml:space="preserve"> пред</w:t>
      </w:r>
      <w:r w:rsidR="00903439" w:rsidRPr="00B87B72">
        <w:rPr>
          <w:rFonts w:ascii="Times New Roman" w:hAnsi="Times New Roman" w:cs="Times New Roman"/>
          <w:sz w:val="28"/>
          <w:szCs w:val="28"/>
        </w:rPr>
        <w:t>о</w:t>
      </w:r>
      <w:r w:rsidRPr="00B87B72">
        <w:rPr>
          <w:rFonts w:ascii="Times New Roman" w:hAnsi="Times New Roman" w:cs="Times New Roman"/>
          <w:sz w:val="28"/>
          <w:szCs w:val="28"/>
        </w:rPr>
        <w:t xml:space="preserve">ставляются согласно требованиям к содержанию, оформлению </w:t>
      </w:r>
      <w:r w:rsidR="00C104D7">
        <w:rPr>
          <w:rFonts w:ascii="Times New Roman" w:hAnsi="Times New Roman" w:cs="Times New Roman"/>
          <w:sz w:val="28"/>
          <w:szCs w:val="28"/>
        </w:rPr>
        <w:br/>
      </w:r>
      <w:r w:rsidRPr="00B87B72">
        <w:rPr>
          <w:rFonts w:ascii="Times New Roman" w:hAnsi="Times New Roman" w:cs="Times New Roman"/>
          <w:sz w:val="28"/>
          <w:szCs w:val="28"/>
        </w:rPr>
        <w:t xml:space="preserve">и составу заявки на участие в закупке, указанным в документации о закупке </w:t>
      </w:r>
      <w:r w:rsidR="00C104D7">
        <w:rPr>
          <w:rFonts w:ascii="Times New Roman" w:hAnsi="Times New Roman" w:cs="Times New Roman"/>
          <w:sz w:val="28"/>
          <w:szCs w:val="28"/>
        </w:rPr>
        <w:br/>
      </w:r>
      <w:r w:rsidRPr="00B87B72">
        <w:rPr>
          <w:rFonts w:ascii="Times New Roman" w:hAnsi="Times New Roman" w:cs="Times New Roman"/>
          <w:sz w:val="28"/>
          <w:szCs w:val="28"/>
        </w:rPr>
        <w:t xml:space="preserve">в соответствии с Федеральным законом </w:t>
      </w:r>
      <w:r w:rsidR="00BC05C6" w:rsidRPr="00B87B72">
        <w:rPr>
          <w:rFonts w:ascii="Times New Roman" w:hAnsi="Times New Roman" w:cs="Times New Roman"/>
          <w:sz w:val="28"/>
          <w:szCs w:val="28"/>
        </w:rPr>
        <w:t>№</w:t>
      </w:r>
      <w:r w:rsidR="005B7596">
        <w:rPr>
          <w:rFonts w:ascii="Times New Roman" w:hAnsi="Times New Roman" w:cs="Times New Roman"/>
          <w:sz w:val="28"/>
          <w:szCs w:val="28"/>
        </w:rPr>
        <w:t> </w:t>
      </w:r>
      <w:r w:rsidR="00BC05C6" w:rsidRPr="00B87B72">
        <w:rPr>
          <w:rFonts w:ascii="Times New Roman" w:hAnsi="Times New Roman" w:cs="Times New Roman"/>
          <w:sz w:val="28"/>
          <w:szCs w:val="28"/>
        </w:rPr>
        <w:t xml:space="preserve">223-ФЗ </w:t>
      </w:r>
      <w:r w:rsidRPr="00B87B72">
        <w:rPr>
          <w:rFonts w:ascii="Times New Roman" w:hAnsi="Times New Roman" w:cs="Times New Roman"/>
          <w:sz w:val="28"/>
          <w:szCs w:val="28"/>
        </w:rPr>
        <w:t>и настоящим Положением. Форма заявки на участие в запросе котировок в электронной форме устанавливается в извещении о проведении запроса котировок в зависимости от предмета закупки и с учетом его особенностей.</w:t>
      </w:r>
    </w:p>
    <w:p w14:paraId="66409EB1" w14:textId="77777777" w:rsidR="004A36D1" w:rsidRPr="00B87B72" w:rsidRDefault="004A36D1" w:rsidP="0042445E">
      <w:pPr>
        <w:suppressAutoHyphens/>
        <w:spacing w:after="0" w:line="240" w:lineRule="auto"/>
        <w:rPr>
          <w:rFonts w:ascii="Times New Roman" w:eastAsiaTheme="minorHAnsi" w:hAnsi="Times New Roman" w:cs="Times New Roman"/>
          <w:sz w:val="28"/>
          <w:szCs w:val="28"/>
        </w:rPr>
      </w:pPr>
    </w:p>
    <w:p w14:paraId="5814E130" w14:textId="37F80984" w:rsidR="00CB24FF" w:rsidRPr="00B87B72" w:rsidRDefault="00CB24FF" w:rsidP="0042445E">
      <w:pPr>
        <w:pStyle w:val="1"/>
        <w:tabs>
          <w:tab w:val="left" w:pos="851"/>
          <w:tab w:val="left" w:pos="1418"/>
        </w:tabs>
        <w:suppressAutoHyphens/>
        <w:spacing w:before="0" w:line="240" w:lineRule="auto"/>
        <w:jc w:val="center"/>
        <w:rPr>
          <w:rFonts w:ascii="Times New Roman" w:eastAsiaTheme="minorHAnsi" w:hAnsi="Times New Roman" w:cs="Times New Roman"/>
          <w:bCs w:val="0"/>
          <w:color w:val="auto"/>
        </w:rPr>
      </w:pPr>
      <w:bookmarkStart w:id="15" w:name="_Toc516743193"/>
      <w:bookmarkStart w:id="16" w:name="_Toc516743667"/>
      <w:bookmarkStart w:id="17" w:name="_Toc184387577"/>
      <w:r w:rsidRPr="00B87B72">
        <w:rPr>
          <w:rFonts w:ascii="Times New Roman" w:eastAsiaTheme="minorHAnsi" w:hAnsi="Times New Roman" w:cs="Times New Roman"/>
          <w:bCs w:val="0"/>
          <w:color w:val="auto"/>
        </w:rPr>
        <w:t xml:space="preserve">Статья </w:t>
      </w:r>
      <w:r w:rsidR="001756D9" w:rsidRPr="00B87B72">
        <w:rPr>
          <w:rFonts w:ascii="Times New Roman" w:eastAsiaTheme="minorHAnsi" w:hAnsi="Times New Roman" w:cs="Times New Roman"/>
          <w:bCs w:val="0"/>
          <w:color w:val="auto"/>
        </w:rPr>
        <w:t>6</w:t>
      </w:r>
      <w:r w:rsidRPr="00B87B72">
        <w:rPr>
          <w:rFonts w:ascii="Times New Roman" w:eastAsiaTheme="minorHAnsi" w:hAnsi="Times New Roman" w:cs="Times New Roman"/>
          <w:bCs w:val="0"/>
          <w:color w:val="auto"/>
        </w:rPr>
        <w:t>. Специализированная организация</w:t>
      </w:r>
      <w:bookmarkEnd w:id="15"/>
      <w:bookmarkEnd w:id="16"/>
      <w:bookmarkEnd w:id="17"/>
    </w:p>
    <w:p w14:paraId="340FD610" w14:textId="2CD6753E" w:rsidR="00CB24FF" w:rsidRPr="00B87B72" w:rsidRDefault="001756D9" w:rsidP="0042445E">
      <w:pPr>
        <w:widowControl w:val="0"/>
        <w:tabs>
          <w:tab w:val="left" w:pos="1134"/>
          <w:tab w:val="left" w:pos="1276"/>
          <w:tab w:val="left" w:pos="1418"/>
        </w:tabs>
        <w:suppressAutoHyphens/>
        <w:spacing w:before="120"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6.1.</w:t>
      </w:r>
      <w:r w:rsidR="0042445E">
        <w:rPr>
          <w:rFonts w:ascii="Times New Roman" w:hAnsi="Times New Roman" w:cs="Times New Roman"/>
          <w:sz w:val="28"/>
          <w:szCs w:val="28"/>
        </w:rPr>
        <w:t> </w:t>
      </w:r>
      <w:r w:rsidR="00CB24FF" w:rsidRPr="00B87B72">
        <w:rPr>
          <w:rFonts w:ascii="Times New Roman" w:hAnsi="Times New Roman" w:cs="Times New Roman"/>
          <w:sz w:val="28"/>
          <w:szCs w:val="28"/>
        </w:rPr>
        <w:t xml:space="preserve">Заказчик вправе привлечь на основе договора </w:t>
      </w:r>
      <w:r w:rsidR="00D10173" w:rsidRPr="00B87B72">
        <w:rPr>
          <w:rFonts w:ascii="Times New Roman" w:hAnsi="Times New Roman" w:cs="Times New Roman"/>
          <w:sz w:val="28"/>
          <w:szCs w:val="28"/>
        </w:rPr>
        <w:t>с</w:t>
      </w:r>
      <w:r w:rsidR="00CB24FF" w:rsidRPr="00B87B72">
        <w:rPr>
          <w:rFonts w:ascii="Times New Roman" w:hAnsi="Times New Roman" w:cs="Times New Roman"/>
          <w:sz w:val="28"/>
          <w:szCs w:val="28"/>
        </w:rPr>
        <w:t xml:space="preserve">пециализированную организацию для осуществления функций по проведению конкурентных способов закупок. Объем полномочий </w:t>
      </w:r>
      <w:r w:rsidR="00D10173" w:rsidRPr="00B87B72">
        <w:rPr>
          <w:rFonts w:ascii="Times New Roman" w:hAnsi="Times New Roman" w:cs="Times New Roman"/>
          <w:sz w:val="28"/>
          <w:szCs w:val="28"/>
        </w:rPr>
        <w:t>с</w:t>
      </w:r>
      <w:r w:rsidR="00CB24FF" w:rsidRPr="00B87B72">
        <w:rPr>
          <w:rFonts w:ascii="Times New Roman" w:hAnsi="Times New Roman" w:cs="Times New Roman"/>
          <w:sz w:val="28"/>
          <w:szCs w:val="28"/>
        </w:rPr>
        <w:t>пециализированной организации определяется договором.</w:t>
      </w:r>
    </w:p>
    <w:p w14:paraId="5E9405AB" w14:textId="0E663C4A" w:rsidR="00CB24FF" w:rsidRPr="00B87B72" w:rsidRDefault="001756D9" w:rsidP="0042445E">
      <w:pPr>
        <w:widowControl w:val="0"/>
        <w:tabs>
          <w:tab w:val="left" w:pos="1134"/>
          <w:tab w:val="left" w:pos="1276"/>
          <w:tab w:val="left" w:pos="1418"/>
        </w:tabs>
        <w:suppressAutoHyphens/>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6.2.</w:t>
      </w:r>
      <w:r w:rsidR="0042445E">
        <w:rPr>
          <w:rFonts w:ascii="Times New Roman" w:hAnsi="Times New Roman" w:cs="Times New Roman"/>
          <w:sz w:val="28"/>
          <w:szCs w:val="28"/>
        </w:rPr>
        <w:t> </w:t>
      </w:r>
      <w:r w:rsidR="00CB24FF" w:rsidRPr="00B87B72">
        <w:rPr>
          <w:rFonts w:ascii="Times New Roman" w:hAnsi="Times New Roman" w:cs="Times New Roman"/>
          <w:sz w:val="28"/>
          <w:szCs w:val="28"/>
        </w:rPr>
        <w:t>Специализированная организация осуществляет функции от имени Заказчика, при этом права и обязанности возникают у Заказчика.</w:t>
      </w:r>
    </w:p>
    <w:p w14:paraId="6FAA5380" w14:textId="77777777" w:rsidR="00CB24FF" w:rsidRPr="00B87B72" w:rsidRDefault="00CB24FF" w:rsidP="0042445E">
      <w:pPr>
        <w:widowControl w:val="0"/>
        <w:tabs>
          <w:tab w:val="left" w:pos="1134"/>
          <w:tab w:val="left" w:pos="1276"/>
          <w:tab w:val="left" w:pos="1418"/>
        </w:tabs>
        <w:suppressAutoHyphens/>
        <w:spacing w:after="0" w:line="240" w:lineRule="auto"/>
        <w:ind w:left="851"/>
        <w:jc w:val="both"/>
        <w:rPr>
          <w:rFonts w:ascii="Times New Roman" w:hAnsi="Times New Roman" w:cs="Times New Roman"/>
          <w:sz w:val="28"/>
          <w:szCs w:val="28"/>
        </w:rPr>
      </w:pPr>
    </w:p>
    <w:p w14:paraId="7452424B" w14:textId="1650496C" w:rsidR="00CB24FF" w:rsidRPr="00B87B72" w:rsidRDefault="00CB24FF" w:rsidP="0042445E">
      <w:pPr>
        <w:pStyle w:val="1"/>
        <w:tabs>
          <w:tab w:val="left" w:pos="851"/>
          <w:tab w:val="left" w:pos="1418"/>
        </w:tabs>
        <w:suppressAutoHyphens/>
        <w:spacing w:before="0" w:line="240" w:lineRule="auto"/>
        <w:jc w:val="center"/>
        <w:rPr>
          <w:rFonts w:ascii="Times New Roman" w:eastAsiaTheme="minorHAnsi" w:hAnsi="Times New Roman" w:cs="Times New Roman"/>
          <w:bCs w:val="0"/>
          <w:color w:val="auto"/>
        </w:rPr>
      </w:pPr>
      <w:bookmarkStart w:id="18" w:name="_Toc516743194"/>
      <w:bookmarkStart w:id="19" w:name="_Toc516743668"/>
      <w:bookmarkStart w:id="20" w:name="_Toc184387578"/>
      <w:r w:rsidRPr="00B87B72">
        <w:rPr>
          <w:rFonts w:ascii="Times New Roman" w:eastAsiaTheme="minorHAnsi" w:hAnsi="Times New Roman" w:cs="Times New Roman"/>
          <w:bCs w:val="0"/>
          <w:color w:val="auto"/>
        </w:rPr>
        <w:t xml:space="preserve">Статья </w:t>
      </w:r>
      <w:r w:rsidR="001756D9" w:rsidRPr="00B87B72">
        <w:rPr>
          <w:rFonts w:ascii="Times New Roman" w:eastAsiaTheme="minorHAnsi" w:hAnsi="Times New Roman" w:cs="Times New Roman"/>
          <w:bCs w:val="0"/>
          <w:color w:val="auto"/>
        </w:rPr>
        <w:t>7</w:t>
      </w:r>
      <w:r w:rsidRPr="00B87B72">
        <w:rPr>
          <w:rFonts w:ascii="Times New Roman" w:eastAsiaTheme="minorHAnsi" w:hAnsi="Times New Roman" w:cs="Times New Roman"/>
          <w:bCs w:val="0"/>
          <w:color w:val="auto"/>
        </w:rPr>
        <w:t>. Информационное обеспечение закупки</w:t>
      </w:r>
      <w:bookmarkEnd w:id="18"/>
      <w:bookmarkEnd w:id="19"/>
      <w:bookmarkEnd w:id="20"/>
    </w:p>
    <w:p w14:paraId="12C62D90" w14:textId="30A0CF35" w:rsidR="007D57D7" w:rsidRPr="00B87B72" w:rsidRDefault="00BC05C6" w:rsidP="0042445E">
      <w:pPr>
        <w:tabs>
          <w:tab w:val="left" w:pos="851"/>
        </w:tabs>
        <w:suppressAutoHyphens/>
        <w:spacing w:before="120"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7.1.</w:t>
      </w:r>
      <w:r w:rsidR="0042445E">
        <w:rPr>
          <w:rFonts w:ascii="Times New Roman" w:hAnsi="Times New Roman" w:cs="Times New Roman"/>
          <w:sz w:val="28"/>
          <w:szCs w:val="28"/>
        </w:rPr>
        <w:t> </w:t>
      </w:r>
      <w:r w:rsidR="007D57D7" w:rsidRPr="00B87B72">
        <w:rPr>
          <w:rFonts w:ascii="Times New Roman" w:hAnsi="Times New Roman" w:cs="Times New Roman"/>
          <w:sz w:val="28"/>
          <w:szCs w:val="28"/>
        </w:rPr>
        <w:t xml:space="preserve">Положение, и вносимые в него изменения размещаются в </w:t>
      </w:r>
      <w:r w:rsidR="0031027C" w:rsidRPr="00B87B72">
        <w:rPr>
          <w:rFonts w:ascii="Times New Roman" w:hAnsi="Times New Roman" w:cs="Times New Roman"/>
          <w:sz w:val="28"/>
          <w:szCs w:val="28"/>
        </w:rPr>
        <w:t>ЕИС</w:t>
      </w:r>
      <w:r w:rsidR="007D57D7" w:rsidRPr="00B87B72">
        <w:rPr>
          <w:rFonts w:ascii="Times New Roman" w:hAnsi="Times New Roman" w:cs="Times New Roman"/>
          <w:sz w:val="28"/>
          <w:szCs w:val="28"/>
        </w:rPr>
        <w:t xml:space="preserve"> </w:t>
      </w:r>
      <w:r w:rsidR="0042445E">
        <w:rPr>
          <w:rFonts w:ascii="Times New Roman" w:hAnsi="Times New Roman" w:cs="Times New Roman"/>
          <w:sz w:val="28"/>
          <w:szCs w:val="28"/>
        </w:rPr>
        <w:br/>
      </w:r>
      <w:r w:rsidR="007D57D7" w:rsidRPr="00B87B72">
        <w:rPr>
          <w:rFonts w:ascii="Times New Roman" w:hAnsi="Times New Roman" w:cs="Times New Roman"/>
          <w:sz w:val="28"/>
          <w:szCs w:val="28"/>
        </w:rPr>
        <w:t>не позднее пятнадцати дней со дня утверждения.</w:t>
      </w:r>
    </w:p>
    <w:p w14:paraId="57CE9998" w14:textId="6B5B7A16" w:rsidR="00CB24FF" w:rsidRPr="00B87B72" w:rsidRDefault="009D0D6F" w:rsidP="00ED40FB">
      <w:pPr>
        <w:widowControl w:val="0"/>
        <w:tabs>
          <w:tab w:val="left" w:pos="1134"/>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lastRenderedPageBreak/>
        <w:t>7.2.</w:t>
      </w:r>
      <w:r w:rsidR="0042445E">
        <w:rPr>
          <w:rFonts w:ascii="Times New Roman" w:hAnsi="Times New Roman" w:cs="Times New Roman"/>
          <w:sz w:val="28"/>
          <w:szCs w:val="28"/>
        </w:rPr>
        <w:t> </w:t>
      </w:r>
      <w:r w:rsidR="00CB24FF" w:rsidRPr="00B87B72">
        <w:rPr>
          <w:rFonts w:ascii="Times New Roman" w:hAnsi="Times New Roman" w:cs="Times New Roman"/>
          <w:sz w:val="28"/>
          <w:szCs w:val="28"/>
        </w:rPr>
        <w:t xml:space="preserve">Информация о закупках Заказчика, в том числе извещение о закупке, документация о закупке, проекты договоров, изменения, вносимые в извещения и документации, разъяснения положений документаций, протоколы, составляемые в ходе закупки, положение о закупках, план закупки товаров, работ услуг, </w:t>
      </w:r>
      <w:r w:rsidR="00AB7E61" w:rsidRPr="00B87B72">
        <w:rPr>
          <w:rFonts w:ascii="Times New Roman" w:hAnsi="Times New Roman" w:cs="Times New Roman"/>
          <w:sz w:val="28"/>
          <w:szCs w:val="28"/>
        </w:rPr>
        <w:t>и иная информация, предусмотренная Федеральным законом №</w:t>
      </w:r>
      <w:r w:rsidR="003F5360">
        <w:rPr>
          <w:rFonts w:ascii="Times New Roman" w:hAnsi="Times New Roman" w:cs="Times New Roman"/>
          <w:sz w:val="28"/>
          <w:szCs w:val="28"/>
        </w:rPr>
        <w:t> </w:t>
      </w:r>
      <w:r w:rsidR="00AB7E61" w:rsidRPr="00B87B72">
        <w:rPr>
          <w:rFonts w:ascii="Times New Roman" w:hAnsi="Times New Roman" w:cs="Times New Roman"/>
          <w:sz w:val="28"/>
          <w:szCs w:val="28"/>
        </w:rPr>
        <w:t xml:space="preserve">223-ФЗ </w:t>
      </w:r>
      <w:r w:rsidR="00CB24FF" w:rsidRPr="00B87B72">
        <w:rPr>
          <w:rFonts w:ascii="Times New Roman" w:hAnsi="Times New Roman" w:cs="Times New Roman"/>
          <w:sz w:val="28"/>
          <w:szCs w:val="28"/>
        </w:rPr>
        <w:t xml:space="preserve">размещаются в </w:t>
      </w:r>
      <w:r w:rsidR="0031027C" w:rsidRPr="00B87B72">
        <w:rPr>
          <w:rFonts w:ascii="Times New Roman" w:hAnsi="Times New Roman" w:cs="Times New Roman"/>
          <w:sz w:val="28"/>
          <w:szCs w:val="28"/>
        </w:rPr>
        <w:t>ЕИС</w:t>
      </w:r>
      <w:r w:rsidR="00CB24FF" w:rsidRPr="00B87B72">
        <w:rPr>
          <w:rFonts w:ascii="Times New Roman" w:hAnsi="Times New Roman" w:cs="Times New Roman"/>
          <w:sz w:val="28"/>
          <w:szCs w:val="28"/>
        </w:rPr>
        <w:t xml:space="preserve"> </w:t>
      </w:r>
      <w:r w:rsidRPr="00B87B72">
        <w:rPr>
          <w:rFonts w:ascii="Times New Roman" w:hAnsi="Times New Roman" w:cs="Times New Roman"/>
          <w:sz w:val="28"/>
          <w:szCs w:val="28"/>
        </w:rPr>
        <w:t>в соответствии с порядком, установленным Правительством Российской Федерации</w:t>
      </w:r>
      <w:r w:rsidR="00CB24FF" w:rsidRPr="00B87B72">
        <w:rPr>
          <w:rFonts w:ascii="Times New Roman" w:hAnsi="Times New Roman" w:cs="Times New Roman"/>
          <w:sz w:val="28"/>
          <w:szCs w:val="28"/>
        </w:rPr>
        <w:t>.</w:t>
      </w:r>
    </w:p>
    <w:p w14:paraId="2BE74379" w14:textId="69755E80" w:rsidR="00CB24FF" w:rsidRPr="00B87B72" w:rsidRDefault="00BC05C6" w:rsidP="00ED40FB">
      <w:pPr>
        <w:widowControl w:val="0"/>
        <w:tabs>
          <w:tab w:val="left" w:pos="1134"/>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7.</w:t>
      </w:r>
      <w:r w:rsidR="00892192" w:rsidRPr="00B87B72">
        <w:rPr>
          <w:rFonts w:ascii="Times New Roman" w:hAnsi="Times New Roman" w:cs="Times New Roman"/>
          <w:sz w:val="28"/>
          <w:szCs w:val="28"/>
        </w:rPr>
        <w:t>3</w:t>
      </w:r>
      <w:r w:rsidRPr="00B87B72">
        <w:rPr>
          <w:rFonts w:ascii="Times New Roman" w:hAnsi="Times New Roman" w:cs="Times New Roman"/>
          <w:sz w:val="28"/>
          <w:szCs w:val="28"/>
        </w:rPr>
        <w:t>.</w:t>
      </w:r>
      <w:r w:rsidR="000D1C1E">
        <w:rPr>
          <w:rFonts w:ascii="Times New Roman" w:hAnsi="Times New Roman" w:cs="Times New Roman"/>
          <w:sz w:val="28"/>
          <w:szCs w:val="28"/>
        </w:rPr>
        <w:t> </w:t>
      </w:r>
      <w:r w:rsidR="000061E3" w:rsidRPr="00B87B72">
        <w:rPr>
          <w:rFonts w:ascii="Times New Roman" w:hAnsi="Times New Roman" w:cs="Times New Roman"/>
          <w:sz w:val="28"/>
          <w:szCs w:val="28"/>
        </w:rPr>
        <w:t>ФГАУ</w:t>
      </w:r>
      <w:r w:rsidR="00CB24FF" w:rsidRPr="00B87B72">
        <w:rPr>
          <w:rFonts w:ascii="Times New Roman" w:hAnsi="Times New Roman" w:cs="Times New Roman"/>
          <w:sz w:val="28"/>
          <w:szCs w:val="28"/>
        </w:rPr>
        <w:t xml:space="preserve"> </w:t>
      </w:r>
      <w:r w:rsidR="00CB24FF" w:rsidRPr="00E44878">
        <w:rPr>
          <w:rFonts w:ascii="Times New Roman" w:hAnsi="Times New Roman" w:cs="Times New Roman"/>
          <w:sz w:val="28"/>
          <w:szCs w:val="28"/>
        </w:rPr>
        <w:t xml:space="preserve">не размещает </w:t>
      </w:r>
      <w:r w:rsidR="00BD5228" w:rsidRPr="00E44878">
        <w:rPr>
          <w:rFonts w:ascii="Times New Roman" w:hAnsi="Times New Roman" w:cs="Times New Roman"/>
          <w:sz w:val="28"/>
          <w:szCs w:val="28"/>
        </w:rPr>
        <w:t>в ЕИС</w:t>
      </w:r>
      <w:r w:rsidR="00CB24FF" w:rsidRPr="00E44878">
        <w:rPr>
          <w:rFonts w:ascii="Times New Roman" w:hAnsi="Times New Roman" w:cs="Times New Roman"/>
          <w:sz w:val="28"/>
          <w:szCs w:val="28"/>
        </w:rPr>
        <w:t xml:space="preserve"> сведения о</w:t>
      </w:r>
      <w:r w:rsidRPr="00E44878">
        <w:rPr>
          <w:rFonts w:ascii="Times New Roman" w:hAnsi="Times New Roman" w:cs="Times New Roman"/>
          <w:sz w:val="28"/>
          <w:szCs w:val="28"/>
        </w:rPr>
        <w:t xml:space="preserve"> закупке товаров, работ,</w:t>
      </w:r>
      <w:r w:rsidR="00CB24FF" w:rsidRPr="00E44878">
        <w:rPr>
          <w:rFonts w:ascii="Times New Roman" w:hAnsi="Times New Roman" w:cs="Times New Roman"/>
          <w:sz w:val="28"/>
          <w:szCs w:val="28"/>
        </w:rPr>
        <w:t xml:space="preserve"> услуг, стоимость которых не превышает ст</w:t>
      </w:r>
      <w:r w:rsidR="00CE13D5" w:rsidRPr="00E44878">
        <w:rPr>
          <w:rFonts w:ascii="Times New Roman" w:hAnsi="Times New Roman" w:cs="Times New Roman"/>
          <w:sz w:val="28"/>
          <w:szCs w:val="28"/>
        </w:rPr>
        <w:t>о</w:t>
      </w:r>
      <w:r w:rsidR="00CB24FF" w:rsidRPr="00E44878">
        <w:rPr>
          <w:rFonts w:ascii="Times New Roman" w:hAnsi="Times New Roman" w:cs="Times New Roman"/>
          <w:sz w:val="28"/>
          <w:szCs w:val="28"/>
        </w:rPr>
        <w:t xml:space="preserve"> тысяч рублей</w:t>
      </w:r>
      <w:r w:rsidR="00CB24FF" w:rsidRPr="00B87B72">
        <w:rPr>
          <w:rFonts w:ascii="Times New Roman" w:hAnsi="Times New Roman" w:cs="Times New Roman"/>
          <w:sz w:val="28"/>
          <w:szCs w:val="28"/>
        </w:rPr>
        <w:t>.</w:t>
      </w:r>
    </w:p>
    <w:p w14:paraId="621437F8" w14:textId="4D8D84DD" w:rsidR="00CB24FF" w:rsidRPr="00B87B72" w:rsidRDefault="00BC05C6" w:rsidP="00ED40FB">
      <w:pPr>
        <w:widowControl w:val="0"/>
        <w:tabs>
          <w:tab w:val="left" w:pos="1134"/>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7.</w:t>
      </w:r>
      <w:r w:rsidR="00892192" w:rsidRPr="00B87B72">
        <w:rPr>
          <w:rFonts w:ascii="Times New Roman" w:hAnsi="Times New Roman" w:cs="Times New Roman"/>
          <w:sz w:val="28"/>
          <w:szCs w:val="28"/>
        </w:rPr>
        <w:t>4</w:t>
      </w:r>
      <w:r w:rsidRPr="00B87B72">
        <w:rPr>
          <w:rFonts w:ascii="Times New Roman" w:hAnsi="Times New Roman" w:cs="Times New Roman"/>
          <w:sz w:val="28"/>
          <w:szCs w:val="28"/>
        </w:rPr>
        <w:t>.</w:t>
      </w:r>
      <w:r w:rsidR="000D1C1E">
        <w:rPr>
          <w:rFonts w:ascii="Times New Roman" w:hAnsi="Times New Roman" w:cs="Times New Roman"/>
          <w:sz w:val="28"/>
          <w:szCs w:val="28"/>
        </w:rPr>
        <w:t> </w:t>
      </w:r>
      <w:r w:rsidR="00CB24FF" w:rsidRPr="00B87B72">
        <w:rPr>
          <w:rFonts w:ascii="Times New Roman" w:hAnsi="Times New Roman" w:cs="Times New Roman"/>
          <w:sz w:val="28"/>
          <w:szCs w:val="28"/>
        </w:rPr>
        <w:t xml:space="preserve">Информация, перечисленная в </w:t>
      </w:r>
      <w:r w:rsidR="00C50E72" w:rsidRPr="00B87B72">
        <w:rPr>
          <w:rFonts w:ascii="Times New Roman" w:hAnsi="Times New Roman" w:cs="Times New Roman"/>
          <w:sz w:val="28"/>
          <w:szCs w:val="28"/>
        </w:rPr>
        <w:t>пункте</w:t>
      </w:r>
      <w:r w:rsidR="00CB24FF" w:rsidRPr="00B87B72">
        <w:rPr>
          <w:rFonts w:ascii="Times New Roman" w:hAnsi="Times New Roman" w:cs="Times New Roman"/>
          <w:sz w:val="28"/>
          <w:szCs w:val="28"/>
        </w:rPr>
        <w:t xml:space="preserve"> </w:t>
      </w:r>
      <w:r w:rsidR="00C50E72" w:rsidRPr="00B87B72">
        <w:rPr>
          <w:rFonts w:ascii="Times New Roman" w:hAnsi="Times New Roman" w:cs="Times New Roman"/>
          <w:sz w:val="28"/>
          <w:szCs w:val="28"/>
        </w:rPr>
        <w:t>7.2</w:t>
      </w:r>
      <w:r w:rsidR="00CB24FF" w:rsidRPr="00B87B72">
        <w:rPr>
          <w:rFonts w:ascii="Times New Roman" w:hAnsi="Times New Roman" w:cs="Times New Roman"/>
          <w:sz w:val="28"/>
          <w:szCs w:val="28"/>
        </w:rPr>
        <w:t xml:space="preserve"> настоящей статьи, доступна для ознакомления без взимания платы.</w:t>
      </w:r>
    </w:p>
    <w:p w14:paraId="3CB41C15" w14:textId="2F7AFD89" w:rsidR="00CB24FF" w:rsidRPr="00B87B72" w:rsidRDefault="00BC05C6" w:rsidP="00ED40FB">
      <w:pPr>
        <w:widowControl w:val="0"/>
        <w:tabs>
          <w:tab w:val="left" w:pos="1134"/>
          <w:tab w:val="left" w:pos="1276"/>
          <w:tab w:val="left" w:pos="1418"/>
        </w:tabs>
        <w:suppressAutoHyphens/>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7.</w:t>
      </w:r>
      <w:r w:rsidR="00892192" w:rsidRPr="00B87B72">
        <w:rPr>
          <w:rFonts w:ascii="Times New Roman" w:hAnsi="Times New Roman" w:cs="Times New Roman"/>
          <w:sz w:val="28"/>
          <w:szCs w:val="28"/>
        </w:rPr>
        <w:t>5</w:t>
      </w:r>
      <w:r w:rsidRPr="00B87B72">
        <w:rPr>
          <w:rFonts w:ascii="Times New Roman" w:hAnsi="Times New Roman" w:cs="Times New Roman"/>
          <w:sz w:val="28"/>
          <w:szCs w:val="28"/>
        </w:rPr>
        <w:t>.</w:t>
      </w:r>
      <w:r w:rsidR="000D1C1E">
        <w:rPr>
          <w:rFonts w:ascii="Times New Roman" w:hAnsi="Times New Roman" w:cs="Times New Roman"/>
          <w:sz w:val="28"/>
          <w:szCs w:val="28"/>
        </w:rPr>
        <w:t> </w:t>
      </w:r>
      <w:r w:rsidR="00CB24FF" w:rsidRPr="00B87B72">
        <w:rPr>
          <w:rFonts w:ascii="Times New Roman" w:hAnsi="Times New Roman" w:cs="Times New Roman"/>
          <w:sz w:val="28"/>
          <w:szCs w:val="28"/>
        </w:rPr>
        <w:t xml:space="preserve">Заказчик дополнительно вправе разместить указанную в настоящей статье информацию </w:t>
      </w:r>
      <w:r w:rsidR="002A759C" w:rsidRPr="00B87B72">
        <w:rPr>
          <w:rFonts w:ascii="Times New Roman" w:hAnsi="Times New Roman" w:cs="Times New Roman"/>
          <w:sz w:val="28"/>
          <w:szCs w:val="28"/>
        </w:rPr>
        <w:t>на официальном сайте ФГАУ (</w:t>
      </w:r>
      <w:r w:rsidR="002A11A6" w:rsidRPr="00B87B72">
        <w:rPr>
          <w:rFonts w:ascii="Times New Roman" w:hAnsi="Times New Roman" w:cs="Times New Roman"/>
          <w:sz w:val="28"/>
          <w:szCs w:val="28"/>
          <w:lang w:val="en-US"/>
        </w:rPr>
        <w:t>https</w:t>
      </w:r>
      <w:r w:rsidR="002A11A6" w:rsidRPr="00B87B72">
        <w:rPr>
          <w:rFonts w:ascii="Times New Roman" w:hAnsi="Times New Roman" w:cs="Times New Roman"/>
          <w:sz w:val="28"/>
          <w:szCs w:val="28"/>
        </w:rPr>
        <w:t>://</w:t>
      </w:r>
      <w:proofErr w:type="spellStart"/>
      <w:r w:rsidR="002A11A6" w:rsidRPr="00B87B72">
        <w:rPr>
          <w:rFonts w:ascii="Times New Roman" w:hAnsi="Times New Roman" w:cs="Times New Roman"/>
          <w:sz w:val="28"/>
          <w:szCs w:val="28"/>
          <w:lang w:val="en-US"/>
        </w:rPr>
        <w:t>fd</w:t>
      </w:r>
      <w:proofErr w:type="spellEnd"/>
      <w:r w:rsidR="002A11A6" w:rsidRPr="00B87B72">
        <w:rPr>
          <w:rFonts w:ascii="Times New Roman" w:hAnsi="Times New Roman" w:cs="Times New Roman"/>
          <w:sz w:val="28"/>
          <w:szCs w:val="28"/>
        </w:rPr>
        <w:t>-</w:t>
      </w:r>
      <w:r w:rsidR="002A11A6" w:rsidRPr="00B87B72">
        <w:rPr>
          <w:rFonts w:ascii="Times New Roman" w:hAnsi="Times New Roman" w:cs="Times New Roman"/>
          <w:sz w:val="28"/>
          <w:szCs w:val="28"/>
          <w:lang w:val="en-US"/>
        </w:rPr>
        <w:t>sport</w:t>
      </w:r>
      <w:r w:rsidR="002A11A6" w:rsidRPr="00B87B72">
        <w:rPr>
          <w:rFonts w:ascii="Times New Roman" w:hAnsi="Times New Roman" w:cs="Times New Roman"/>
          <w:sz w:val="28"/>
          <w:szCs w:val="28"/>
        </w:rPr>
        <w:t>.</w:t>
      </w:r>
      <w:proofErr w:type="spellStart"/>
      <w:r w:rsidR="002A11A6" w:rsidRPr="00B87B72">
        <w:rPr>
          <w:rFonts w:ascii="Times New Roman" w:hAnsi="Times New Roman" w:cs="Times New Roman"/>
          <w:sz w:val="28"/>
          <w:szCs w:val="28"/>
          <w:lang w:val="en-US"/>
        </w:rPr>
        <w:t>ru</w:t>
      </w:r>
      <w:proofErr w:type="spellEnd"/>
      <w:r w:rsidR="002A11A6" w:rsidRPr="00B87B72">
        <w:rPr>
          <w:rFonts w:ascii="Times New Roman" w:hAnsi="Times New Roman" w:cs="Times New Roman"/>
          <w:sz w:val="28"/>
          <w:szCs w:val="28"/>
        </w:rPr>
        <w:t>/</w:t>
      </w:r>
      <w:r w:rsidR="002A759C" w:rsidRPr="00B87B72">
        <w:rPr>
          <w:rFonts w:ascii="Times New Roman" w:hAnsi="Times New Roman" w:cs="Times New Roman"/>
          <w:sz w:val="28"/>
          <w:szCs w:val="28"/>
        </w:rPr>
        <w:t xml:space="preserve">) </w:t>
      </w:r>
      <w:r w:rsidR="00B05F13">
        <w:rPr>
          <w:rFonts w:ascii="Times New Roman" w:hAnsi="Times New Roman" w:cs="Times New Roman"/>
          <w:sz w:val="28"/>
          <w:szCs w:val="28"/>
        </w:rPr>
        <w:br/>
      </w:r>
      <w:r w:rsidR="00CB24FF" w:rsidRPr="00B87B72">
        <w:rPr>
          <w:rFonts w:ascii="Times New Roman" w:hAnsi="Times New Roman" w:cs="Times New Roman"/>
          <w:sz w:val="28"/>
          <w:szCs w:val="28"/>
        </w:rPr>
        <w:t>в информационно-телекоммуникационной сети «Интернет».</w:t>
      </w:r>
    </w:p>
    <w:p w14:paraId="64A61630" w14:textId="1C5D4059" w:rsidR="000061E3" w:rsidRPr="00B87B72" w:rsidRDefault="00BC05C6" w:rsidP="00ED40FB">
      <w:pPr>
        <w:pStyle w:val="Default"/>
        <w:suppressAutoHyphens/>
        <w:ind w:firstLine="709"/>
        <w:jc w:val="both"/>
        <w:rPr>
          <w:color w:val="auto"/>
          <w:sz w:val="28"/>
          <w:szCs w:val="28"/>
        </w:rPr>
      </w:pPr>
      <w:r w:rsidRPr="00B87B72">
        <w:rPr>
          <w:sz w:val="28"/>
          <w:szCs w:val="28"/>
        </w:rPr>
        <w:t>7.</w:t>
      </w:r>
      <w:r w:rsidR="00892192" w:rsidRPr="00B87B72">
        <w:rPr>
          <w:sz w:val="28"/>
          <w:szCs w:val="28"/>
        </w:rPr>
        <w:t>6</w:t>
      </w:r>
      <w:r w:rsidRPr="00B87B72">
        <w:rPr>
          <w:sz w:val="28"/>
          <w:szCs w:val="28"/>
        </w:rPr>
        <w:t>.</w:t>
      </w:r>
      <w:r w:rsidR="000D1C1E">
        <w:rPr>
          <w:sz w:val="28"/>
          <w:szCs w:val="28"/>
        </w:rPr>
        <w:t> </w:t>
      </w:r>
      <w:r w:rsidR="000061E3" w:rsidRPr="00B87B72">
        <w:rPr>
          <w:color w:val="auto"/>
          <w:sz w:val="28"/>
          <w:szCs w:val="28"/>
        </w:rPr>
        <w:t xml:space="preserve">При необходимости извещения о закупках могут быть дополнительно опубликованы в любых средствах массовой информации, в том числе </w:t>
      </w:r>
      <w:r w:rsidR="00B05F13">
        <w:rPr>
          <w:color w:val="auto"/>
          <w:sz w:val="28"/>
          <w:szCs w:val="28"/>
        </w:rPr>
        <w:br/>
      </w:r>
      <w:r w:rsidR="000061E3" w:rsidRPr="00B87B72">
        <w:rPr>
          <w:color w:val="auto"/>
          <w:sz w:val="28"/>
          <w:szCs w:val="28"/>
        </w:rPr>
        <w:t xml:space="preserve">в электронных средствах массовой информации, а также в случаях, предусмотренных настоящим Положением, непосредственно направлены потенциальным поставщикам товаров (работ, услуг). </w:t>
      </w:r>
    </w:p>
    <w:p w14:paraId="52AE10FE" w14:textId="2DDEA257" w:rsidR="000061E3" w:rsidRPr="00B87B72" w:rsidRDefault="00BC05C6" w:rsidP="00ED40FB">
      <w:pPr>
        <w:pStyle w:val="Default"/>
        <w:suppressAutoHyphens/>
        <w:ind w:firstLine="709"/>
        <w:jc w:val="both"/>
        <w:rPr>
          <w:color w:val="auto"/>
          <w:sz w:val="28"/>
          <w:szCs w:val="28"/>
        </w:rPr>
      </w:pPr>
      <w:r w:rsidRPr="00B87B72">
        <w:rPr>
          <w:color w:val="auto"/>
          <w:sz w:val="28"/>
          <w:szCs w:val="28"/>
        </w:rPr>
        <w:t>7.</w:t>
      </w:r>
      <w:r w:rsidR="00892192" w:rsidRPr="00B87B72">
        <w:rPr>
          <w:color w:val="auto"/>
          <w:sz w:val="28"/>
          <w:szCs w:val="28"/>
        </w:rPr>
        <w:t>7</w:t>
      </w:r>
      <w:r w:rsidRPr="00B87B72">
        <w:rPr>
          <w:color w:val="auto"/>
          <w:sz w:val="28"/>
          <w:szCs w:val="28"/>
        </w:rPr>
        <w:t>.</w:t>
      </w:r>
      <w:r w:rsidR="000D1C1E">
        <w:rPr>
          <w:color w:val="auto"/>
          <w:sz w:val="28"/>
          <w:szCs w:val="28"/>
        </w:rPr>
        <w:t> </w:t>
      </w:r>
      <w:r w:rsidR="000061E3" w:rsidRPr="00B87B72">
        <w:rPr>
          <w:color w:val="auto"/>
          <w:sz w:val="28"/>
          <w:szCs w:val="28"/>
        </w:rPr>
        <w:t>Не подлежат размещению в ЕИС сведения о закупке в случаях, установленных Федеральным законом</w:t>
      </w:r>
      <w:r w:rsidR="0031027C" w:rsidRPr="00B87B72">
        <w:rPr>
          <w:color w:val="auto"/>
          <w:sz w:val="28"/>
          <w:szCs w:val="28"/>
        </w:rPr>
        <w:t xml:space="preserve"> №</w:t>
      </w:r>
      <w:r w:rsidR="00B05F13">
        <w:rPr>
          <w:color w:val="auto"/>
          <w:sz w:val="28"/>
          <w:szCs w:val="28"/>
        </w:rPr>
        <w:t> </w:t>
      </w:r>
      <w:r w:rsidR="0031027C" w:rsidRPr="00B87B72">
        <w:rPr>
          <w:color w:val="auto"/>
          <w:sz w:val="28"/>
          <w:szCs w:val="28"/>
        </w:rPr>
        <w:t>223-ФЗ</w:t>
      </w:r>
      <w:r w:rsidR="000061E3" w:rsidRPr="00B87B72">
        <w:rPr>
          <w:color w:val="auto"/>
          <w:sz w:val="28"/>
          <w:szCs w:val="28"/>
        </w:rPr>
        <w:t xml:space="preserve"> и принятыми в соответствии </w:t>
      </w:r>
      <w:r w:rsidR="00B05F13">
        <w:rPr>
          <w:color w:val="auto"/>
          <w:sz w:val="28"/>
          <w:szCs w:val="28"/>
        </w:rPr>
        <w:br/>
      </w:r>
      <w:r w:rsidR="000061E3" w:rsidRPr="00B87B72">
        <w:rPr>
          <w:color w:val="auto"/>
          <w:sz w:val="28"/>
          <w:szCs w:val="28"/>
        </w:rPr>
        <w:t xml:space="preserve">с ним решениями Правительства Российской Федерации. </w:t>
      </w:r>
    </w:p>
    <w:p w14:paraId="7ACECD24" w14:textId="727F3C51" w:rsidR="00DD136D" w:rsidRPr="00B87B72" w:rsidRDefault="009D0D6F" w:rsidP="00ED40FB">
      <w:pPr>
        <w:pStyle w:val="Default"/>
        <w:suppressAutoHyphens/>
        <w:ind w:firstLine="709"/>
        <w:jc w:val="both"/>
        <w:rPr>
          <w:color w:val="auto"/>
          <w:sz w:val="28"/>
          <w:szCs w:val="28"/>
        </w:rPr>
      </w:pPr>
      <w:r w:rsidRPr="00B87B72">
        <w:rPr>
          <w:color w:val="auto"/>
          <w:sz w:val="28"/>
          <w:szCs w:val="28"/>
        </w:rPr>
        <w:t>7.</w:t>
      </w:r>
      <w:r w:rsidR="00892192" w:rsidRPr="00B87B72">
        <w:rPr>
          <w:color w:val="auto"/>
          <w:sz w:val="28"/>
          <w:szCs w:val="28"/>
        </w:rPr>
        <w:t>8</w:t>
      </w:r>
      <w:r w:rsidRPr="00B87B72">
        <w:rPr>
          <w:color w:val="auto"/>
          <w:sz w:val="28"/>
          <w:szCs w:val="28"/>
        </w:rPr>
        <w:t>.</w:t>
      </w:r>
      <w:r w:rsidR="000D1C1E">
        <w:rPr>
          <w:color w:val="auto"/>
          <w:sz w:val="28"/>
          <w:szCs w:val="28"/>
        </w:rPr>
        <w:t> </w:t>
      </w:r>
      <w:r w:rsidR="00DD136D" w:rsidRPr="00B87B72">
        <w:rPr>
          <w:color w:val="auto"/>
          <w:sz w:val="28"/>
          <w:szCs w:val="28"/>
        </w:rPr>
        <w:t xml:space="preserve">В случае возникновения технических или иных неполадок, блокирующих доступ к ЕИС при необходимости размещения информации </w:t>
      </w:r>
      <w:r w:rsidR="00B05F13">
        <w:rPr>
          <w:color w:val="auto"/>
          <w:sz w:val="28"/>
          <w:szCs w:val="28"/>
        </w:rPr>
        <w:br/>
      </w:r>
      <w:r w:rsidR="00DD136D" w:rsidRPr="00B87B72">
        <w:rPr>
          <w:color w:val="auto"/>
          <w:sz w:val="28"/>
          <w:szCs w:val="28"/>
        </w:rPr>
        <w:t xml:space="preserve">в соответствии с требованиями Федерального закона и настоящего Положения </w:t>
      </w:r>
      <w:r w:rsidR="00B05F13">
        <w:rPr>
          <w:color w:val="auto"/>
          <w:sz w:val="28"/>
          <w:szCs w:val="28"/>
        </w:rPr>
        <w:br/>
      </w:r>
      <w:r w:rsidR="00DD136D" w:rsidRPr="00B87B72">
        <w:rPr>
          <w:color w:val="auto"/>
          <w:sz w:val="28"/>
          <w:szCs w:val="28"/>
        </w:rPr>
        <w:t>в течение более чем одного рабочего дня, информация, подлежащая размещению в ЕИС размещается на официальном сайте ФГАУ</w:t>
      </w:r>
      <w:r w:rsidR="00016ECB" w:rsidRPr="00B87B72">
        <w:rPr>
          <w:color w:val="auto"/>
          <w:sz w:val="28"/>
          <w:szCs w:val="28"/>
        </w:rPr>
        <w:t xml:space="preserve"> </w:t>
      </w:r>
      <w:r w:rsidR="00DD136D" w:rsidRPr="00B87B72">
        <w:rPr>
          <w:color w:val="auto"/>
          <w:sz w:val="28"/>
          <w:szCs w:val="28"/>
        </w:rPr>
        <w:t>(</w:t>
      </w:r>
      <w:r w:rsidR="002A11A6" w:rsidRPr="00B87B72">
        <w:rPr>
          <w:color w:val="auto"/>
          <w:sz w:val="28"/>
          <w:szCs w:val="28"/>
          <w:lang w:val="en-US"/>
        </w:rPr>
        <w:t>https</w:t>
      </w:r>
      <w:r w:rsidR="002A11A6" w:rsidRPr="00B87B72">
        <w:rPr>
          <w:color w:val="auto"/>
          <w:sz w:val="28"/>
          <w:szCs w:val="28"/>
        </w:rPr>
        <w:t>://</w:t>
      </w:r>
      <w:proofErr w:type="spellStart"/>
      <w:r w:rsidR="002A11A6" w:rsidRPr="00B87B72">
        <w:rPr>
          <w:color w:val="auto"/>
          <w:sz w:val="28"/>
          <w:szCs w:val="28"/>
          <w:lang w:val="en-US"/>
        </w:rPr>
        <w:t>fd</w:t>
      </w:r>
      <w:proofErr w:type="spellEnd"/>
      <w:r w:rsidR="002A11A6" w:rsidRPr="00B87B72">
        <w:rPr>
          <w:color w:val="auto"/>
          <w:sz w:val="28"/>
          <w:szCs w:val="28"/>
        </w:rPr>
        <w:t>-</w:t>
      </w:r>
      <w:r w:rsidR="002A11A6" w:rsidRPr="00B87B72">
        <w:rPr>
          <w:color w:val="auto"/>
          <w:sz w:val="28"/>
          <w:szCs w:val="28"/>
          <w:lang w:val="en-US"/>
        </w:rPr>
        <w:t>sport</w:t>
      </w:r>
      <w:r w:rsidR="002A11A6" w:rsidRPr="00B87B72">
        <w:rPr>
          <w:color w:val="auto"/>
          <w:sz w:val="28"/>
          <w:szCs w:val="28"/>
        </w:rPr>
        <w:t>.</w:t>
      </w:r>
      <w:proofErr w:type="spellStart"/>
      <w:r w:rsidR="002A11A6" w:rsidRPr="00B87B72">
        <w:rPr>
          <w:color w:val="auto"/>
          <w:sz w:val="28"/>
          <w:szCs w:val="28"/>
          <w:lang w:val="en-US"/>
        </w:rPr>
        <w:t>ru</w:t>
      </w:r>
      <w:proofErr w:type="spellEnd"/>
      <w:r w:rsidR="002A11A6" w:rsidRPr="00B87B72">
        <w:rPr>
          <w:color w:val="auto"/>
          <w:sz w:val="28"/>
          <w:szCs w:val="28"/>
        </w:rPr>
        <w:t>/</w:t>
      </w:r>
      <w:r w:rsidR="00DD136D" w:rsidRPr="00B87B72">
        <w:rPr>
          <w:color w:val="auto"/>
          <w:sz w:val="28"/>
          <w:szCs w:val="28"/>
        </w:rPr>
        <w:t xml:space="preserve">) </w:t>
      </w:r>
      <w:r w:rsidR="00B05F13">
        <w:rPr>
          <w:color w:val="auto"/>
          <w:sz w:val="28"/>
          <w:szCs w:val="28"/>
        </w:rPr>
        <w:br/>
      </w:r>
      <w:r w:rsidR="00DD136D" w:rsidRPr="00B87B72">
        <w:rPr>
          <w:color w:val="auto"/>
          <w:sz w:val="28"/>
          <w:szCs w:val="28"/>
        </w:rPr>
        <w:t xml:space="preserve">с последующим размещением ее в ЕИС в течение одного рабочего дня со дня устранения технических или иных неполадок, блокирующих доступ к ЕИС, </w:t>
      </w:r>
      <w:r w:rsidR="00B05F13">
        <w:rPr>
          <w:color w:val="auto"/>
          <w:sz w:val="28"/>
          <w:szCs w:val="28"/>
        </w:rPr>
        <w:br/>
      </w:r>
      <w:r w:rsidR="00DD136D" w:rsidRPr="00B87B72">
        <w:rPr>
          <w:color w:val="auto"/>
          <w:sz w:val="28"/>
          <w:szCs w:val="28"/>
        </w:rPr>
        <w:t>и считается размещенной в установленном порядке.</w:t>
      </w:r>
    </w:p>
    <w:p w14:paraId="6AA0DB5B" w14:textId="0A07FBA3" w:rsidR="009D0D6F" w:rsidRPr="00B87B72" w:rsidRDefault="009D0D6F" w:rsidP="00ED40FB">
      <w:pPr>
        <w:tabs>
          <w:tab w:val="left" w:pos="0"/>
        </w:tabs>
        <w:suppressAutoHyphens/>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7.</w:t>
      </w:r>
      <w:r w:rsidR="00892192" w:rsidRPr="00B87B72">
        <w:rPr>
          <w:rFonts w:ascii="Times New Roman" w:hAnsi="Times New Roman" w:cs="Times New Roman"/>
          <w:sz w:val="28"/>
          <w:szCs w:val="28"/>
        </w:rPr>
        <w:t>9</w:t>
      </w:r>
      <w:r w:rsidRPr="00B87B72">
        <w:rPr>
          <w:rFonts w:ascii="Times New Roman" w:hAnsi="Times New Roman" w:cs="Times New Roman"/>
          <w:sz w:val="28"/>
          <w:szCs w:val="28"/>
        </w:rPr>
        <w:t>.</w:t>
      </w:r>
      <w:r w:rsidR="000D1C1E">
        <w:rPr>
          <w:rFonts w:ascii="Times New Roman" w:hAnsi="Times New Roman" w:cs="Times New Roman"/>
          <w:sz w:val="28"/>
          <w:szCs w:val="28"/>
        </w:rPr>
        <w:t> </w:t>
      </w:r>
      <w:r w:rsidRPr="00B87B72">
        <w:rPr>
          <w:rFonts w:ascii="Times New Roman" w:hAnsi="Times New Roman" w:cs="Times New Roman"/>
          <w:sz w:val="28"/>
          <w:szCs w:val="28"/>
        </w:rPr>
        <w:t>В течение трех рабочих дней со дня заключения договора Заказчик вносит информацию и документы, установленные Правительством Российской Федерации, в реестр договоров. Если в договор были внесены изменения, Заказчик вносит в реестр договоров так</w:t>
      </w:r>
      <w:r w:rsidR="00A970CC" w:rsidRPr="00B87B72">
        <w:rPr>
          <w:rFonts w:ascii="Times New Roman" w:hAnsi="Times New Roman" w:cs="Times New Roman"/>
          <w:sz w:val="28"/>
          <w:szCs w:val="28"/>
        </w:rPr>
        <w:t>ую</w:t>
      </w:r>
      <w:r w:rsidRPr="00B87B72">
        <w:rPr>
          <w:rFonts w:ascii="Times New Roman" w:hAnsi="Times New Roman" w:cs="Times New Roman"/>
          <w:sz w:val="28"/>
          <w:szCs w:val="28"/>
        </w:rPr>
        <w:t xml:space="preserve"> информацию и документы, </w:t>
      </w:r>
      <w:r w:rsidR="000E5124">
        <w:rPr>
          <w:rFonts w:ascii="Times New Roman" w:hAnsi="Times New Roman" w:cs="Times New Roman"/>
          <w:sz w:val="28"/>
          <w:szCs w:val="28"/>
        </w:rPr>
        <w:br/>
      </w:r>
      <w:r w:rsidRPr="00B87B72">
        <w:rPr>
          <w:rFonts w:ascii="Times New Roman" w:hAnsi="Times New Roman" w:cs="Times New Roman"/>
          <w:sz w:val="28"/>
          <w:szCs w:val="28"/>
        </w:rPr>
        <w:t xml:space="preserve">в отношении которых были внесены изменения. </w:t>
      </w:r>
    </w:p>
    <w:p w14:paraId="380C26DF" w14:textId="6F4D60C6" w:rsidR="009D0D6F" w:rsidRPr="00B87B72" w:rsidRDefault="009F553E" w:rsidP="00ED40FB">
      <w:pPr>
        <w:tabs>
          <w:tab w:val="left" w:pos="1190"/>
        </w:tabs>
        <w:suppressAutoHyphens/>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7.1</w:t>
      </w:r>
      <w:r w:rsidR="00892192" w:rsidRPr="00B87B72">
        <w:rPr>
          <w:rFonts w:ascii="Times New Roman" w:hAnsi="Times New Roman" w:cs="Times New Roman"/>
          <w:sz w:val="28"/>
          <w:szCs w:val="28"/>
        </w:rPr>
        <w:t>0</w:t>
      </w:r>
      <w:r w:rsidRPr="00B87B72">
        <w:rPr>
          <w:rFonts w:ascii="Times New Roman" w:hAnsi="Times New Roman" w:cs="Times New Roman"/>
          <w:sz w:val="28"/>
          <w:szCs w:val="28"/>
        </w:rPr>
        <w:t>.</w:t>
      </w:r>
      <w:r w:rsidR="000D1C1E">
        <w:rPr>
          <w:rFonts w:ascii="Times New Roman" w:hAnsi="Times New Roman" w:cs="Times New Roman"/>
          <w:sz w:val="28"/>
          <w:szCs w:val="28"/>
        </w:rPr>
        <w:t> </w:t>
      </w:r>
      <w:r w:rsidR="009D0D6F" w:rsidRPr="00B87B72">
        <w:rPr>
          <w:rFonts w:ascii="Times New Roman" w:hAnsi="Times New Roman" w:cs="Times New Roman"/>
          <w:sz w:val="28"/>
          <w:szCs w:val="28"/>
        </w:rPr>
        <w:t xml:space="preserve">В реестр договоров не вносятся сведения и документы, которые </w:t>
      </w:r>
      <w:r w:rsidR="000E5124">
        <w:rPr>
          <w:rFonts w:ascii="Times New Roman" w:hAnsi="Times New Roman" w:cs="Times New Roman"/>
          <w:sz w:val="28"/>
          <w:szCs w:val="28"/>
        </w:rPr>
        <w:br/>
      </w:r>
      <w:r w:rsidR="009D0D6F" w:rsidRPr="00B87B72">
        <w:rPr>
          <w:rFonts w:ascii="Times New Roman" w:hAnsi="Times New Roman" w:cs="Times New Roman"/>
          <w:sz w:val="28"/>
          <w:szCs w:val="28"/>
        </w:rPr>
        <w:t xml:space="preserve">в соответствии с законом не подлежат размещению в </w:t>
      </w:r>
      <w:r w:rsidR="0031027C" w:rsidRPr="00B87B72">
        <w:rPr>
          <w:rFonts w:ascii="Times New Roman" w:hAnsi="Times New Roman" w:cs="Times New Roman"/>
          <w:sz w:val="28"/>
          <w:szCs w:val="28"/>
        </w:rPr>
        <w:t>ЕИС</w:t>
      </w:r>
      <w:r w:rsidR="009D0D6F" w:rsidRPr="00B87B72">
        <w:rPr>
          <w:rFonts w:ascii="Times New Roman" w:hAnsi="Times New Roman" w:cs="Times New Roman"/>
          <w:sz w:val="28"/>
          <w:szCs w:val="28"/>
        </w:rPr>
        <w:t>.</w:t>
      </w:r>
    </w:p>
    <w:p w14:paraId="453C19AB" w14:textId="06866D7D" w:rsidR="00CB24FF" w:rsidRDefault="003632A9" w:rsidP="000E5124">
      <w:pPr>
        <w:tabs>
          <w:tab w:val="left" w:pos="1190"/>
        </w:tabs>
        <w:suppressAutoHyphens/>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7.11.</w:t>
      </w:r>
      <w:r w:rsidR="000D1C1E">
        <w:rPr>
          <w:rFonts w:ascii="Times New Roman" w:hAnsi="Times New Roman" w:cs="Times New Roman"/>
          <w:sz w:val="28"/>
          <w:szCs w:val="28"/>
        </w:rPr>
        <w:t> </w:t>
      </w:r>
      <w:r w:rsidR="0042445E" w:rsidRPr="0042445E">
        <w:rPr>
          <w:rFonts w:ascii="Times New Roman" w:hAnsi="Times New Roman" w:cs="Times New Roman"/>
          <w:sz w:val="28"/>
          <w:szCs w:val="28"/>
        </w:rPr>
        <w:t xml:space="preserve">Информация о конкурентной закупке (извещение об осуществлении закупки, документация о закупке,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w:t>
      </w:r>
      <w:r w:rsidR="000E5124">
        <w:rPr>
          <w:rFonts w:ascii="Times New Roman" w:hAnsi="Times New Roman" w:cs="Times New Roman"/>
          <w:sz w:val="28"/>
          <w:szCs w:val="28"/>
        </w:rPr>
        <w:br/>
      </w:r>
      <w:r w:rsidR="0042445E" w:rsidRPr="0042445E">
        <w:rPr>
          <w:rFonts w:ascii="Times New Roman" w:hAnsi="Times New Roman" w:cs="Times New Roman"/>
          <w:sz w:val="28"/>
          <w:szCs w:val="28"/>
        </w:rPr>
        <w:t xml:space="preserve">в документацию о конкурентной закупке, разъяснения положений документации </w:t>
      </w:r>
      <w:r w:rsidR="0042445E" w:rsidRPr="0042445E">
        <w:rPr>
          <w:rFonts w:ascii="Times New Roman" w:hAnsi="Times New Roman" w:cs="Times New Roman"/>
          <w:sz w:val="28"/>
          <w:szCs w:val="28"/>
        </w:rPr>
        <w:lastRenderedPageBreak/>
        <w:t>о конкурентной закупке), а также информация о неконкурентной закупке хранится заказчиком не менее трех лет</w:t>
      </w:r>
      <w:r w:rsidRPr="00B87B72">
        <w:rPr>
          <w:rFonts w:ascii="Times New Roman" w:hAnsi="Times New Roman" w:cs="Times New Roman"/>
          <w:sz w:val="28"/>
          <w:szCs w:val="28"/>
        </w:rPr>
        <w:t>.</w:t>
      </w:r>
    </w:p>
    <w:p w14:paraId="483BE30C" w14:textId="2817959D" w:rsidR="00043C36" w:rsidRPr="00B60A05" w:rsidRDefault="00285F14" w:rsidP="000E5124">
      <w:pPr>
        <w:suppressAutoHyphens/>
        <w:spacing w:after="0"/>
        <w:ind w:firstLine="709"/>
        <w:jc w:val="both"/>
        <w:rPr>
          <w:rFonts w:ascii="Times New Roman" w:hAnsi="Times New Roman" w:cs="Times New Roman"/>
          <w:sz w:val="28"/>
          <w:szCs w:val="28"/>
        </w:rPr>
      </w:pPr>
      <w:r w:rsidRPr="00B60A05">
        <w:rPr>
          <w:rFonts w:ascii="Times New Roman" w:hAnsi="Times New Roman" w:cs="Times New Roman"/>
          <w:sz w:val="28"/>
          <w:szCs w:val="28"/>
        </w:rPr>
        <w:t>7.12.</w:t>
      </w:r>
      <w:r w:rsidR="000E5124">
        <w:rPr>
          <w:rFonts w:ascii="Times New Roman" w:hAnsi="Times New Roman" w:cs="Times New Roman"/>
          <w:sz w:val="28"/>
          <w:szCs w:val="28"/>
        </w:rPr>
        <w:t> </w:t>
      </w:r>
      <w:r w:rsidR="00043C36" w:rsidRPr="00B60A05">
        <w:rPr>
          <w:rFonts w:ascii="Times New Roman" w:hAnsi="Times New Roman" w:cs="Times New Roman"/>
          <w:sz w:val="28"/>
          <w:szCs w:val="28"/>
        </w:rPr>
        <w:t xml:space="preserve">Заказчик </w:t>
      </w:r>
      <w:r w:rsidR="00043C36" w:rsidRPr="000E5124">
        <w:rPr>
          <w:rFonts w:ascii="Times New Roman" w:hAnsi="Times New Roman" w:cs="Times New Roman"/>
          <w:sz w:val="28"/>
          <w:szCs w:val="28"/>
        </w:rPr>
        <w:t>до 1 февраля</w:t>
      </w:r>
      <w:r w:rsidR="000E5124" w:rsidRPr="000E5124">
        <w:rPr>
          <w:rFonts w:ascii="Times New Roman" w:hAnsi="Times New Roman" w:cs="Times New Roman"/>
          <w:sz w:val="28"/>
          <w:szCs w:val="28"/>
        </w:rPr>
        <w:t xml:space="preserve"> </w:t>
      </w:r>
      <w:r w:rsidR="00043C36" w:rsidRPr="000E5124">
        <w:rPr>
          <w:rFonts w:ascii="Times New Roman" w:hAnsi="Times New Roman" w:cs="Times New Roman"/>
          <w:sz w:val="28"/>
          <w:szCs w:val="28"/>
        </w:rPr>
        <w:t>года, следующего за отчетным годом, размещает в ЕИС отчет об объеме</w:t>
      </w:r>
      <w:r w:rsidR="00043C36" w:rsidRPr="00B60A05">
        <w:rPr>
          <w:rFonts w:ascii="Times New Roman" w:hAnsi="Times New Roman" w:cs="Times New Roman"/>
          <w:sz w:val="28"/>
          <w:szCs w:val="28"/>
        </w:rPr>
        <w:t xml:space="preserve">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по результатам закупки, а также путем формирования</w:t>
      </w:r>
      <w:r w:rsidR="000E5124">
        <w:rPr>
          <w:rFonts w:ascii="Times New Roman" w:hAnsi="Times New Roman" w:cs="Times New Roman"/>
          <w:sz w:val="28"/>
          <w:szCs w:val="28"/>
        </w:rPr>
        <w:t xml:space="preserve"> </w:t>
      </w:r>
      <w:r w:rsidR="00043C36" w:rsidRPr="00B60A05">
        <w:rPr>
          <w:rFonts w:ascii="Times New Roman" w:hAnsi="Times New Roman" w:cs="Times New Roman"/>
          <w:sz w:val="28"/>
          <w:szCs w:val="28"/>
        </w:rPr>
        <w:t xml:space="preserve">информации об объеме закупок, информация о которых </w:t>
      </w:r>
      <w:r w:rsidR="000E5124">
        <w:rPr>
          <w:rFonts w:ascii="Times New Roman" w:hAnsi="Times New Roman" w:cs="Times New Roman"/>
          <w:sz w:val="28"/>
          <w:szCs w:val="28"/>
        </w:rPr>
        <w:br/>
      </w:r>
      <w:r w:rsidR="00043C36" w:rsidRPr="00B60A05">
        <w:rPr>
          <w:rFonts w:ascii="Times New Roman" w:hAnsi="Times New Roman" w:cs="Times New Roman"/>
          <w:sz w:val="28"/>
          <w:szCs w:val="28"/>
        </w:rPr>
        <w:t>не подлежит в соответствии с Законом №</w:t>
      </w:r>
      <w:r w:rsidR="000E5124">
        <w:rPr>
          <w:rFonts w:ascii="Times New Roman" w:hAnsi="Times New Roman" w:cs="Times New Roman"/>
          <w:sz w:val="28"/>
          <w:szCs w:val="28"/>
        </w:rPr>
        <w:t> </w:t>
      </w:r>
      <w:r w:rsidR="00043C36" w:rsidRPr="00B60A05">
        <w:rPr>
          <w:rFonts w:ascii="Times New Roman" w:hAnsi="Times New Roman" w:cs="Times New Roman"/>
          <w:sz w:val="28"/>
          <w:szCs w:val="28"/>
        </w:rPr>
        <w:t>223-ФЗ размещению в ЕИС.</w:t>
      </w:r>
    </w:p>
    <w:p w14:paraId="3C821C86" w14:textId="4EB76E9D" w:rsidR="00043C36" w:rsidRPr="00B60A05" w:rsidRDefault="00043C36" w:rsidP="000E5124">
      <w:pPr>
        <w:suppressAutoHyphens/>
        <w:spacing w:after="0"/>
        <w:ind w:firstLine="709"/>
        <w:jc w:val="both"/>
        <w:rPr>
          <w:rFonts w:ascii="Times New Roman" w:hAnsi="Times New Roman" w:cs="Times New Roman"/>
          <w:sz w:val="28"/>
          <w:szCs w:val="28"/>
        </w:rPr>
      </w:pPr>
      <w:r w:rsidRPr="00B60A05">
        <w:rPr>
          <w:rFonts w:ascii="Times New Roman" w:hAnsi="Times New Roman" w:cs="Times New Roman"/>
          <w:sz w:val="28"/>
          <w:szCs w:val="28"/>
        </w:rPr>
        <w:t>Рассмотрение</w:t>
      </w:r>
      <w:r w:rsidR="000E5124">
        <w:rPr>
          <w:rFonts w:ascii="Times New Roman" w:hAnsi="Times New Roman" w:cs="Times New Roman"/>
          <w:sz w:val="28"/>
          <w:szCs w:val="28"/>
        </w:rPr>
        <w:t xml:space="preserve"> </w:t>
      </w:r>
      <w:r w:rsidRPr="00B60A05">
        <w:rPr>
          <w:rFonts w:ascii="Times New Roman" w:hAnsi="Times New Roman" w:cs="Times New Roman"/>
          <w:sz w:val="28"/>
          <w:szCs w:val="28"/>
        </w:rPr>
        <w:t>отчета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14:paraId="668D205C" w14:textId="1F48C176" w:rsidR="00043C36" w:rsidRPr="00B60A05" w:rsidRDefault="00043C36" w:rsidP="000E5124">
      <w:pPr>
        <w:suppressAutoHyphens/>
        <w:spacing w:after="0"/>
        <w:ind w:firstLine="709"/>
        <w:jc w:val="both"/>
        <w:rPr>
          <w:rFonts w:ascii="Times New Roman" w:hAnsi="Times New Roman" w:cs="Times New Roman"/>
          <w:sz w:val="28"/>
          <w:szCs w:val="28"/>
        </w:rPr>
      </w:pPr>
      <w:r w:rsidRPr="00B60A05">
        <w:rPr>
          <w:rFonts w:ascii="Times New Roman" w:hAnsi="Times New Roman" w:cs="Times New Roman"/>
          <w:sz w:val="28"/>
          <w:szCs w:val="28"/>
        </w:rPr>
        <w:t xml:space="preserve">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w:t>
      </w:r>
      <w:r w:rsidR="000E5124">
        <w:rPr>
          <w:rFonts w:ascii="Times New Roman" w:hAnsi="Times New Roman" w:cs="Times New Roman"/>
          <w:sz w:val="28"/>
          <w:szCs w:val="28"/>
        </w:rPr>
        <w:br/>
      </w:r>
      <w:r w:rsidRPr="00B60A05">
        <w:rPr>
          <w:rFonts w:ascii="Times New Roman" w:hAnsi="Times New Roman" w:cs="Times New Roman"/>
          <w:sz w:val="28"/>
          <w:szCs w:val="28"/>
        </w:rPr>
        <w:t>в том числе товаров, поставляемых при выполнении закупаемых работ, оказании закупаемых услуг, составляются и размещаются в единой информационной системе по правилам, действовавшим до дня вступления в силу</w:t>
      </w:r>
      <w:r w:rsidR="000E5124">
        <w:rPr>
          <w:rFonts w:ascii="Times New Roman" w:hAnsi="Times New Roman" w:cs="Times New Roman"/>
          <w:sz w:val="28"/>
          <w:szCs w:val="28"/>
        </w:rPr>
        <w:t xml:space="preserve"> </w:t>
      </w:r>
      <w:r w:rsidRPr="00B60A05">
        <w:rPr>
          <w:rFonts w:ascii="Times New Roman" w:hAnsi="Times New Roman" w:cs="Times New Roman"/>
          <w:sz w:val="28"/>
          <w:szCs w:val="28"/>
        </w:rPr>
        <w:t>Федерального закона</w:t>
      </w:r>
      <w:r w:rsidR="000E5124">
        <w:rPr>
          <w:rFonts w:ascii="Times New Roman" w:hAnsi="Times New Roman" w:cs="Times New Roman"/>
          <w:sz w:val="28"/>
          <w:szCs w:val="28"/>
        </w:rPr>
        <w:t xml:space="preserve"> </w:t>
      </w:r>
      <w:r w:rsidRPr="00B60A05">
        <w:rPr>
          <w:rFonts w:ascii="Times New Roman" w:hAnsi="Times New Roman" w:cs="Times New Roman"/>
          <w:sz w:val="28"/>
          <w:szCs w:val="28"/>
        </w:rPr>
        <w:t>от 08.08.2024 №</w:t>
      </w:r>
      <w:r w:rsidR="000E5124">
        <w:rPr>
          <w:rFonts w:ascii="Times New Roman" w:hAnsi="Times New Roman" w:cs="Times New Roman"/>
          <w:sz w:val="28"/>
          <w:szCs w:val="28"/>
        </w:rPr>
        <w:t> </w:t>
      </w:r>
      <w:r w:rsidRPr="00B60A05">
        <w:rPr>
          <w:rFonts w:ascii="Times New Roman" w:hAnsi="Times New Roman" w:cs="Times New Roman"/>
          <w:sz w:val="28"/>
          <w:szCs w:val="28"/>
        </w:rPr>
        <w:t>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C2A913F" w14:textId="786904F3" w:rsidR="00DF68B3" w:rsidRPr="00B60A05" w:rsidRDefault="00043C36" w:rsidP="000E5124">
      <w:pPr>
        <w:suppressAutoHyphens/>
        <w:spacing w:after="0"/>
        <w:ind w:firstLine="709"/>
        <w:jc w:val="both"/>
        <w:rPr>
          <w:rFonts w:ascii="Times New Roman" w:hAnsi="Times New Roman" w:cs="Times New Roman"/>
          <w:sz w:val="28"/>
          <w:szCs w:val="28"/>
        </w:rPr>
      </w:pPr>
      <w:r w:rsidRPr="00B60A05">
        <w:rPr>
          <w:rFonts w:ascii="Times New Roman" w:hAnsi="Times New Roman" w:cs="Times New Roman"/>
          <w:sz w:val="28"/>
          <w:szCs w:val="28"/>
        </w:rPr>
        <w:t>7.13.</w:t>
      </w:r>
      <w:r w:rsidR="000E5124">
        <w:rPr>
          <w:rFonts w:ascii="Times New Roman" w:hAnsi="Times New Roman" w:cs="Times New Roman"/>
          <w:sz w:val="28"/>
          <w:szCs w:val="28"/>
        </w:rPr>
        <w:t> </w:t>
      </w:r>
      <w:r w:rsidRPr="00B60A05">
        <w:rPr>
          <w:rFonts w:ascii="Times New Roman" w:hAnsi="Times New Roman" w:cs="Times New Roman"/>
          <w:sz w:val="28"/>
          <w:szCs w:val="28"/>
        </w:rPr>
        <w:t xml:space="preserve">Заказчик включает в извещение и документацию о закупке сведения исходя из выбранного способа закупки согласно частям 9 и 10 статьи 4 Закона </w:t>
      </w:r>
      <w:r w:rsidR="00935F1C">
        <w:rPr>
          <w:rFonts w:ascii="Times New Roman" w:hAnsi="Times New Roman" w:cs="Times New Roman"/>
          <w:sz w:val="28"/>
          <w:szCs w:val="28"/>
        </w:rPr>
        <w:br/>
      </w:r>
      <w:r w:rsidRPr="00B60A05">
        <w:rPr>
          <w:rFonts w:ascii="Times New Roman" w:hAnsi="Times New Roman" w:cs="Times New Roman"/>
          <w:sz w:val="28"/>
          <w:szCs w:val="28"/>
        </w:rPr>
        <w:t>№</w:t>
      </w:r>
      <w:r w:rsidR="00935F1C">
        <w:rPr>
          <w:rFonts w:ascii="Times New Roman" w:hAnsi="Times New Roman" w:cs="Times New Roman"/>
          <w:sz w:val="28"/>
          <w:szCs w:val="28"/>
        </w:rPr>
        <w:t> </w:t>
      </w:r>
      <w:r w:rsidRPr="00B60A05">
        <w:rPr>
          <w:rFonts w:ascii="Times New Roman" w:hAnsi="Times New Roman" w:cs="Times New Roman"/>
          <w:sz w:val="28"/>
          <w:szCs w:val="28"/>
        </w:rPr>
        <w:t>223-ФЗ.</w:t>
      </w:r>
    </w:p>
    <w:p w14:paraId="2DB19B1A" w14:textId="3BCA9699" w:rsidR="00CB24FF" w:rsidRPr="00B87B72" w:rsidRDefault="00CB24FF" w:rsidP="00ED40FB">
      <w:pPr>
        <w:pStyle w:val="1"/>
        <w:tabs>
          <w:tab w:val="left" w:pos="851"/>
          <w:tab w:val="left" w:pos="1418"/>
        </w:tabs>
        <w:suppressAutoHyphens/>
        <w:spacing w:before="0" w:line="240" w:lineRule="auto"/>
        <w:contextualSpacing/>
        <w:jc w:val="center"/>
        <w:rPr>
          <w:rFonts w:ascii="Times New Roman" w:eastAsiaTheme="minorHAnsi" w:hAnsi="Times New Roman" w:cs="Times New Roman"/>
          <w:bCs w:val="0"/>
          <w:color w:val="auto"/>
        </w:rPr>
      </w:pPr>
      <w:bookmarkStart w:id="21" w:name="_Toc516743195"/>
      <w:bookmarkStart w:id="22" w:name="_Toc516743669"/>
      <w:bookmarkStart w:id="23" w:name="_Toc184387579"/>
      <w:r w:rsidRPr="00B87B72">
        <w:rPr>
          <w:rFonts w:ascii="Times New Roman" w:eastAsiaTheme="minorHAnsi" w:hAnsi="Times New Roman" w:cs="Times New Roman"/>
          <w:bCs w:val="0"/>
          <w:color w:val="auto"/>
        </w:rPr>
        <w:t xml:space="preserve">Статья </w:t>
      </w:r>
      <w:r w:rsidR="009D0D6F" w:rsidRPr="00B87B72">
        <w:rPr>
          <w:rFonts w:ascii="Times New Roman" w:eastAsiaTheme="minorHAnsi" w:hAnsi="Times New Roman" w:cs="Times New Roman"/>
          <w:bCs w:val="0"/>
          <w:color w:val="auto"/>
        </w:rPr>
        <w:t>8</w:t>
      </w:r>
      <w:r w:rsidRPr="00B87B72">
        <w:rPr>
          <w:rFonts w:ascii="Times New Roman" w:eastAsiaTheme="minorHAnsi" w:hAnsi="Times New Roman" w:cs="Times New Roman"/>
          <w:bCs w:val="0"/>
          <w:color w:val="auto"/>
        </w:rPr>
        <w:t>. Планирование закупки и отчетность</w:t>
      </w:r>
      <w:bookmarkEnd w:id="21"/>
      <w:bookmarkEnd w:id="22"/>
      <w:bookmarkEnd w:id="23"/>
    </w:p>
    <w:p w14:paraId="1197F017" w14:textId="50970BD1" w:rsidR="00C673C6" w:rsidRPr="00B87B72" w:rsidRDefault="00C673C6" w:rsidP="002862EF">
      <w:pPr>
        <w:widowControl w:val="0"/>
        <w:tabs>
          <w:tab w:val="left" w:pos="1134"/>
          <w:tab w:val="left" w:pos="1276"/>
          <w:tab w:val="left" w:pos="1418"/>
        </w:tabs>
        <w:suppressAutoHyphens/>
        <w:spacing w:before="120"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8.1.</w:t>
      </w:r>
      <w:r w:rsidR="00F96B42">
        <w:rPr>
          <w:rFonts w:ascii="Times New Roman" w:hAnsi="Times New Roman" w:cs="Times New Roman"/>
          <w:sz w:val="28"/>
          <w:szCs w:val="28"/>
        </w:rPr>
        <w:t> </w:t>
      </w:r>
      <w:r w:rsidR="00892192" w:rsidRPr="00B87B72">
        <w:rPr>
          <w:rFonts w:ascii="Times New Roman" w:hAnsi="Times New Roman" w:cs="Times New Roman"/>
          <w:sz w:val="28"/>
          <w:szCs w:val="28"/>
        </w:rPr>
        <w:t>План закупки товаров, работ и услуг является основным плановым документом в сфере закупок и формируется на срок не менее одного года</w:t>
      </w:r>
      <w:r w:rsidR="00D8313D" w:rsidRPr="00B87B72">
        <w:rPr>
          <w:rFonts w:ascii="Times New Roman" w:hAnsi="Times New Roman" w:cs="Times New Roman"/>
          <w:sz w:val="28"/>
          <w:szCs w:val="28"/>
        </w:rPr>
        <w:t xml:space="preserve"> </w:t>
      </w:r>
      <w:r w:rsidR="00F96B42">
        <w:rPr>
          <w:rFonts w:ascii="Times New Roman" w:hAnsi="Times New Roman" w:cs="Times New Roman"/>
          <w:sz w:val="28"/>
          <w:szCs w:val="28"/>
        </w:rPr>
        <w:br/>
      </w:r>
      <w:r w:rsidR="00D8313D" w:rsidRPr="00B87B72">
        <w:rPr>
          <w:rFonts w:ascii="Times New Roman" w:hAnsi="Times New Roman" w:cs="Times New Roman"/>
          <w:sz w:val="28"/>
          <w:szCs w:val="28"/>
        </w:rPr>
        <w:t xml:space="preserve">и размещается в ЕИС в течение </w:t>
      </w:r>
      <w:r w:rsidR="00D8313D" w:rsidRPr="000143E5">
        <w:rPr>
          <w:rFonts w:ascii="Times New Roman" w:hAnsi="Times New Roman" w:cs="Times New Roman"/>
          <w:sz w:val="28"/>
          <w:szCs w:val="28"/>
        </w:rPr>
        <w:t>10 календарных дней</w:t>
      </w:r>
      <w:r w:rsidR="00D8313D" w:rsidRPr="00B87B72">
        <w:rPr>
          <w:rFonts w:ascii="Times New Roman" w:hAnsi="Times New Roman" w:cs="Times New Roman"/>
          <w:sz w:val="28"/>
          <w:szCs w:val="28"/>
        </w:rPr>
        <w:t xml:space="preserve"> с даты утверждения, </w:t>
      </w:r>
      <w:r w:rsidR="00F96B42">
        <w:rPr>
          <w:rFonts w:ascii="Times New Roman" w:hAnsi="Times New Roman" w:cs="Times New Roman"/>
          <w:sz w:val="28"/>
          <w:szCs w:val="28"/>
        </w:rPr>
        <w:br/>
      </w:r>
      <w:r w:rsidR="00D8313D" w:rsidRPr="00B87B72">
        <w:rPr>
          <w:rFonts w:ascii="Times New Roman" w:hAnsi="Times New Roman" w:cs="Times New Roman"/>
          <w:sz w:val="28"/>
          <w:szCs w:val="28"/>
        </w:rPr>
        <w:t>но не позднее 31 декабря текущего года</w:t>
      </w:r>
      <w:r w:rsidRPr="00B87B72">
        <w:rPr>
          <w:rFonts w:ascii="Times New Roman" w:hAnsi="Times New Roman" w:cs="Times New Roman"/>
          <w:sz w:val="28"/>
          <w:szCs w:val="28"/>
        </w:rPr>
        <w:t>.</w:t>
      </w:r>
    </w:p>
    <w:p w14:paraId="0CE26C50" w14:textId="5D219A67" w:rsidR="00892192" w:rsidRPr="00B87B72" w:rsidRDefault="00943309" w:rsidP="00ED40FB">
      <w:pPr>
        <w:widowControl w:val="0"/>
        <w:tabs>
          <w:tab w:val="left" w:pos="1134"/>
          <w:tab w:val="left" w:pos="1276"/>
          <w:tab w:val="left" w:pos="1418"/>
        </w:tabs>
        <w:suppressAutoHyphens/>
        <w:spacing w:after="0" w:line="240" w:lineRule="auto"/>
        <w:ind w:firstLine="709"/>
        <w:jc w:val="both"/>
        <w:rPr>
          <w:rFonts w:ascii="Times New Roman" w:hAnsi="Times New Roman" w:cs="Times New Roman"/>
          <w:sz w:val="28"/>
          <w:szCs w:val="28"/>
        </w:rPr>
      </w:pPr>
      <w:r w:rsidRPr="00B87B72">
        <w:rPr>
          <w:rFonts w:ascii="Times New Roman" w:hAnsi="Times New Roman"/>
          <w:sz w:val="28"/>
          <w:szCs w:val="28"/>
        </w:rPr>
        <w:t>8.2.</w:t>
      </w:r>
      <w:r w:rsidR="00F96B42">
        <w:rPr>
          <w:rFonts w:ascii="Times New Roman" w:hAnsi="Times New Roman"/>
          <w:sz w:val="28"/>
          <w:szCs w:val="28"/>
        </w:rPr>
        <w:t> </w:t>
      </w:r>
      <w:r w:rsidR="003E3E19" w:rsidRPr="00B87B72">
        <w:rPr>
          <w:rFonts w:ascii="Times New Roman" w:hAnsi="Times New Roman" w:cs="Times New Roman"/>
          <w:sz w:val="28"/>
          <w:szCs w:val="28"/>
        </w:rPr>
        <w:t>Порядок формирования плана закупки товаров, работ, услуг, порядок и сроки размещения в ЕИС такого плана</w:t>
      </w:r>
      <w:r w:rsidR="00892192" w:rsidRPr="00B87B72">
        <w:rPr>
          <w:rFonts w:ascii="Times New Roman" w:hAnsi="Times New Roman" w:cs="Times New Roman"/>
          <w:sz w:val="28"/>
          <w:szCs w:val="28"/>
        </w:rPr>
        <w:t xml:space="preserve">, </w:t>
      </w:r>
      <w:r w:rsidR="003E3E19" w:rsidRPr="00B87B72">
        <w:rPr>
          <w:rFonts w:ascii="Times New Roman" w:hAnsi="Times New Roman" w:cs="Times New Roman"/>
          <w:sz w:val="28"/>
          <w:szCs w:val="28"/>
        </w:rPr>
        <w:t xml:space="preserve">требования к форме такого плана устанавливаются Правительством Российской Федерации, </w:t>
      </w:r>
      <w:r w:rsidR="00892192" w:rsidRPr="00B87B72">
        <w:rPr>
          <w:rFonts w:ascii="Times New Roman" w:hAnsi="Times New Roman" w:cs="Times New Roman"/>
          <w:sz w:val="28"/>
          <w:szCs w:val="28"/>
        </w:rPr>
        <w:t>норма</w:t>
      </w:r>
      <w:r w:rsidR="00331FE6" w:rsidRPr="00B87B72">
        <w:rPr>
          <w:rFonts w:ascii="Times New Roman" w:hAnsi="Times New Roman" w:cs="Times New Roman"/>
          <w:sz w:val="28"/>
          <w:szCs w:val="28"/>
        </w:rPr>
        <w:t xml:space="preserve">тивными документами </w:t>
      </w:r>
      <w:r w:rsidR="005845F7" w:rsidRPr="00B87B72">
        <w:rPr>
          <w:rFonts w:ascii="Times New Roman" w:hAnsi="Times New Roman" w:cs="Times New Roman"/>
          <w:sz w:val="28"/>
          <w:szCs w:val="28"/>
        </w:rPr>
        <w:t>ФГАУ</w:t>
      </w:r>
      <w:r w:rsidR="00892192" w:rsidRPr="00B87B72">
        <w:rPr>
          <w:rFonts w:ascii="Times New Roman" w:hAnsi="Times New Roman" w:cs="Times New Roman"/>
          <w:sz w:val="28"/>
          <w:szCs w:val="28"/>
        </w:rPr>
        <w:t>.</w:t>
      </w:r>
    </w:p>
    <w:p w14:paraId="6561F740" w14:textId="07FDCAFD" w:rsidR="005845F7" w:rsidRPr="00B87B72" w:rsidRDefault="00943309" w:rsidP="00ED40FB">
      <w:pPr>
        <w:widowControl w:val="0"/>
        <w:tabs>
          <w:tab w:val="left" w:pos="1134"/>
          <w:tab w:val="left" w:pos="1276"/>
          <w:tab w:val="left" w:pos="1418"/>
        </w:tabs>
        <w:suppressAutoHyphens/>
        <w:spacing w:after="0" w:line="240" w:lineRule="auto"/>
        <w:ind w:firstLine="709"/>
        <w:jc w:val="both"/>
        <w:rPr>
          <w:rFonts w:ascii="Times New Roman" w:hAnsi="Times New Roman" w:cs="Times New Roman"/>
          <w:sz w:val="28"/>
          <w:szCs w:val="28"/>
        </w:rPr>
      </w:pPr>
      <w:r w:rsidRPr="00B87B72">
        <w:rPr>
          <w:rFonts w:ascii="Times New Roman" w:hAnsi="Times New Roman"/>
          <w:sz w:val="28"/>
          <w:szCs w:val="28"/>
        </w:rPr>
        <w:t>8.3.</w:t>
      </w:r>
      <w:r w:rsidR="00F96B42">
        <w:rPr>
          <w:rFonts w:ascii="Times New Roman" w:hAnsi="Times New Roman"/>
          <w:sz w:val="28"/>
          <w:szCs w:val="28"/>
        </w:rPr>
        <w:t> </w:t>
      </w:r>
      <w:r w:rsidR="009A7D51" w:rsidRPr="00B87B72">
        <w:rPr>
          <w:rFonts w:ascii="Times New Roman" w:hAnsi="Times New Roman" w:cs="Times New Roman"/>
          <w:sz w:val="28"/>
          <w:szCs w:val="28"/>
        </w:rPr>
        <w:t xml:space="preserve">Договоры на поставку товаров, выполнение работ, оказание услуг заключаются заказчиком по результатам закупок, осуществляемых </w:t>
      </w:r>
      <w:r w:rsidR="00F96B42">
        <w:rPr>
          <w:rFonts w:ascii="Times New Roman" w:hAnsi="Times New Roman" w:cs="Times New Roman"/>
          <w:sz w:val="28"/>
          <w:szCs w:val="28"/>
        </w:rPr>
        <w:br/>
      </w:r>
      <w:r w:rsidR="009A7D51" w:rsidRPr="00B87B72">
        <w:rPr>
          <w:rFonts w:ascii="Times New Roman" w:hAnsi="Times New Roman" w:cs="Times New Roman"/>
          <w:sz w:val="28"/>
          <w:szCs w:val="28"/>
        </w:rPr>
        <w:t xml:space="preserve">в соответствии с планом закупки </w:t>
      </w:r>
      <w:r w:rsidR="003E3E19" w:rsidRPr="00B87B72">
        <w:rPr>
          <w:rFonts w:ascii="Times New Roman" w:hAnsi="Times New Roman" w:cs="Times New Roman"/>
          <w:sz w:val="28"/>
          <w:szCs w:val="28"/>
        </w:rPr>
        <w:t xml:space="preserve">(если сведения о таких закупках в обязательном порядке подлежат включению в план закупки), размещенным в ЕИС, </w:t>
      </w:r>
      <w:r w:rsidR="00F96B42">
        <w:rPr>
          <w:rFonts w:ascii="Times New Roman" w:hAnsi="Times New Roman" w:cs="Times New Roman"/>
          <w:sz w:val="28"/>
          <w:szCs w:val="28"/>
        </w:rPr>
        <w:br/>
      </w:r>
      <w:r w:rsidR="003E3E19" w:rsidRPr="00B87B72">
        <w:rPr>
          <w:rFonts w:ascii="Times New Roman" w:hAnsi="Times New Roman" w:cs="Times New Roman"/>
          <w:sz w:val="28"/>
          <w:szCs w:val="28"/>
        </w:rPr>
        <w:lastRenderedPageBreak/>
        <w:t>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7A57494F" w14:textId="52135FCB" w:rsidR="00C1277D" w:rsidRPr="00B87B72" w:rsidRDefault="00943309" w:rsidP="00ED40FB">
      <w:pPr>
        <w:widowControl w:val="0"/>
        <w:tabs>
          <w:tab w:val="left" w:pos="1134"/>
          <w:tab w:val="left" w:pos="1276"/>
          <w:tab w:val="left" w:pos="1418"/>
        </w:tabs>
        <w:suppressAutoHyphens/>
        <w:spacing w:after="0" w:line="240" w:lineRule="auto"/>
        <w:ind w:firstLine="709"/>
        <w:jc w:val="both"/>
        <w:rPr>
          <w:rFonts w:ascii="Times New Roman" w:hAnsi="Times New Roman"/>
          <w:sz w:val="28"/>
          <w:szCs w:val="28"/>
        </w:rPr>
      </w:pPr>
      <w:r w:rsidRPr="00B87B72">
        <w:rPr>
          <w:rFonts w:ascii="Times New Roman" w:hAnsi="Times New Roman"/>
          <w:sz w:val="28"/>
          <w:szCs w:val="28"/>
        </w:rPr>
        <w:t>8.4.</w:t>
      </w:r>
      <w:r w:rsidR="00BB07AA">
        <w:rPr>
          <w:rFonts w:ascii="Times New Roman" w:hAnsi="Times New Roman"/>
          <w:sz w:val="28"/>
          <w:szCs w:val="28"/>
        </w:rPr>
        <w:t> </w:t>
      </w:r>
      <w:r w:rsidR="00C1277D" w:rsidRPr="00B87B72">
        <w:rPr>
          <w:rFonts w:ascii="Times New Roman" w:hAnsi="Times New Roman"/>
          <w:sz w:val="28"/>
          <w:szCs w:val="28"/>
        </w:rPr>
        <w:t xml:space="preserve">В плане закупки не отражаются сведения о закупке товаров (работ, услуг), стоимость которых не превышает </w:t>
      </w:r>
      <w:r w:rsidR="00CE13D5" w:rsidRPr="00B87B72">
        <w:rPr>
          <w:rFonts w:ascii="Times New Roman" w:hAnsi="Times New Roman"/>
          <w:sz w:val="28"/>
          <w:szCs w:val="28"/>
        </w:rPr>
        <w:t>сто</w:t>
      </w:r>
      <w:r w:rsidR="00085C4D" w:rsidRPr="00B87B72">
        <w:rPr>
          <w:rFonts w:ascii="Times New Roman" w:hAnsi="Times New Roman"/>
          <w:sz w:val="28"/>
          <w:szCs w:val="28"/>
        </w:rPr>
        <w:t xml:space="preserve"> </w:t>
      </w:r>
      <w:r w:rsidR="00C1277D" w:rsidRPr="00B87B72">
        <w:rPr>
          <w:rFonts w:ascii="Times New Roman" w:hAnsi="Times New Roman"/>
          <w:sz w:val="28"/>
          <w:szCs w:val="28"/>
        </w:rPr>
        <w:t>тысяч рублей</w:t>
      </w:r>
      <w:r w:rsidR="00A25C93" w:rsidRPr="00B87B72">
        <w:rPr>
          <w:rFonts w:ascii="Times New Roman" w:hAnsi="Times New Roman"/>
          <w:sz w:val="28"/>
          <w:szCs w:val="28"/>
        </w:rPr>
        <w:t>.</w:t>
      </w:r>
    </w:p>
    <w:p w14:paraId="01A44D98" w14:textId="77777777" w:rsidR="000061E3" w:rsidRPr="00B87B72" w:rsidRDefault="000061E3" w:rsidP="00ED40FB">
      <w:pPr>
        <w:suppressAutoHyphens/>
        <w:spacing w:after="0" w:line="240" w:lineRule="auto"/>
        <w:ind w:firstLine="709"/>
        <w:jc w:val="both"/>
        <w:rPr>
          <w:rFonts w:ascii="Times New Roman" w:hAnsi="Times New Roman"/>
          <w:sz w:val="28"/>
          <w:szCs w:val="28"/>
        </w:rPr>
      </w:pPr>
      <w:r w:rsidRPr="00B87B72">
        <w:rPr>
          <w:rFonts w:ascii="Times New Roman" w:hAnsi="Times New Roman"/>
          <w:sz w:val="28"/>
          <w:szCs w:val="28"/>
        </w:rPr>
        <w:t>При необходимости на основании заявок, поданных структурными подразделениями ФГАУ, может осуществляться корректировка утвержденного плана закупки в части:</w:t>
      </w:r>
    </w:p>
    <w:p w14:paraId="1741774B" w14:textId="05DC4F62" w:rsidR="000061E3" w:rsidRPr="00B87B72" w:rsidRDefault="00943309" w:rsidP="00ED40FB">
      <w:pPr>
        <w:suppressAutoHyphens/>
        <w:spacing w:after="0" w:line="240" w:lineRule="auto"/>
        <w:ind w:firstLine="709"/>
        <w:jc w:val="both"/>
        <w:rPr>
          <w:rFonts w:ascii="Times New Roman" w:hAnsi="Times New Roman"/>
          <w:sz w:val="28"/>
          <w:szCs w:val="28"/>
        </w:rPr>
      </w:pPr>
      <w:r w:rsidRPr="00B87B72">
        <w:rPr>
          <w:rFonts w:ascii="Times New Roman" w:hAnsi="Times New Roman"/>
          <w:sz w:val="28"/>
          <w:szCs w:val="28"/>
        </w:rPr>
        <w:t>-</w:t>
      </w:r>
      <w:r w:rsidR="00BB07AA">
        <w:rPr>
          <w:rFonts w:ascii="Times New Roman" w:hAnsi="Times New Roman"/>
          <w:sz w:val="28"/>
          <w:szCs w:val="28"/>
        </w:rPr>
        <w:t> </w:t>
      </w:r>
      <w:r w:rsidR="000061E3" w:rsidRPr="00B87B72">
        <w:rPr>
          <w:rFonts w:ascii="Times New Roman" w:hAnsi="Times New Roman"/>
          <w:sz w:val="28"/>
          <w:szCs w:val="28"/>
        </w:rPr>
        <w:t>кодов по ОКВЭД2, ОКПД2 планируемой к закупке продукции;</w:t>
      </w:r>
    </w:p>
    <w:p w14:paraId="458A3F21" w14:textId="3615EE08" w:rsidR="000061E3" w:rsidRPr="00B87B72" w:rsidRDefault="00943309" w:rsidP="00ED40FB">
      <w:pPr>
        <w:suppressAutoHyphens/>
        <w:spacing w:after="0" w:line="240" w:lineRule="auto"/>
        <w:ind w:firstLine="709"/>
        <w:jc w:val="both"/>
        <w:rPr>
          <w:rFonts w:ascii="Times New Roman" w:hAnsi="Times New Roman"/>
          <w:sz w:val="28"/>
          <w:szCs w:val="28"/>
        </w:rPr>
      </w:pPr>
      <w:r w:rsidRPr="00B87B72">
        <w:rPr>
          <w:rFonts w:ascii="Times New Roman" w:hAnsi="Times New Roman"/>
          <w:sz w:val="28"/>
          <w:szCs w:val="28"/>
        </w:rPr>
        <w:t>-</w:t>
      </w:r>
      <w:r w:rsidR="00BB07AA">
        <w:rPr>
          <w:rFonts w:ascii="Times New Roman" w:hAnsi="Times New Roman"/>
          <w:sz w:val="28"/>
          <w:szCs w:val="28"/>
        </w:rPr>
        <w:t> </w:t>
      </w:r>
      <w:r w:rsidR="000061E3" w:rsidRPr="00B87B72">
        <w:rPr>
          <w:rFonts w:ascii="Times New Roman" w:hAnsi="Times New Roman"/>
          <w:sz w:val="28"/>
          <w:szCs w:val="28"/>
        </w:rPr>
        <w:t>наименования предмета договора;</w:t>
      </w:r>
    </w:p>
    <w:p w14:paraId="63A4B3E2" w14:textId="40585B48" w:rsidR="009F553E" w:rsidRPr="00B87B72" w:rsidRDefault="00943309" w:rsidP="00ED40FB">
      <w:pPr>
        <w:suppressAutoHyphens/>
        <w:spacing w:after="0" w:line="240" w:lineRule="auto"/>
        <w:ind w:firstLine="709"/>
        <w:jc w:val="both"/>
        <w:rPr>
          <w:rFonts w:ascii="Times New Roman" w:hAnsi="Times New Roman"/>
          <w:sz w:val="28"/>
          <w:szCs w:val="28"/>
        </w:rPr>
      </w:pPr>
      <w:r w:rsidRPr="00B87B72">
        <w:rPr>
          <w:rFonts w:ascii="Times New Roman" w:hAnsi="Times New Roman"/>
          <w:sz w:val="28"/>
          <w:szCs w:val="28"/>
        </w:rPr>
        <w:t>-</w:t>
      </w:r>
      <w:r w:rsidR="00BB07AA">
        <w:rPr>
          <w:rFonts w:ascii="Times New Roman" w:hAnsi="Times New Roman"/>
          <w:sz w:val="28"/>
          <w:szCs w:val="28"/>
        </w:rPr>
        <w:t> </w:t>
      </w:r>
      <w:r w:rsidR="000061E3" w:rsidRPr="00B87B72">
        <w:rPr>
          <w:rFonts w:ascii="Times New Roman" w:hAnsi="Times New Roman"/>
          <w:sz w:val="28"/>
          <w:szCs w:val="28"/>
        </w:rPr>
        <w:t>единицы измерения и кода по ОКЕИ</w:t>
      </w:r>
      <w:r w:rsidRPr="00B87B72">
        <w:rPr>
          <w:rFonts w:ascii="Times New Roman" w:hAnsi="Times New Roman"/>
          <w:sz w:val="28"/>
          <w:szCs w:val="28"/>
        </w:rPr>
        <w:t>;</w:t>
      </w:r>
    </w:p>
    <w:p w14:paraId="4095D3FF" w14:textId="19DD5113" w:rsidR="000061E3" w:rsidRPr="00B87B72" w:rsidRDefault="00943309" w:rsidP="00ED40FB">
      <w:pPr>
        <w:suppressAutoHyphens/>
        <w:spacing w:after="0" w:line="240" w:lineRule="auto"/>
        <w:ind w:firstLine="709"/>
        <w:jc w:val="both"/>
        <w:rPr>
          <w:rFonts w:ascii="Times New Roman" w:hAnsi="Times New Roman"/>
          <w:sz w:val="28"/>
          <w:szCs w:val="28"/>
        </w:rPr>
      </w:pPr>
      <w:r w:rsidRPr="00B87B72">
        <w:rPr>
          <w:rFonts w:ascii="Times New Roman" w:hAnsi="Times New Roman"/>
          <w:sz w:val="28"/>
          <w:szCs w:val="28"/>
        </w:rPr>
        <w:t>-</w:t>
      </w:r>
      <w:r w:rsidR="00BB07AA">
        <w:rPr>
          <w:rFonts w:ascii="Times New Roman" w:hAnsi="Times New Roman"/>
          <w:sz w:val="28"/>
          <w:szCs w:val="28"/>
        </w:rPr>
        <w:t> </w:t>
      </w:r>
      <w:r w:rsidR="000061E3" w:rsidRPr="00B87B72">
        <w:rPr>
          <w:rFonts w:ascii="Times New Roman" w:hAnsi="Times New Roman"/>
          <w:sz w:val="28"/>
          <w:szCs w:val="28"/>
        </w:rPr>
        <w:t xml:space="preserve">сведений о количестве </w:t>
      </w:r>
      <w:r w:rsidR="00AF6C29" w:rsidRPr="00B87B72">
        <w:rPr>
          <w:rFonts w:ascii="Times New Roman" w:hAnsi="Times New Roman"/>
          <w:sz w:val="28"/>
          <w:szCs w:val="28"/>
        </w:rPr>
        <w:t xml:space="preserve">и цене </w:t>
      </w:r>
      <w:r w:rsidR="000061E3" w:rsidRPr="00B87B72">
        <w:rPr>
          <w:rFonts w:ascii="Times New Roman" w:hAnsi="Times New Roman"/>
          <w:sz w:val="28"/>
          <w:szCs w:val="28"/>
        </w:rPr>
        <w:t>закупаемых товаров, работ, услуг;</w:t>
      </w:r>
    </w:p>
    <w:p w14:paraId="4EF2B0E2" w14:textId="623D22D9" w:rsidR="000061E3" w:rsidRPr="00B87B72" w:rsidRDefault="00943309" w:rsidP="00ED40FB">
      <w:pPr>
        <w:suppressAutoHyphens/>
        <w:spacing w:after="0" w:line="240" w:lineRule="auto"/>
        <w:ind w:firstLine="709"/>
        <w:jc w:val="both"/>
        <w:rPr>
          <w:rFonts w:ascii="Times New Roman" w:hAnsi="Times New Roman"/>
          <w:sz w:val="28"/>
          <w:szCs w:val="28"/>
        </w:rPr>
      </w:pPr>
      <w:r w:rsidRPr="00B87B72">
        <w:rPr>
          <w:rFonts w:ascii="Times New Roman" w:hAnsi="Times New Roman"/>
          <w:sz w:val="28"/>
          <w:szCs w:val="28"/>
        </w:rPr>
        <w:t>-</w:t>
      </w:r>
      <w:r w:rsidR="00BB07AA">
        <w:rPr>
          <w:rFonts w:ascii="Times New Roman" w:hAnsi="Times New Roman"/>
          <w:sz w:val="28"/>
          <w:szCs w:val="28"/>
        </w:rPr>
        <w:t> </w:t>
      </w:r>
      <w:r w:rsidR="000061E3" w:rsidRPr="00B87B72">
        <w:rPr>
          <w:rFonts w:ascii="Times New Roman" w:hAnsi="Times New Roman"/>
          <w:sz w:val="28"/>
          <w:szCs w:val="28"/>
        </w:rPr>
        <w:t>региона поставки и кода по ОКАТО;</w:t>
      </w:r>
    </w:p>
    <w:p w14:paraId="4F78A05F" w14:textId="597B86F9" w:rsidR="00DD136D" w:rsidRPr="00B87B72" w:rsidRDefault="00943309" w:rsidP="00ED40FB">
      <w:pPr>
        <w:suppressAutoHyphens/>
        <w:spacing w:after="0" w:line="240" w:lineRule="auto"/>
        <w:ind w:firstLine="709"/>
        <w:jc w:val="both"/>
        <w:rPr>
          <w:rFonts w:ascii="Times New Roman" w:hAnsi="Times New Roman"/>
          <w:sz w:val="28"/>
          <w:szCs w:val="28"/>
        </w:rPr>
      </w:pPr>
      <w:r w:rsidRPr="00B87B72">
        <w:rPr>
          <w:rFonts w:ascii="Times New Roman" w:hAnsi="Times New Roman"/>
          <w:sz w:val="28"/>
          <w:szCs w:val="28"/>
        </w:rPr>
        <w:t>-</w:t>
      </w:r>
      <w:r w:rsidR="00BB07AA">
        <w:rPr>
          <w:rFonts w:ascii="Times New Roman" w:hAnsi="Times New Roman"/>
          <w:sz w:val="28"/>
          <w:szCs w:val="28"/>
        </w:rPr>
        <w:t> </w:t>
      </w:r>
      <w:r w:rsidR="000061E3" w:rsidRPr="00B87B72">
        <w:rPr>
          <w:rFonts w:ascii="Times New Roman" w:hAnsi="Times New Roman"/>
          <w:sz w:val="28"/>
          <w:szCs w:val="28"/>
        </w:rPr>
        <w:t>проведения закупки в электронной форме (да/нет)</w:t>
      </w:r>
      <w:r w:rsidRPr="00B87B72">
        <w:rPr>
          <w:rFonts w:ascii="Times New Roman" w:hAnsi="Times New Roman"/>
          <w:sz w:val="28"/>
          <w:szCs w:val="28"/>
        </w:rPr>
        <w:t>;</w:t>
      </w:r>
    </w:p>
    <w:p w14:paraId="61AD4748" w14:textId="0DAE9B9D" w:rsidR="000061E3" w:rsidRPr="00B87B72" w:rsidRDefault="00943309" w:rsidP="00ED40FB">
      <w:pPr>
        <w:suppressAutoHyphens/>
        <w:spacing w:after="0" w:line="240" w:lineRule="auto"/>
        <w:ind w:firstLine="709"/>
        <w:jc w:val="both"/>
        <w:rPr>
          <w:rFonts w:ascii="Times New Roman" w:hAnsi="Times New Roman"/>
          <w:sz w:val="28"/>
          <w:szCs w:val="28"/>
        </w:rPr>
      </w:pPr>
      <w:r w:rsidRPr="00B87B72">
        <w:rPr>
          <w:rFonts w:ascii="Times New Roman" w:hAnsi="Times New Roman"/>
          <w:sz w:val="28"/>
          <w:szCs w:val="28"/>
        </w:rPr>
        <w:t>-</w:t>
      </w:r>
      <w:r w:rsidR="00BB07AA">
        <w:rPr>
          <w:rFonts w:ascii="Times New Roman" w:hAnsi="Times New Roman"/>
          <w:sz w:val="28"/>
          <w:szCs w:val="28"/>
        </w:rPr>
        <w:t> </w:t>
      </w:r>
      <w:r w:rsidR="00DD136D" w:rsidRPr="00B87B72">
        <w:rPr>
          <w:rFonts w:ascii="Times New Roman" w:hAnsi="Times New Roman"/>
          <w:sz w:val="28"/>
          <w:szCs w:val="28"/>
        </w:rPr>
        <w:t>ины</w:t>
      </w:r>
      <w:r w:rsidR="00AF6C29" w:rsidRPr="00B87B72">
        <w:rPr>
          <w:rFonts w:ascii="Times New Roman" w:hAnsi="Times New Roman"/>
          <w:sz w:val="28"/>
          <w:szCs w:val="28"/>
        </w:rPr>
        <w:t>х</w:t>
      </w:r>
      <w:r w:rsidR="00DD136D" w:rsidRPr="00B87B72">
        <w:rPr>
          <w:rFonts w:ascii="Times New Roman" w:hAnsi="Times New Roman"/>
          <w:sz w:val="28"/>
          <w:szCs w:val="28"/>
        </w:rPr>
        <w:t xml:space="preserve"> случа</w:t>
      </w:r>
      <w:r w:rsidR="00AF6C29" w:rsidRPr="00B87B72">
        <w:rPr>
          <w:rFonts w:ascii="Times New Roman" w:hAnsi="Times New Roman"/>
          <w:sz w:val="28"/>
          <w:szCs w:val="28"/>
        </w:rPr>
        <w:t>ев</w:t>
      </w:r>
      <w:r w:rsidR="00DD136D" w:rsidRPr="00B87B72">
        <w:rPr>
          <w:rFonts w:ascii="Times New Roman" w:hAnsi="Times New Roman"/>
          <w:sz w:val="28"/>
          <w:szCs w:val="28"/>
        </w:rPr>
        <w:t>, установленны</w:t>
      </w:r>
      <w:r w:rsidR="00AF6C29" w:rsidRPr="00B87B72">
        <w:rPr>
          <w:rFonts w:ascii="Times New Roman" w:hAnsi="Times New Roman"/>
          <w:sz w:val="28"/>
          <w:szCs w:val="28"/>
        </w:rPr>
        <w:t>х</w:t>
      </w:r>
      <w:r w:rsidR="00DD136D" w:rsidRPr="00B87B72">
        <w:rPr>
          <w:rFonts w:ascii="Times New Roman" w:hAnsi="Times New Roman"/>
          <w:sz w:val="28"/>
          <w:szCs w:val="28"/>
        </w:rPr>
        <w:t xml:space="preserve"> </w:t>
      </w:r>
      <w:r w:rsidR="00912879" w:rsidRPr="00B87B72">
        <w:rPr>
          <w:rFonts w:ascii="Times New Roman" w:hAnsi="Times New Roman"/>
          <w:sz w:val="28"/>
          <w:szCs w:val="28"/>
        </w:rPr>
        <w:t xml:space="preserve">нормативными документами Заказчика, </w:t>
      </w:r>
      <w:r w:rsidR="00117AA6">
        <w:rPr>
          <w:rFonts w:ascii="Times New Roman" w:hAnsi="Times New Roman"/>
          <w:sz w:val="28"/>
          <w:szCs w:val="28"/>
        </w:rPr>
        <w:br/>
      </w:r>
      <w:r w:rsidR="00912879" w:rsidRPr="00B87B72">
        <w:rPr>
          <w:rFonts w:ascii="Times New Roman" w:hAnsi="Times New Roman"/>
          <w:sz w:val="28"/>
          <w:szCs w:val="28"/>
        </w:rPr>
        <w:t xml:space="preserve">и законодательством </w:t>
      </w:r>
      <w:r w:rsidR="009D0D6F" w:rsidRPr="00B87B72">
        <w:rPr>
          <w:rFonts w:ascii="Times New Roman" w:hAnsi="Times New Roman"/>
          <w:sz w:val="28"/>
          <w:szCs w:val="28"/>
        </w:rPr>
        <w:t>Российской Федерации</w:t>
      </w:r>
      <w:r w:rsidR="00912879" w:rsidRPr="00B87B72">
        <w:rPr>
          <w:rFonts w:ascii="Times New Roman" w:hAnsi="Times New Roman"/>
          <w:sz w:val="28"/>
          <w:szCs w:val="28"/>
        </w:rPr>
        <w:t>.</w:t>
      </w:r>
    </w:p>
    <w:p w14:paraId="4F948F24" w14:textId="241956A3" w:rsidR="00BC05C6" w:rsidRPr="000143E5" w:rsidRDefault="00C673C6" w:rsidP="00ED40FB">
      <w:pPr>
        <w:widowControl w:val="0"/>
        <w:tabs>
          <w:tab w:val="left" w:pos="1134"/>
          <w:tab w:val="left" w:pos="1276"/>
          <w:tab w:val="left" w:pos="1418"/>
        </w:tabs>
        <w:suppressAutoHyphens/>
        <w:spacing w:after="0" w:line="240" w:lineRule="auto"/>
        <w:ind w:firstLine="709"/>
        <w:contextualSpacing/>
        <w:jc w:val="both"/>
        <w:rPr>
          <w:rFonts w:ascii="Times New Roman" w:hAnsi="Times New Roman"/>
          <w:sz w:val="28"/>
          <w:szCs w:val="28"/>
        </w:rPr>
      </w:pPr>
      <w:r w:rsidRPr="00B87B72">
        <w:rPr>
          <w:rFonts w:ascii="Times New Roman" w:hAnsi="Times New Roman"/>
          <w:sz w:val="28"/>
          <w:szCs w:val="28"/>
        </w:rPr>
        <w:t>8.</w:t>
      </w:r>
      <w:r w:rsidR="00943309" w:rsidRPr="00B87B72">
        <w:rPr>
          <w:rFonts w:ascii="Times New Roman" w:hAnsi="Times New Roman"/>
          <w:sz w:val="28"/>
          <w:szCs w:val="28"/>
        </w:rPr>
        <w:t>5</w:t>
      </w:r>
      <w:r w:rsidR="00BC05C6" w:rsidRPr="00B87B72">
        <w:rPr>
          <w:rFonts w:ascii="Times New Roman" w:hAnsi="Times New Roman"/>
          <w:sz w:val="28"/>
          <w:szCs w:val="28"/>
        </w:rPr>
        <w:t>.</w:t>
      </w:r>
      <w:r w:rsidR="00117AA6">
        <w:rPr>
          <w:rFonts w:ascii="Times New Roman" w:hAnsi="Times New Roman"/>
          <w:sz w:val="28"/>
          <w:szCs w:val="28"/>
        </w:rPr>
        <w:t> </w:t>
      </w:r>
      <w:r w:rsidR="00BC05C6" w:rsidRPr="00B87B72">
        <w:rPr>
          <w:rFonts w:ascii="Times New Roman" w:hAnsi="Times New Roman"/>
          <w:sz w:val="28"/>
          <w:szCs w:val="28"/>
        </w:rPr>
        <w:t xml:space="preserve">ФГАУ </w:t>
      </w:r>
      <w:r w:rsidR="00BC05C6" w:rsidRPr="000143E5">
        <w:rPr>
          <w:rFonts w:ascii="Times New Roman" w:hAnsi="Times New Roman"/>
          <w:sz w:val="28"/>
          <w:szCs w:val="28"/>
        </w:rPr>
        <w:t xml:space="preserve">ежемесячно не позднее 10-го числа месяца, следующего </w:t>
      </w:r>
      <w:r w:rsidR="00FC093A" w:rsidRPr="000143E5">
        <w:rPr>
          <w:rFonts w:ascii="Times New Roman" w:hAnsi="Times New Roman"/>
          <w:sz w:val="28"/>
          <w:szCs w:val="28"/>
        </w:rPr>
        <w:br/>
      </w:r>
      <w:r w:rsidR="00BC05C6" w:rsidRPr="000143E5">
        <w:rPr>
          <w:rFonts w:ascii="Times New Roman" w:hAnsi="Times New Roman"/>
          <w:sz w:val="28"/>
          <w:szCs w:val="28"/>
        </w:rPr>
        <w:t xml:space="preserve">за отчетным месяцем, размещает в </w:t>
      </w:r>
      <w:r w:rsidR="0031027C" w:rsidRPr="000143E5">
        <w:rPr>
          <w:rFonts w:ascii="Times New Roman" w:hAnsi="Times New Roman"/>
          <w:sz w:val="28"/>
          <w:szCs w:val="28"/>
        </w:rPr>
        <w:t>ЕИС</w:t>
      </w:r>
      <w:r w:rsidR="00C1277D" w:rsidRPr="000143E5">
        <w:rPr>
          <w:rFonts w:ascii="Times New Roman" w:hAnsi="Times New Roman"/>
          <w:sz w:val="28"/>
          <w:szCs w:val="28"/>
        </w:rPr>
        <w:t xml:space="preserve"> </w:t>
      </w:r>
      <w:r w:rsidR="00BC05C6" w:rsidRPr="000143E5">
        <w:rPr>
          <w:rFonts w:ascii="Times New Roman" w:hAnsi="Times New Roman"/>
          <w:sz w:val="28"/>
          <w:szCs w:val="28"/>
        </w:rPr>
        <w:t xml:space="preserve">следующие сведения: </w:t>
      </w:r>
    </w:p>
    <w:p w14:paraId="114426D5" w14:textId="10B36DE4" w:rsidR="00BC05C6" w:rsidRPr="000143E5" w:rsidRDefault="00BC05C6" w:rsidP="00ED40FB">
      <w:pPr>
        <w:widowControl w:val="0"/>
        <w:tabs>
          <w:tab w:val="left" w:pos="1134"/>
          <w:tab w:val="left" w:pos="1276"/>
          <w:tab w:val="left" w:pos="1418"/>
        </w:tabs>
        <w:suppressAutoHyphens/>
        <w:spacing w:after="0" w:line="240" w:lineRule="auto"/>
        <w:ind w:firstLine="709"/>
        <w:contextualSpacing/>
        <w:jc w:val="both"/>
        <w:rPr>
          <w:rFonts w:ascii="Times New Roman" w:hAnsi="Times New Roman"/>
          <w:sz w:val="28"/>
          <w:szCs w:val="28"/>
        </w:rPr>
      </w:pPr>
      <w:r w:rsidRPr="000143E5">
        <w:rPr>
          <w:rFonts w:ascii="Times New Roman" w:hAnsi="Times New Roman"/>
          <w:sz w:val="28"/>
          <w:szCs w:val="28"/>
        </w:rPr>
        <w:t>1)</w:t>
      </w:r>
      <w:r w:rsidR="00117AA6" w:rsidRPr="000143E5">
        <w:rPr>
          <w:rFonts w:ascii="Times New Roman" w:hAnsi="Times New Roman"/>
          <w:sz w:val="28"/>
          <w:szCs w:val="28"/>
        </w:rPr>
        <w:t> </w:t>
      </w:r>
      <w:r w:rsidRPr="000143E5">
        <w:rPr>
          <w:rFonts w:ascii="Times New Roman" w:hAnsi="Times New Roman"/>
          <w:sz w:val="28"/>
          <w:szCs w:val="28"/>
        </w:rPr>
        <w:t>сведения о количестве и об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w:t>
      </w:r>
    </w:p>
    <w:p w14:paraId="7E92692E" w14:textId="7B1D64C2" w:rsidR="00BC05C6" w:rsidRPr="000143E5" w:rsidRDefault="00BC05C6" w:rsidP="00ED40FB">
      <w:pPr>
        <w:widowControl w:val="0"/>
        <w:tabs>
          <w:tab w:val="left" w:pos="1134"/>
          <w:tab w:val="left" w:pos="1276"/>
          <w:tab w:val="left" w:pos="1418"/>
        </w:tabs>
        <w:suppressAutoHyphens/>
        <w:spacing w:after="0" w:line="240" w:lineRule="auto"/>
        <w:ind w:firstLine="709"/>
        <w:contextualSpacing/>
        <w:jc w:val="both"/>
        <w:rPr>
          <w:rFonts w:ascii="Times New Roman" w:hAnsi="Times New Roman"/>
          <w:sz w:val="28"/>
          <w:szCs w:val="28"/>
        </w:rPr>
      </w:pPr>
      <w:r w:rsidRPr="000143E5">
        <w:rPr>
          <w:rFonts w:ascii="Times New Roman" w:hAnsi="Times New Roman"/>
          <w:sz w:val="28"/>
          <w:szCs w:val="28"/>
        </w:rPr>
        <w:t>2)</w:t>
      </w:r>
      <w:r w:rsidR="00117AA6" w:rsidRPr="000143E5">
        <w:rPr>
          <w:rFonts w:ascii="Times New Roman" w:hAnsi="Times New Roman"/>
          <w:sz w:val="28"/>
          <w:szCs w:val="28"/>
        </w:rPr>
        <w:t> </w:t>
      </w:r>
      <w:r w:rsidRPr="000143E5">
        <w:rPr>
          <w:rFonts w:ascii="Times New Roman" w:hAnsi="Times New Roman"/>
          <w:sz w:val="28"/>
          <w:szCs w:val="28"/>
        </w:rPr>
        <w:t xml:space="preserve">сведения о количестве и стоимости договоров, заключенных </w:t>
      </w:r>
      <w:r w:rsidR="00FC093A" w:rsidRPr="000143E5">
        <w:rPr>
          <w:rFonts w:ascii="Times New Roman" w:hAnsi="Times New Roman"/>
          <w:sz w:val="28"/>
          <w:szCs w:val="28"/>
        </w:rPr>
        <w:br/>
      </w:r>
      <w:r w:rsidRPr="000143E5">
        <w:rPr>
          <w:rFonts w:ascii="Times New Roman" w:hAnsi="Times New Roman"/>
          <w:sz w:val="28"/>
          <w:szCs w:val="28"/>
        </w:rPr>
        <w:t>по результатам закупки у единственного поставщика (исполнителя, подрядчика);</w:t>
      </w:r>
    </w:p>
    <w:p w14:paraId="51DA0591" w14:textId="31AF5380" w:rsidR="00BC05C6" w:rsidRPr="000143E5" w:rsidRDefault="00BC05C6" w:rsidP="00ED40FB">
      <w:pPr>
        <w:widowControl w:val="0"/>
        <w:tabs>
          <w:tab w:val="left" w:pos="1134"/>
          <w:tab w:val="left" w:pos="1276"/>
          <w:tab w:val="left" w:pos="1418"/>
        </w:tabs>
        <w:suppressAutoHyphens/>
        <w:spacing w:after="0" w:line="240" w:lineRule="auto"/>
        <w:ind w:firstLine="709"/>
        <w:contextualSpacing/>
        <w:jc w:val="both"/>
        <w:rPr>
          <w:rFonts w:ascii="Times New Roman" w:hAnsi="Times New Roman"/>
          <w:sz w:val="28"/>
          <w:szCs w:val="28"/>
        </w:rPr>
      </w:pPr>
      <w:r w:rsidRPr="000143E5">
        <w:rPr>
          <w:rFonts w:ascii="Times New Roman" w:hAnsi="Times New Roman"/>
          <w:sz w:val="28"/>
          <w:szCs w:val="28"/>
        </w:rPr>
        <w:t>3)</w:t>
      </w:r>
      <w:r w:rsidR="00117AA6" w:rsidRPr="000143E5">
        <w:rPr>
          <w:rFonts w:ascii="Times New Roman" w:hAnsi="Times New Roman"/>
          <w:sz w:val="28"/>
          <w:szCs w:val="28"/>
        </w:rPr>
        <w:t> </w:t>
      </w:r>
      <w:r w:rsidRPr="000143E5">
        <w:rPr>
          <w:rFonts w:ascii="Times New Roman" w:hAnsi="Times New Roman"/>
          <w:sz w:val="28"/>
          <w:szCs w:val="28"/>
        </w:rPr>
        <w:t xml:space="preserve">сведения о количестве и стоимости договоров, заключенных </w:t>
      </w:r>
      <w:r w:rsidR="00FC093A" w:rsidRPr="000143E5">
        <w:rPr>
          <w:rFonts w:ascii="Times New Roman" w:hAnsi="Times New Roman"/>
          <w:sz w:val="28"/>
          <w:szCs w:val="28"/>
        </w:rPr>
        <w:br/>
      </w:r>
      <w:r w:rsidRPr="000143E5">
        <w:rPr>
          <w:rFonts w:ascii="Times New Roman" w:hAnsi="Times New Roman"/>
          <w:sz w:val="28"/>
          <w:szCs w:val="28"/>
        </w:rPr>
        <w:t>с единственным поставщиком (исполнителем, подрядчиком) по результатам конкурентной закупки, признанной несостоявшейся.</w:t>
      </w:r>
    </w:p>
    <w:p w14:paraId="34146F42" w14:textId="2C50F047" w:rsidR="00C1277D" w:rsidRPr="00B87B72" w:rsidRDefault="00C1277D" w:rsidP="00ED40FB">
      <w:pPr>
        <w:tabs>
          <w:tab w:val="left" w:pos="0"/>
        </w:tabs>
        <w:suppressAutoHyphens/>
        <w:spacing w:after="0" w:line="240" w:lineRule="auto"/>
        <w:ind w:firstLine="709"/>
        <w:jc w:val="both"/>
        <w:rPr>
          <w:rFonts w:ascii="Times New Roman" w:hAnsi="Times New Roman" w:cs="Times New Roman"/>
          <w:iCs/>
          <w:sz w:val="28"/>
          <w:szCs w:val="28"/>
        </w:rPr>
      </w:pPr>
      <w:r w:rsidRPr="000143E5">
        <w:rPr>
          <w:rFonts w:ascii="Times New Roman" w:hAnsi="Times New Roman" w:cs="Times New Roman"/>
          <w:iCs/>
          <w:sz w:val="28"/>
          <w:szCs w:val="28"/>
        </w:rPr>
        <w:t>8.</w:t>
      </w:r>
      <w:r w:rsidR="00943309" w:rsidRPr="000143E5">
        <w:rPr>
          <w:rFonts w:ascii="Times New Roman" w:hAnsi="Times New Roman" w:cs="Times New Roman"/>
          <w:iCs/>
          <w:sz w:val="28"/>
          <w:szCs w:val="28"/>
        </w:rPr>
        <w:t>6</w:t>
      </w:r>
      <w:r w:rsidRPr="000143E5">
        <w:rPr>
          <w:rFonts w:ascii="Times New Roman" w:hAnsi="Times New Roman" w:cs="Times New Roman"/>
          <w:iCs/>
          <w:sz w:val="28"/>
          <w:szCs w:val="28"/>
        </w:rPr>
        <w:t>.</w:t>
      </w:r>
      <w:r w:rsidR="00117AA6" w:rsidRPr="000143E5">
        <w:rPr>
          <w:rFonts w:ascii="Times New Roman" w:hAnsi="Times New Roman" w:cs="Times New Roman"/>
          <w:iCs/>
          <w:sz w:val="28"/>
          <w:szCs w:val="28"/>
        </w:rPr>
        <w:t> </w:t>
      </w:r>
      <w:r w:rsidRPr="000143E5">
        <w:rPr>
          <w:rFonts w:ascii="Times New Roman" w:hAnsi="Times New Roman" w:cs="Times New Roman"/>
          <w:iCs/>
          <w:sz w:val="28"/>
          <w:szCs w:val="28"/>
        </w:rPr>
        <w:t xml:space="preserve">Информация о годовом объеме закупки, которую Заказчик обязан осуществить у субъектов малого и среднего предпринимательства, размещается в </w:t>
      </w:r>
      <w:r w:rsidR="0031027C" w:rsidRPr="000143E5">
        <w:rPr>
          <w:rFonts w:ascii="Times New Roman" w:hAnsi="Times New Roman" w:cs="Times New Roman"/>
          <w:iCs/>
          <w:sz w:val="28"/>
          <w:szCs w:val="28"/>
        </w:rPr>
        <w:t>ЕИС</w:t>
      </w:r>
      <w:r w:rsidRPr="000143E5">
        <w:rPr>
          <w:rFonts w:ascii="Times New Roman" w:hAnsi="Times New Roman" w:cs="Times New Roman"/>
          <w:iCs/>
          <w:sz w:val="28"/>
          <w:szCs w:val="28"/>
        </w:rPr>
        <w:t xml:space="preserve"> не позднее 1 февраля года, следующего</w:t>
      </w:r>
      <w:r w:rsidRPr="00B87B72">
        <w:rPr>
          <w:rFonts w:ascii="Times New Roman" w:hAnsi="Times New Roman" w:cs="Times New Roman"/>
          <w:iCs/>
          <w:sz w:val="28"/>
          <w:szCs w:val="28"/>
        </w:rPr>
        <w:t xml:space="preserve"> за прошедшим календарным годом.</w:t>
      </w:r>
    </w:p>
    <w:p w14:paraId="0EFCF9D1" w14:textId="06D92C80" w:rsidR="00CB0B87" w:rsidRPr="00B87B72" w:rsidRDefault="00CB0B87" w:rsidP="00ED40FB">
      <w:pPr>
        <w:tabs>
          <w:tab w:val="left" w:pos="0"/>
        </w:tabs>
        <w:suppressAutoHyphens/>
        <w:spacing w:after="0" w:line="240" w:lineRule="auto"/>
        <w:ind w:firstLine="709"/>
        <w:jc w:val="both"/>
        <w:rPr>
          <w:rFonts w:ascii="Times New Roman" w:hAnsi="Times New Roman" w:cs="Times New Roman"/>
          <w:iCs/>
          <w:sz w:val="28"/>
          <w:szCs w:val="28"/>
        </w:rPr>
      </w:pPr>
      <w:r w:rsidRPr="00B87B72">
        <w:rPr>
          <w:rFonts w:ascii="Times New Roman" w:hAnsi="Times New Roman" w:cs="Times New Roman"/>
          <w:iCs/>
          <w:sz w:val="28"/>
          <w:szCs w:val="28"/>
        </w:rPr>
        <w:t>8.7.</w:t>
      </w:r>
      <w:r w:rsidR="00117AA6">
        <w:rPr>
          <w:rFonts w:ascii="Times New Roman" w:hAnsi="Times New Roman" w:cs="Times New Roman"/>
          <w:iCs/>
          <w:sz w:val="28"/>
          <w:szCs w:val="28"/>
        </w:rPr>
        <w:t> </w:t>
      </w:r>
      <w:r w:rsidR="00DA68CE" w:rsidRPr="00B87B72">
        <w:rPr>
          <w:rFonts w:ascii="Times New Roman" w:hAnsi="Times New Roman" w:cs="Times New Roman"/>
          <w:sz w:val="28"/>
          <w:szCs w:val="28"/>
        </w:rPr>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14:paraId="1A087B4E" w14:textId="77777777" w:rsidR="00581E2F" w:rsidRPr="00B87B72" w:rsidRDefault="00581E2F" w:rsidP="00ED40FB">
      <w:pPr>
        <w:suppressAutoHyphens/>
        <w:spacing w:after="0" w:line="240" w:lineRule="auto"/>
        <w:rPr>
          <w:rFonts w:ascii="Times New Roman" w:hAnsi="Times New Roman" w:cs="Times New Roman"/>
          <w:sz w:val="28"/>
          <w:szCs w:val="28"/>
        </w:rPr>
      </w:pPr>
    </w:p>
    <w:p w14:paraId="526F1189" w14:textId="7229A8EB" w:rsidR="001018EA" w:rsidRPr="00B87B72" w:rsidRDefault="001018EA" w:rsidP="00ED40FB">
      <w:pPr>
        <w:pStyle w:val="1"/>
        <w:tabs>
          <w:tab w:val="left" w:pos="709"/>
          <w:tab w:val="left" w:pos="1418"/>
        </w:tabs>
        <w:suppressAutoHyphens/>
        <w:spacing w:before="0" w:line="240" w:lineRule="auto"/>
        <w:contextualSpacing/>
        <w:jc w:val="center"/>
        <w:rPr>
          <w:rFonts w:ascii="Times New Roman" w:hAnsi="Times New Roman" w:cs="Times New Roman"/>
          <w:color w:val="auto"/>
        </w:rPr>
      </w:pPr>
      <w:bookmarkStart w:id="24" w:name="_Toc516743196"/>
      <w:bookmarkStart w:id="25" w:name="_Toc516743670"/>
      <w:bookmarkStart w:id="26" w:name="_Toc184387580"/>
      <w:r w:rsidRPr="00B87B72">
        <w:rPr>
          <w:rFonts w:ascii="Times New Roman" w:hAnsi="Times New Roman" w:cs="Times New Roman"/>
          <w:color w:val="auto"/>
        </w:rPr>
        <w:t xml:space="preserve">Статья </w:t>
      </w:r>
      <w:r w:rsidR="00C673C6" w:rsidRPr="00B87B72">
        <w:rPr>
          <w:rFonts w:ascii="Times New Roman" w:hAnsi="Times New Roman" w:cs="Times New Roman"/>
          <w:color w:val="auto"/>
        </w:rPr>
        <w:t>9</w:t>
      </w:r>
      <w:r w:rsidRPr="00B87B72">
        <w:rPr>
          <w:rFonts w:ascii="Times New Roman" w:hAnsi="Times New Roman" w:cs="Times New Roman"/>
          <w:color w:val="auto"/>
        </w:rPr>
        <w:t>. Способы закупки и условия их применения</w:t>
      </w:r>
      <w:bookmarkEnd w:id="24"/>
      <w:bookmarkEnd w:id="25"/>
      <w:bookmarkEnd w:id="26"/>
    </w:p>
    <w:p w14:paraId="0A00A970" w14:textId="52087A1E" w:rsidR="00D66C86" w:rsidRPr="00B87B72" w:rsidRDefault="00250887" w:rsidP="006A5EA4">
      <w:pPr>
        <w:widowControl w:val="0"/>
        <w:tabs>
          <w:tab w:val="left" w:pos="1134"/>
          <w:tab w:val="left" w:pos="1276"/>
          <w:tab w:val="left" w:pos="1418"/>
        </w:tabs>
        <w:suppressAutoHyphens/>
        <w:spacing w:before="120"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9</w:t>
      </w:r>
      <w:r w:rsidR="00D66C86" w:rsidRPr="00B87B72">
        <w:rPr>
          <w:rFonts w:ascii="Times New Roman" w:hAnsi="Times New Roman" w:cs="Times New Roman"/>
          <w:sz w:val="28"/>
          <w:szCs w:val="28"/>
        </w:rPr>
        <w:t>.</w:t>
      </w:r>
      <w:r w:rsidRPr="00B87B72">
        <w:rPr>
          <w:rFonts w:ascii="Times New Roman" w:hAnsi="Times New Roman" w:cs="Times New Roman"/>
          <w:sz w:val="28"/>
          <w:szCs w:val="28"/>
        </w:rPr>
        <w:t>1</w:t>
      </w:r>
      <w:r w:rsidR="00D66C86" w:rsidRPr="00B87B72">
        <w:rPr>
          <w:rFonts w:ascii="Times New Roman" w:hAnsi="Times New Roman" w:cs="Times New Roman"/>
          <w:sz w:val="28"/>
          <w:szCs w:val="28"/>
        </w:rPr>
        <w:t>.</w:t>
      </w:r>
      <w:r w:rsidR="006A5EA4">
        <w:rPr>
          <w:rFonts w:ascii="Times New Roman" w:hAnsi="Times New Roman" w:cs="Times New Roman"/>
          <w:sz w:val="28"/>
          <w:szCs w:val="28"/>
        </w:rPr>
        <w:t> </w:t>
      </w:r>
      <w:r w:rsidR="00D66C86" w:rsidRPr="00B87B72">
        <w:rPr>
          <w:rFonts w:ascii="Times New Roman" w:hAnsi="Times New Roman" w:cs="Times New Roman"/>
          <w:sz w:val="28"/>
          <w:szCs w:val="28"/>
        </w:rPr>
        <w:t xml:space="preserve">Конкурентной закупкой является закупка, осуществляемая </w:t>
      </w:r>
      <w:r w:rsidR="006A5EA4">
        <w:rPr>
          <w:rFonts w:ascii="Times New Roman" w:hAnsi="Times New Roman" w:cs="Times New Roman"/>
          <w:sz w:val="28"/>
          <w:szCs w:val="28"/>
        </w:rPr>
        <w:br/>
      </w:r>
      <w:r w:rsidR="00D66C86" w:rsidRPr="00B87B72">
        <w:rPr>
          <w:rFonts w:ascii="Times New Roman" w:hAnsi="Times New Roman" w:cs="Times New Roman"/>
          <w:sz w:val="28"/>
          <w:szCs w:val="28"/>
        </w:rPr>
        <w:t>с соблюдением одновременно следующих условий:</w:t>
      </w:r>
    </w:p>
    <w:p w14:paraId="5670DA0B" w14:textId="76D12334" w:rsidR="00D66C86" w:rsidRPr="00B87B72" w:rsidRDefault="00D66C86" w:rsidP="00ED40FB">
      <w:pPr>
        <w:widowControl w:val="0"/>
        <w:tabs>
          <w:tab w:val="left" w:pos="1134"/>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1)</w:t>
      </w:r>
      <w:r w:rsidR="006A5EA4">
        <w:rPr>
          <w:rFonts w:ascii="Times New Roman" w:hAnsi="Times New Roman" w:cs="Times New Roman"/>
          <w:sz w:val="28"/>
          <w:szCs w:val="28"/>
        </w:rPr>
        <w:t> </w:t>
      </w:r>
      <w:r w:rsidRPr="00B87B72">
        <w:rPr>
          <w:rFonts w:ascii="Times New Roman" w:hAnsi="Times New Roman" w:cs="Times New Roman"/>
          <w:sz w:val="28"/>
          <w:szCs w:val="28"/>
        </w:rPr>
        <w:t xml:space="preserve">информация о конкурентной закупке сообщается ФГАУ одним </w:t>
      </w:r>
      <w:r w:rsidR="006A5EA4">
        <w:rPr>
          <w:rFonts w:ascii="Times New Roman" w:hAnsi="Times New Roman" w:cs="Times New Roman"/>
          <w:sz w:val="28"/>
          <w:szCs w:val="28"/>
        </w:rPr>
        <w:br/>
      </w:r>
      <w:r w:rsidRPr="00B87B72">
        <w:rPr>
          <w:rFonts w:ascii="Times New Roman" w:hAnsi="Times New Roman" w:cs="Times New Roman"/>
          <w:sz w:val="28"/>
          <w:szCs w:val="28"/>
        </w:rPr>
        <w:t>из следующих способов:</w:t>
      </w:r>
    </w:p>
    <w:p w14:paraId="4269C637" w14:textId="4CB5D59F" w:rsidR="00D66C86" w:rsidRPr="00B87B72" w:rsidRDefault="00AF6C29" w:rsidP="00ED40FB">
      <w:pPr>
        <w:widowControl w:val="0"/>
        <w:tabs>
          <w:tab w:val="left" w:pos="1134"/>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а)</w:t>
      </w:r>
      <w:r w:rsidR="006A5EA4">
        <w:rPr>
          <w:rFonts w:ascii="Times New Roman" w:hAnsi="Times New Roman" w:cs="Times New Roman"/>
          <w:sz w:val="28"/>
          <w:szCs w:val="28"/>
        </w:rPr>
        <w:t> </w:t>
      </w:r>
      <w:r w:rsidR="00D66C86" w:rsidRPr="00B87B72">
        <w:rPr>
          <w:rFonts w:ascii="Times New Roman" w:hAnsi="Times New Roman" w:cs="Times New Roman"/>
          <w:sz w:val="28"/>
          <w:szCs w:val="28"/>
        </w:rPr>
        <w:t>путем размещения в ЕИС извещения об осуществлении конкурентной закупки, доступного неограниченному кругу лиц, с приложением документации закупке;</w:t>
      </w:r>
    </w:p>
    <w:p w14:paraId="6EE60D3C" w14:textId="3371C10D" w:rsidR="00D66C86" w:rsidRPr="00B87B72" w:rsidRDefault="00D66C86" w:rsidP="00ED40FB">
      <w:pPr>
        <w:widowControl w:val="0"/>
        <w:tabs>
          <w:tab w:val="left" w:pos="1134"/>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б)</w:t>
      </w:r>
      <w:r w:rsidR="006A5EA4">
        <w:rPr>
          <w:rFonts w:ascii="Times New Roman" w:hAnsi="Times New Roman" w:cs="Times New Roman"/>
          <w:sz w:val="28"/>
          <w:szCs w:val="28"/>
        </w:rPr>
        <w:t> </w:t>
      </w:r>
      <w:r w:rsidR="00947075" w:rsidRPr="00B87B72">
        <w:rPr>
          <w:rFonts w:ascii="Times New Roman" w:hAnsi="Times New Roman" w:cs="Times New Roman"/>
          <w:sz w:val="28"/>
          <w:szCs w:val="28"/>
        </w:rPr>
        <w:t xml:space="preserve">посредством направления приглашений принять участие в закрытой </w:t>
      </w:r>
      <w:r w:rsidR="00947075" w:rsidRPr="00B87B72">
        <w:rPr>
          <w:rFonts w:ascii="Times New Roman" w:hAnsi="Times New Roman" w:cs="Times New Roman"/>
          <w:sz w:val="28"/>
          <w:szCs w:val="28"/>
        </w:rPr>
        <w:lastRenderedPageBreak/>
        <w:t xml:space="preserve">конкурентной закупке в случаях, которые предусмотрены статьей </w:t>
      </w:r>
      <w:r w:rsidR="006A5EA4">
        <w:rPr>
          <w:rFonts w:ascii="Times New Roman" w:hAnsi="Times New Roman" w:cs="Times New Roman"/>
          <w:sz w:val="28"/>
          <w:szCs w:val="28"/>
        </w:rPr>
        <w:br/>
      </w:r>
      <w:r w:rsidR="00947075" w:rsidRPr="00B87B72">
        <w:rPr>
          <w:rFonts w:ascii="Times New Roman" w:hAnsi="Times New Roman" w:cs="Times New Roman"/>
          <w:sz w:val="28"/>
          <w:szCs w:val="28"/>
        </w:rPr>
        <w:t>3.5 Федерального закона №</w:t>
      </w:r>
      <w:r w:rsidR="006A5EA4">
        <w:rPr>
          <w:rFonts w:ascii="Times New Roman" w:hAnsi="Times New Roman" w:cs="Times New Roman"/>
          <w:sz w:val="28"/>
          <w:szCs w:val="28"/>
        </w:rPr>
        <w:t> </w:t>
      </w:r>
      <w:r w:rsidR="00947075" w:rsidRPr="00B87B72">
        <w:rPr>
          <w:rFonts w:ascii="Times New Roman" w:hAnsi="Times New Roman" w:cs="Times New Roman"/>
          <w:sz w:val="28"/>
          <w:szCs w:val="28"/>
        </w:rPr>
        <w:t xml:space="preserve">223-ФЗ, с приложением документации </w:t>
      </w:r>
      <w:r w:rsidR="006A5EA4">
        <w:rPr>
          <w:rFonts w:ascii="Times New Roman" w:hAnsi="Times New Roman" w:cs="Times New Roman"/>
          <w:sz w:val="28"/>
          <w:szCs w:val="28"/>
        </w:rPr>
        <w:br/>
      </w:r>
      <w:r w:rsidR="00947075" w:rsidRPr="00B87B72">
        <w:rPr>
          <w:rFonts w:ascii="Times New Roman" w:hAnsi="Times New Roman" w:cs="Times New Roman"/>
          <w:sz w:val="28"/>
          <w:szCs w:val="28"/>
        </w:rPr>
        <w:t>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0A96AE29" w14:textId="7DD4EACC" w:rsidR="00D66C86" w:rsidRPr="00B87B72" w:rsidRDefault="00D66C86" w:rsidP="00ED40FB">
      <w:pPr>
        <w:widowControl w:val="0"/>
        <w:tabs>
          <w:tab w:val="left" w:pos="1134"/>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2)</w:t>
      </w:r>
      <w:r w:rsidR="006A5EA4">
        <w:rPr>
          <w:rFonts w:ascii="Times New Roman" w:hAnsi="Times New Roman" w:cs="Times New Roman"/>
          <w:sz w:val="28"/>
          <w:szCs w:val="28"/>
        </w:rPr>
        <w:t> </w:t>
      </w:r>
      <w:r w:rsidRPr="00B87B72">
        <w:rPr>
          <w:rFonts w:ascii="Times New Roman" w:hAnsi="Times New Roman" w:cs="Times New Roman"/>
          <w:sz w:val="28"/>
          <w:szCs w:val="28"/>
        </w:rPr>
        <w:t>обеспечивается конкуренция между участниками конкурентной закупки за право заключить договор с ФГАУ на условиях, предлагаемых в заявках на участие в такой закупке, окончательных предложениях участников такой закупки;</w:t>
      </w:r>
    </w:p>
    <w:p w14:paraId="51A41C02" w14:textId="7619EE18" w:rsidR="00D66C86" w:rsidRPr="00B87B72" w:rsidRDefault="00D66C86" w:rsidP="00ED40FB">
      <w:pPr>
        <w:widowControl w:val="0"/>
        <w:tabs>
          <w:tab w:val="left" w:pos="1134"/>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3)</w:t>
      </w:r>
      <w:r w:rsidR="006A5EA4">
        <w:rPr>
          <w:rFonts w:ascii="Times New Roman" w:hAnsi="Times New Roman" w:cs="Times New Roman"/>
          <w:sz w:val="28"/>
          <w:szCs w:val="28"/>
        </w:rPr>
        <w:t> </w:t>
      </w:r>
      <w:r w:rsidRPr="00B87B72">
        <w:rPr>
          <w:rFonts w:ascii="Times New Roman" w:hAnsi="Times New Roman" w:cs="Times New Roman"/>
          <w:sz w:val="28"/>
          <w:szCs w:val="28"/>
        </w:rPr>
        <w:t xml:space="preserve">описание предмета конкурентной закупки осуществляется </w:t>
      </w:r>
      <w:r w:rsidR="006A5EA4">
        <w:rPr>
          <w:rFonts w:ascii="Times New Roman" w:hAnsi="Times New Roman" w:cs="Times New Roman"/>
          <w:sz w:val="28"/>
          <w:szCs w:val="28"/>
        </w:rPr>
        <w:br/>
      </w:r>
      <w:r w:rsidRPr="00B87B72">
        <w:rPr>
          <w:rFonts w:ascii="Times New Roman" w:hAnsi="Times New Roman" w:cs="Times New Roman"/>
          <w:sz w:val="28"/>
          <w:szCs w:val="28"/>
        </w:rPr>
        <w:t>с соблюдением требований части 6.1 статьи 3 Федерального закона №</w:t>
      </w:r>
      <w:r w:rsidR="006A5EA4">
        <w:rPr>
          <w:rFonts w:ascii="Times New Roman" w:hAnsi="Times New Roman" w:cs="Times New Roman"/>
          <w:sz w:val="28"/>
          <w:szCs w:val="28"/>
        </w:rPr>
        <w:t> </w:t>
      </w:r>
      <w:r w:rsidRPr="00B87B72">
        <w:rPr>
          <w:rFonts w:ascii="Times New Roman" w:hAnsi="Times New Roman" w:cs="Times New Roman"/>
          <w:sz w:val="28"/>
          <w:szCs w:val="28"/>
        </w:rPr>
        <w:t>223-ФЗ.</w:t>
      </w:r>
    </w:p>
    <w:p w14:paraId="1FD34CA6" w14:textId="54416EDD" w:rsidR="00D66C86" w:rsidRPr="00B87B72" w:rsidRDefault="00E54F86" w:rsidP="00ED40FB">
      <w:pPr>
        <w:widowControl w:val="0"/>
        <w:tabs>
          <w:tab w:val="left" w:pos="1134"/>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9</w:t>
      </w:r>
      <w:r w:rsidR="00D66C86" w:rsidRPr="00B87B72">
        <w:rPr>
          <w:rFonts w:ascii="Times New Roman" w:hAnsi="Times New Roman" w:cs="Times New Roman"/>
          <w:sz w:val="28"/>
          <w:szCs w:val="28"/>
        </w:rPr>
        <w:t>.</w:t>
      </w:r>
      <w:r w:rsidRPr="00B87B72">
        <w:rPr>
          <w:rFonts w:ascii="Times New Roman" w:hAnsi="Times New Roman" w:cs="Times New Roman"/>
          <w:sz w:val="28"/>
          <w:szCs w:val="28"/>
        </w:rPr>
        <w:t>2</w:t>
      </w:r>
      <w:r w:rsidR="00D66C86" w:rsidRPr="00B87B72">
        <w:rPr>
          <w:rFonts w:ascii="Times New Roman" w:hAnsi="Times New Roman" w:cs="Times New Roman"/>
          <w:sz w:val="28"/>
          <w:szCs w:val="28"/>
        </w:rPr>
        <w:t>.</w:t>
      </w:r>
      <w:r w:rsidR="006A5EA4">
        <w:rPr>
          <w:rFonts w:ascii="Times New Roman" w:hAnsi="Times New Roman" w:cs="Times New Roman"/>
          <w:sz w:val="28"/>
          <w:szCs w:val="28"/>
        </w:rPr>
        <w:t> </w:t>
      </w:r>
      <w:r w:rsidR="00D66C86" w:rsidRPr="00B87B72">
        <w:rPr>
          <w:rFonts w:ascii="Times New Roman" w:hAnsi="Times New Roman" w:cs="Times New Roman"/>
          <w:sz w:val="28"/>
          <w:szCs w:val="28"/>
        </w:rPr>
        <w:t>Конкурентные закупки могут включать в себя один или несколько этапов.</w:t>
      </w:r>
    </w:p>
    <w:p w14:paraId="08304091" w14:textId="584C0F37" w:rsidR="00D66C86" w:rsidRPr="00B87B72" w:rsidRDefault="00E54F86" w:rsidP="00ED40FB">
      <w:pPr>
        <w:widowControl w:val="0"/>
        <w:tabs>
          <w:tab w:val="left" w:pos="1134"/>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9</w:t>
      </w:r>
      <w:r w:rsidR="00D66C86" w:rsidRPr="00B87B72">
        <w:rPr>
          <w:rFonts w:ascii="Times New Roman" w:hAnsi="Times New Roman" w:cs="Times New Roman"/>
          <w:sz w:val="28"/>
          <w:szCs w:val="28"/>
        </w:rPr>
        <w:t>.</w:t>
      </w:r>
      <w:r w:rsidRPr="00B87B72">
        <w:rPr>
          <w:rFonts w:ascii="Times New Roman" w:hAnsi="Times New Roman" w:cs="Times New Roman"/>
          <w:sz w:val="28"/>
          <w:szCs w:val="28"/>
        </w:rPr>
        <w:t>3</w:t>
      </w:r>
      <w:r w:rsidR="00D66C86" w:rsidRPr="00B87B72">
        <w:rPr>
          <w:rFonts w:ascii="Times New Roman" w:hAnsi="Times New Roman" w:cs="Times New Roman"/>
          <w:sz w:val="28"/>
          <w:szCs w:val="28"/>
        </w:rPr>
        <w:t>.</w:t>
      </w:r>
      <w:r w:rsidR="006A5EA4">
        <w:rPr>
          <w:rFonts w:ascii="Times New Roman" w:hAnsi="Times New Roman" w:cs="Times New Roman"/>
          <w:sz w:val="28"/>
          <w:szCs w:val="28"/>
        </w:rPr>
        <w:t> </w:t>
      </w:r>
      <w:r w:rsidR="00D66C86" w:rsidRPr="00B87B72">
        <w:rPr>
          <w:rFonts w:ascii="Times New Roman" w:hAnsi="Times New Roman" w:cs="Times New Roman"/>
          <w:sz w:val="28"/>
          <w:szCs w:val="28"/>
        </w:rPr>
        <w:t xml:space="preserve">Неконкурентной закупкой является закупка, условия осуществления которой не соответствуют условиям, предусмотренным пунктом </w:t>
      </w:r>
      <w:r w:rsidR="009D5829" w:rsidRPr="00B87B72">
        <w:rPr>
          <w:rFonts w:ascii="Times New Roman" w:hAnsi="Times New Roman" w:cs="Times New Roman"/>
          <w:sz w:val="28"/>
          <w:szCs w:val="28"/>
        </w:rPr>
        <w:t>9</w:t>
      </w:r>
      <w:r w:rsidR="00D66C86" w:rsidRPr="00B87B72">
        <w:rPr>
          <w:rFonts w:ascii="Times New Roman" w:hAnsi="Times New Roman" w:cs="Times New Roman"/>
          <w:sz w:val="28"/>
          <w:szCs w:val="28"/>
        </w:rPr>
        <w:t>.</w:t>
      </w:r>
      <w:r w:rsidR="000120C1" w:rsidRPr="00B87B72">
        <w:rPr>
          <w:rFonts w:ascii="Times New Roman" w:hAnsi="Times New Roman" w:cs="Times New Roman"/>
          <w:sz w:val="28"/>
          <w:szCs w:val="28"/>
        </w:rPr>
        <w:t>1</w:t>
      </w:r>
      <w:r w:rsidR="00D66C86" w:rsidRPr="00B87B72">
        <w:rPr>
          <w:rFonts w:ascii="Times New Roman" w:hAnsi="Times New Roman" w:cs="Times New Roman"/>
          <w:sz w:val="28"/>
          <w:szCs w:val="28"/>
        </w:rPr>
        <w:t xml:space="preserve"> </w:t>
      </w:r>
      <w:r w:rsidR="00A33CBC" w:rsidRPr="00B87B72">
        <w:rPr>
          <w:rFonts w:ascii="Times New Roman" w:hAnsi="Times New Roman" w:cs="Times New Roman"/>
          <w:sz w:val="28"/>
          <w:szCs w:val="28"/>
        </w:rPr>
        <w:t xml:space="preserve">настоящего </w:t>
      </w:r>
      <w:r w:rsidR="00D66C86" w:rsidRPr="00B87B72">
        <w:rPr>
          <w:rFonts w:ascii="Times New Roman" w:hAnsi="Times New Roman" w:cs="Times New Roman"/>
          <w:sz w:val="28"/>
          <w:szCs w:val="28"/>
        </w:rPr>
        <w:t>Положения.</w:t>
      </w:r>
    </w:p>
    <w:p w14:paraId="3E29C05C" w14:textId="3F272AAB" w:rsidR="001018EA" w:rsidRPr="00B87B72" w:rsidRDefault="00E54F86" w:rsidP="00ED40FB">
      <w:pPr>
        <w:widowControl w:val="0"/>
        <w:tabs>
          <w:tab w:val="left" w:pos="1276"/>
          <w:tab w:val="left" w:pos="1418"/>
        </w:tabs>
        <w:suppressAutoHyphens/>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9.4.</w:t>
      </w:r>
      <w:r w:rsidR="006A5EA4">
        <w:rPr>
          <w:rFonts w:ascii="Times New Roman" w:hAnsi="Times New Roman" w:cs="Times New Roman"/>
          <w:sz w:val="28"/>
          <w:szCs w:val="28"/>
        </w:rPr>
        <w:t> </w:t>
      </w:r>
      <w:r w:rsidR="001018EA" w:rsidRPr="00B87B72">
        <w:rPr>
          <w:rFonts w:ascii="Times New Roman" w:hAnsi="Times New Roman" w:cs="Times New Roman"/>
          <w:sz w:val="28"/>
          <w:szCs w:val="28"/>
        </w:rPr>
        <w:t xml:space="preserve">Закупки товаров, работ, услуг </w:t>
      </w:r>
      <w:r w:rsidR="00DA68CE" w:rsidRPr="00B87B72">
        <w:rPr>
          <w:rFonts w:ascii="Times New Roman" w:hAnsi="Times New Roman" w:cs="Times New Roman"/>
          <w:sz w:val="28"/>
          <w:szCs w:val="28"/>
        </w:rPr>
        <w:t xml:space="preserve">для нужд ФГАУ </w:t>
      </w:r>
      <w:r w:rsidR="001018EA" w:rsidRPr="00B87B72">
        <w:rPr>
          <w:rFonts w:ascii="Times New Roman" w:hAnsi="Times New Roman" w:cs="Times New Roman"/>
          <w:sz w:val="28"/>
          <w:szCs w:val="28"/>
        </w:rPr>
        <w:t>могут осуществляться следующими способами:</w:t>
      </w:r>
    </w:p>
    <w:p w14:paraId="62C56069" w14:textId="036523BC" w:rsidR="001018EA" w:rsidRPr="00B87B72" w:rsidRDefault="00E54F86" w:rsidP="00ED40FB">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9.4.1</w:t>
      </w:r>
      <w:r w:rsidR="00D66C86" w:rsidRPr="00B87B72">
        <w:rPr>
          <w:rFonts w:ascii="Times New Roman" w:hAnsi="Times New Roman" w:cs="Times New Roman"/>
          <w:sz w:val="28"/>
          <w:szCs w:val="28"/>
        </w:rPr>
        <w:t>.</w:t>
      </w:r>
      <w:r w:rsidR="006A5EA4">
        <w:rPr>
          <w:rFonts w:ascii="Times New Roman" w:hAnsi="Times New Roman" w:cs="Times New Roman"/>
          <w:sz w:val="28"/>
          <w:szCs w:val="28"/>
        </w:rPr>
        <w:t> </w:t>
      </w:r>
      <w:r w:rsidR="00D66C86" w:rsidRPr="00B87B72">
        <w:rPr>
          <w:rFonts w:ascii="Times New Roman" w:hAnsi="Times New Roman" w:cs="Times New Roman"/>
          <w:sz w:val="28"/>
          <w:szCs w:val="28"/>
        </w:rPr>
        <w:t>К</w:t>
      </w:r>
      <w:r w:rsidR="001018EA" w:rsidRPr="00B87B72">
        <w:rPr>
          <w:rFonts w:ascii="Times New Roman" w:hAnsi="Times New Roman" w:cs="Times New Roman"/>
          <w:sz w:val="28"/>
          <w:szCs w:val="28"/>
        </w:rPr>
        <w:t>онкурентные способы закупки:</w:t>
      </w:r>
    </w:p>
    <w:p w14:paraId="491097ED" w14:textId="7AB94E7B" w:rsidR="001018EA" w:rsidRPr="00B87B72" w:rsidRDefault="001018EA" w:rsidP="00ED40FB">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а)</w:t>
      </w:r>
      <w:r w:rsidR="006A5EA4">
        <w:rPr>
          <w:rFonts w:ascii="Times New Roman" w:hAnsi="Times New Roman" w:cs="Times New Roman"/>
          <w:sz w:val="28"/>
          <w:szCs w:val="28"/>
        </w:rPr>
        <w:t> </w:t>
      </w:r>
      <w:r w:rsidRPr="00B87B72">
        <w:rPr>
          <w:rFonts w:ascii="Times New Roman" w:hAnsi="Times New Roman" w:cs="Times New Roman"/>
          <w:sz w:val="28"/>
          <w:szCs w:val="28"/>
        </w:rPr>
        <w:t>конкурс</w:t>
      </w:r>
      <w:r w:rsidR="000B07C7" w:rsidRPr="00B87B72">
        <w:rPr>
          <w:rFonts w:ascii="Times New Roman" w:hAnsi="Times New Roman" w:cs="Times New Roman"/>
          <w:sz w:val="28"/>
          <w:szCs w:val="28"/>
        </w:rPr>
        <w:t xml:space="preserve"> (</w:t>
      </w:r>
      <w:r w:rsidR="000F08CE" w:rsidRPr="00B87B72">
        <w:rPr>
          <w:rFonts w:ascii="Times New Roman" w:hAnsi="Times New Roman" w:cs="Times New Roman"/>
          <w:sz w:val="28"/>
          <w:szCs w:val="28"/>
        </w:rPr>
        <w:t>открытый, закрытый, на бумажных носителях)</w:t>
      </w:r>
      <w:r w:rsidRPr="00B87B72">
        <w:rPr>
          <w:rFonts w:ascii="Times New Roman" w:hAnsi="Times New Roman" w:cs="Times New Roman"/>
          <w:sz w:val="28"/>
          <w:szCs w:val="28"/>
        </w:rPr>
        <w:t>;</w:t>
      </w:r>
    </w:p>
    <w:p w14:paraId="1CA13BA3" w14:textId="7A1F1FEF" w:rsidR="001018EA" w:rsidRPr="00B87B72" w:rsidRDefault="001018EA" w:rsidP="00ED40FB">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б)</w:t>
      </w:r>
      <w:r w:rsidR="006A5EA4">
        <w:rPr>
          <w:rFonts w:ascii="Times New Roman" w:hAnsi="Times New Roman" w:cs="Times New Roman"/>
          <w:sz w:val="28"/>
          <w:szCs w:val="28"/>
        </w:rPr>
        <w:t> </w:t>
      </w:r>
      <w:r w:rsidRPr="00B87B72">
        <w:rPr>
          <w:rFonts w:ascii="Times New Roman" w:hAnsi="Times New Roman" w:cs="Times New Roman"/>
          <w:sz w:val="28"/>
          <w:szCs w:val="28"/>
        </w:rPr>
        <w:t>аукцион</w:t>
      </w:r>
      <w:r w:rsidR="000F08CE" w:rsidRPr="00B87B72">
        <w:rPr>
          <w:rFonts w:ascii="Times New Roman" w:hAnsi="Times New Roman" w:cs="Times New Roman"/>
          <w:sz w:val="28"/>
          <w:szCs w:val="28"/>
        </w:rPr>
        <w:t xml:space="preserve"> (открытый, закрытый)</w:t>
      </w:r>
      <w:r w:rsidRPr="00B87B72">
        <w:rPr>
          <w:rFonts w:ascii="Times New Roman" w:hAnsi="Times New Roman" w:cs="Times New Roman"/>
          <w:sz w:val="28"/>
          <w:szCs w:val="28"/>
        </w:rPr>
        <w:t>;</w:t>
      </w:r>
    </w:p>
    <w:p w14:paraId="70799C33" w14:textId="39613403" w:rsidR="001018EA" w:rsidRPr="00B87B72" w:rsidRDefault="001018EA" w:rsidP="00ED40FB">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в)</w:t>
      </w:r>
      <w:r w:rsidR="006A5EA4">
        <w:rPr>
          <w:rFonts w:ascii="Times New Roman" w:hAnsi="Times New Roman" w:cs="Times New Roman"/>
          <w:sz w:val="28"/>
          <w:szCs w:val="28"/>
        </w:rPr>
        <w:t> </w:t>
      </w:r>
      <w:r w:rsidRPr="00B87B72">
        <w:rPr>
          <w:rFonts w:ascii="Times New Roman" w:hAnsi="Times New Roman" w:cs="Times New Roman"/>
          <w:sz w:val="28"/>
          <w:szCs w:val="28"/>
        </w:rPr>
        <w:t>запрос котировок</w:t>
      </w:r>
      <w:r w:rsidR="000F08CE" w:rsidRPr="00B87B72">
        <w:rPr>
          <w:rFonts w:ascii="Times New Roman" w:hAnsi="Times New Roman" w:cs="Times New Roman"/>
          <w:sz w:val="28"/>
          <w:szCs w:val="28"/>
        </w:rPr>
        <w:t xml:space="preserve"> (открытый, закрытый)</w:t>
      </w:r>
      <w:r w:rsidRPr="00B87B72">
        <w:rPr>
          <w:rFonts w:ascii="Times New Roman" w:hAnsi="Times New Roman" w:cs="Times New Roman"/>
          <w:sz w:val="28"/>
          <w:szCs w:val="28"/>
        </w:rPr>
        <w:t>;</w:t>
      </w:r>
    </w:p>
    <w:p w14:paraId="046A5561" w14:textId="2414EE21" w:rsidR="001018EA" w:rsidRPr="00B87B72" w:rsidRDefault="00085C4D" w:rsidP="00ED40FB">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г)</w:t>
      </w:r>
      <w:r w:rsidR="00927FA2">
        <w:rPr>
          <w:rFonts w:ascii="Times New Roman" w:hAnsi="Times New Roman" w:cs="Times New Roman"/>
          <w:sz w:val="28"/>
          <w:szCs w:val="28"/>
        </w:rPr>
        <w:t> </w:t>
      </w:r>
      <w:r w:rsidRPr="00B87B72">
        <w:rPr>
          <w:rFonts w:ascii="Times New Roman" w:hAnsi="Times New Roman" w:cs="Times New Roman"/>
          <w:sz w:val="28"/>
          <w:szCs w:val="28"/>
        </w:rPr>
        <w:t>запрос предложений</w:t>
      </w:r>
      <w:r w:rsidR="000F08CE" w:rsidRPr="00B87B72">
        <w:rPr>
          <w:rFonts w:ascii="Times New Roman" w:hAnsi="Times New Roman" w:cs="Times New Roman"/>
          <w:sz w:val="28"/>
          <w:szCs w:val="28"/>
        </w:rPr>
        <w:t xml:space="preserve"> (открытый, закрытый)</w:t>
      </w:r>
      <w:r w:rsidR="00DA68CE" w:rsidRPr="00B87B72">
        <w:rPr>
          <w:rFonts w:ascii="Times New Roman" w:hAnsi="Times New Roman" w:cs="Times New Roman"/>
          <w:sz w:val="28"/>
          <w:szCs w:val="28"/>
        </w:rPr>
        <w:t>;</w:t>
      </w:r>
    </w:p>
    <w:p w14:paraId="7E5A1FA9" w14:textId="69A05099" w:rsidR="00DA68CE" w:rsidRPr="00B87B72" w:rsidRDefault="00DA68CE" w:rsidP="00ED40FB">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д)</w:t>
      </w:r>
      <w:r w:rsidR="00927FA2">
        <w:rPr>
          <w:rFonts w:ascii="Times New Roman" w:hAnsi="Times New Roman" w:cs="Times New Roman"/>
          <w:sz w:val="28"/>
          <w:szCs w:val="28"/>
        </w:rPr>
        <w:t> </w:t>
      </w:r>
      <w:r w:rsidRPr="00B87B72">
        <w:rPr>
          <w:rFonts w:ascii="Times New Roman" w:hAnsi="Times New Roman" w:cs="Times New Roman"/>
          <w:sz w:val="28"/>
          <w:szCs w:val="28"/>
        </w:rPr>
        <w:t>запрос цен</w:t>
      </w:r>
      <w:r w:rsidR="000F08CE" w:rsidRPr="00B87B72">
        <w:rPr>
          <w:rFonts w:ascii="Times New Roman" w:hAnsi="Times New Roman" w:cs="Times New Roman"/>
          <w:sz w:val="28"/>
          <w:szCs w:val="28"/>
        </w:rPr>
        <w:t xml:space="preserve"> (на бумажных носителях)</w:t>
      </w:r>
      <w:r w:rsidRPr="00B87B72">
        <w:rPr>
          <w:rFonts w:ascii="Times New Roman" w:hAnsi="Times New Roman" w:cs="Times New Roman"/>
          <w:sz w:val="28"/>
          <w:szCs w:val="28"/>
        </w:rPr>
        <w:t>.</w:t>
      </w:r>
    </w:p>
    <w:p w14:paraId="627D83CA" w14:textId="43F0953D" w:rsidR="00D66C86" w:rsidRPr="00B87B72" w:rsidRDefault="00E54F86" w:rsidP="00ED40FB">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7B72">
        <w:rPr>
          <w:rFonts w:ascii="Times New Roman" w:eastAsia="Times New Roman" w:hAnsi="Times New Roman" w:cs="Times New Roman"/>
          <w:sz w:val="28"/>
          <w:szCs w:val="28"/>
        </w:rPr>
        <w:t>9.4.2.</w:t>
      </w:r>
      <w:r w:rsidR="00927FA2">
        <w:rPr>
          <w:rFonts w:ascii="Times New Roman" w:eastAsia="Times New Roman" w:hAnsi="Times New Roman" w:cs="Times New Roman"/>
          <w:sz w:val="28"/>
          <w:szCs w:val="28"/>
        </w:rPr>
        <w:t> </w:t>
      </w:r>
      <w:r w:rsidR="00D66C86" w:rsidRPr="00B87B72">
        <w:rPr>
          <w:rFonts w:ascii="Times New Roman" w:eastAsia="Times New Roman" w:hAnsi="Times New Roman" w:cs="Times New Roman"/>
          <w:sz w:val="28"/>
          <w:szCs w:val="28"/>
        </w:rPr>
        <w:t>Неконкурентные способы закупки:</w:t>
      </w:r>
    </w:p>
    <w:p w14:paraId="0435BDB8" w14:textId="55E37D56" w:rsidR="001018EA" w:rsidRPr="00B87B72" w:rsidRDefault="00D66C86" w:rsidP="00ED40FB">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7B72">
        <w:rPr>
          <w:rFonts w:ascii="Times New Roman" w:eastAsia="Times New Roman" w:hAnsi="Times New Roman" w:cs="Times New Roman"/>
          <w:sz w:val="28"/>
          <w:szCs w:val="28"/>
        </w:rPr>
        <w:t>а</w:t>
      </w:r>
      <w:r w:rsidR="001018EA" w:rsidRPr="00B87B72">
        <w:rPr>
          <w:rFonts w:ascii="Times New Roman" w:eastAsia="Times New Roman" w:hAnsi="Times New Roman" w:cs="Times New Roman"/>
          <w:sz w:val="28"/>
          <w:szCs w:val="28"/>
        </w:rPr>
        <w:t>)</w:t>
      </w:r>
      <w:r w:rsidR="00927FA2">
        <w:rPr>
          <w:rFonts w:ascii="Times New Roman" w:eastAsia="Times New Roman" w:hAnsi="Times New Roman" w:cs="Times New Roman"/>
          <w:sz w:val="28"/>
          <w:szCs w:val="28"/>
        </w:rPr>
        <w:t> </w:t>
      </w:r>
      <w:r w:rsidR="001018EA" w:rsidRPr="00B87B72">
        <w:rPr>
          <w:rFonts w:ascii="Times New Roman" w:eastAsia="Times New Roman" w:hAnsi="Times New Roman" w:cs="Times New Roman"/>
          <w:sz w:val="28"/>
          <w:szCs w:val="28"/>
        </w:rPr>
        <w:t>закупка у единственного поставщика (</w:t>
      </w:r>
      <w:r w:rsidR="00D8313D" w:rsidRPr="00B87B72">
        <w:rPr>
          <w:rFonts w:ascii="Times New Roman" w:eastAsia="Times New Roman" w:hAnsi="Times New Roman" w:cs="Times New Roman"/>
          <w:sz w:val="28"/>
          <w:szCs w:val="28"/>
        </w:rPr>
        <w:t xml:space="preserve">исполнителя, </w:t>
      </w:r>
      <w:r w:rsidR="001018EA" w:rsidRPr="00B87B72">
        <w:rPr>
          <w:rFonts w:ascii="Times New Roman" w:eastAsia="Times New Roman" w:hAnsi="Times New Roman" w:cs="Times New Roman"/>
          <w:sz w:val="28"/>
          <w:szCs w:val="28"/>
        </w:rPr>
        <w:t>подрядчика)</w:t>
      </w:r>
      <w:r w:rsidR="00085C4D" w:rsidRPr="00B87B72">
        <w:rPr>
          <w:rFonts w:ascii="Times New Roman" w:eastAsia="Times New Roman" w:hAnsi="Times New Roman" w:cs="Times New Roman"/>
          <w:sz w:val="28"/>
          <w:szCs w:val="28"/>
        </w:rPr>
        <w:t>;</w:t>
      </w:r>
    </w:p>
    <w:p w14:paraId="1CBBED73" w14:textId="6C71B8E2" w:rsidR="00D66C86" w:rsidRPr="00B87B72" w:rsidRDefault="00D66C86" w:rsidP="00ED40FB">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7B72">
        <w:rPr>
          <w:rFonts w:ascii="Times New Roman" w:eastAsia="Times New Roman" w:hAnsi="Times New Roman" w:cs="Times New Roman"/>
          <w:sz w:val="28"/>
          <w:szCs w:val="28"/>
        </w:rPr>
        <w:t>б)</w:t>
      </w:r>
      <w:r w:rsidR="00927FA2">
        <w:rPr>
          <w:rFonts w:ascii="Times New Roman" w:eastAsia="Times New Roman" w:hAnsi="Times New Roman" w:cs="Times New Roman"/>
          <w:sz w:val="28"/>
          <w:szCs w:val="28"/>
        </w:rPr>
        <w:t> </w:t>
      </w:r>
      <w:r w:rsidR="00CE13D5" w:rsidRPr="00B87B72">
        <w:rPr>
          <w:rFonts w:ascii="Times New Roman" w:eastAsia="Times New Roman" w:hAnsi="Times New Roman" w:cs="Times New Roman"/>
          <w:sz w:val="28"/>
          <w:szCs w:val="28"/>
        </w:rPr>
        <w:t>сложная неконкурентная закупка</w:t>
      </w:r>
      <w:r w:rsidR="00085C4D" w:rsidRPr="00B87B72">
        <w:rPr>
          <w:rFonts w:ascii="Times New Roman" w:eastAsia="Times New Roman" w:hAnsi="Times New Roman" w:cs="Times New Roman"/>
          <w:sz w:val="28"/>
          <w:szCs w:val="28"/>
        </w:rPr>
        <w:t>.</w:t>
      </w:r>
      <w:r w:rsidR="00CE13D5" w:rsidRPr="00B87B72">
        <w:rPr>
          <w:rFonts w:ascii="Times New Roman" w:eastAsia="Times New Roman" w:hAnsi="Times New Roman" w:cs="Times New Roman"/>
          <w:sz w:val="28"/>
          <w:szCs w:val="28"/>
        </w:rPr>
        <w:t xml:space="preserve"> </w:t>
      </w:r>
    </w:p>
    <w:p w14:paraId="709111B1" w14:textId="46457C23" w:rsidR="001018EA" w:rsidRPr="00B87B72" w:rsidRDefault="00E54F86" w:rsidP="00ED40FB">
      <w:pPr>
        <w:pStyle w:val="af0"/>
        <w:widowControl w:val="0"/>
        <w:tabs>
          <w:tab w:val="left" w:pos="1276"/>
          <w:tab w:val="left" w:pos="1418"/>
        </w:tabs>
        <w:suppressAutoHyphens/>
        <w:spacing w:after="0" w:line="240" w:lineRule="auto"/>
        <w:ind w:left="0" w:firstLine="709"/>
        <w:jc w:val="both"/>
        <w:rPr>
          <w:rFonts w:ascii="Times New Roman" w:hAnsi="Times New Roman"/>
          <w:sz w:val="28"/>
          <w:szCs w:val="28"/>
        </w:rPr>
      </w:pPr>
      <w:r w:rsidRPr="00B87B72">
        <w:rPr>
          <w:rFonts w:ascii="Times New Roman" w:hAnsi="Times New Roman"/>
          <w:sz w:val="28"/>
          <w:szCs w:val="28"/>
        </w:rPr>
        <w:t>9.5</w:t>
      </w:r>
      <w:r w:rsidR="00A33CBC" w:rsidRPr="00B87B72">
        <w:rPr>
          <w:rFonts w:ascii="Times New Roman" w:hAnsi="Times New Roman"/>
          <w:sz w:val="28"/>
          <w:szCs w:val="28"/>
        </w:rPr>
        <w:t>.</w:t>
      </w:r>
      <w:r w:rsidR="00927FA2">
        <w:rPr>
          <w:rFonts w:ascii="Times New Roman" w:hAnsi="Times New Roman"/>
          <w:sz w:val="28"/>
          <w:szCs w:val="28"/>
        </w:rPr>
        <w:t> </w:t>
      </w:r>
      <w:r w:rsidR="001018EA" w:rsidRPr="00B87B72">
        <w:rPr>
          <w:rFonts w:ascii="Times New Roman" w:hAnsi="Times New Roman"/>
          <w:sz w:val="28"/>
          <w:szCs w:val="28"/>
        </w:rPr>
        <w:t xml:space="preserve">Закупка товаров, работ, услуг иными способами, не указанными </w:t>
      </w:r>
      <w:r w:rsidR="00927FA2">
        <w:rPr>
          <w:rFonts w:ascii="Times New Roman" w:hAnsi="Times New Roman"/>
          <w:sz w:val="28"/>
          <w:szCs w:val="28"/>
        </w:rPr>
        <w:br/>
      </w:r>
      <w:r w:rsidR="001018EA" w:rsidRPr="00B87B72">
        <w:rPr>
          <w:rFonts w:ascii="Times New Roman" w:hAnsi="Times New Roman"/>
          <w:sz w:val="28"/>
          <w:szCs w:val="28"/>
        </w:rPr>
        <w:t xml:space="preserve">в части </w:t>
      </w:r>
      <w:r w:rsidRPr="00B87B72">
        <w:rPr>
          <w:rFonts w:ascii="Times New Roman" w:hAnsi="Times New Roman"/>
          <w:sz w:val="28"/>
          <w:szCs w:val="28"/>
        </w:rPr>
        <w:t>9.4</w:t>
      </w:r>
      <w:r w:rsidR="001018EA" w:rsidRPr="00B87B72">
        <w:rPr>
          <w:rFonts w:ascii="Times New Roman" w:hAnsi="Times New Roman"/>
          <w:sz w:val="28"/>
          <w:szCs w:val="28"/>
        </w:rPr>
        <w:t xml:space="preserve"> </w:t>
      </w:r>
      <w:r w:rsidRPr="00B87B72">
        <w:rPr>
          <w:rFonts w:ascii="Times New Roman" w:hAnsi="Times New Roman"/>
          <w:sz w:val="28"/>
          <w:szCs w:val="28"/>
        </w:rPr>
        <w:t xml:space="preserve">настоящего </w:t>
      </w:r>
      <w:r w:rsidR="00A33CBC" w:rsidRPr="00B87B72">
        <w:rPr>
          <w:rFonts w:ascii="Times New Roman" w:hAnsi="Times New Roman"/>
          <w:sz w:val="28"/>
          <w:szCs w:val="28"/>
        </w:rPr>
        <w:t>П</w:t>
      </w:r>
      <w:r w:rsidRPr="00B87B72">
        <w:rPr>
          <w:rFonts w:ascii="Times New Roman" w:hAnsi="Times New Roman"/>
          <w:sz w:val="28"/>
          <w:szCs w:val="28"/>
        </w:rPr>
        <w:t>оложения</w:t>
      </w:r>
      <w:r w:rsidR="001018EA" w:rsidRPr="00B87B72">
        <w:rPr>
          <w:rFonts w:ascii="Times New Roman" w:hAnsi="Times New Roman"/>
          <w:sz w:val="28"/>
          <w:szCs w:val="28"/>
        </w:rPr>
        <w:t>, не допускается.</w:t>
      </w:r>
    </w:p>
    <w:p w14:paraId="0860A6FE" w14:textId="1D312F54" w:rsidR="003810A9" w:rsidRPr="00B87B72" w:rsidRDefault="00E54F86" w:rsidP="00ED40FB">
      <w:pPr>
        <w:widowControl w:val="0"/>
        <w:tabs>
          <w:tab w:val="left" w:pos="1276"/>
          <w:tab w:val="left" w:pos="1418"/>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9.6.</w:t>
      </w:r>
      <w:r w:rsidR="00927FA2">
        <w:rPr>
          <w:rFonts w:ascii="Times New Roman" w:hAnsi="Times New Roman" w:cs="Times New Roman"/>
          <w:sz w:val="28"/>
          <w:szCs w:val="28"/>
        </w:rPr>
        <w:t> </w:t>
      </w:r>
      <w:r w:rsidR="001018EA" w:rsidRPr="00B87B72">
        <w:rPr>
          <w:rFonts w:ascii="Times New Roman" w:hAnsi="Times New Roman" w:cs="Times New Roman"/>
          <w:sz w:val="28"/>
          <w:szCs w:val="28"/>
        </w:rPr>
        <w:t xml:space="preserve">Решение о выборе способа закупки принимается </w:t>
      </w:r>
      <w:r w:rsidR="008973A5" w:rsidRPr="00B87B72">
        <w:rPr>
          <w:rFonts w:ascii="Times New Roman" w:hAnsi="Times New Roman" w:cs="Times New Roman"/>
          <w:sz w:val="28"/>
          <w:szCs w:val="28"/>
        </w:rPr>
        <w:t>ФГАУ</w:t>
      </w:r>
      <w:r w:rsidR="001018EA" w:rsidRPr="00B87B72">
        <w:rPr>
          <w:rFonts w:ascii="Times New Roman" w:hAnsi="Times New Roman" w:cs="Times New Roman"/>
          <w:sz w:val="28"/>
          <w:szCs w:val="28"/>
        </w:rPr>
        <w:t xml:space="preserve"> в зависимости от предмета закупки и его специфи</w:t>
      </w:r>
      <w:r w:rsidR="0081013E" w:rsidRPr="00B87B72">
        <w:rPr>
          <w:rFonts w:ascii="Times New Roman" w:hAnsi="Times New Roman" w:cs="Times New Roman"/>
          <w:sz w:val="28"/>
          <w:szCs w:val="28"/>
        </w:rPr>
        <w:t>к</w:t>
      </w:r>
      <w:r w:rsidR="001018EA" w:rsidRPr="00B87B72">
        <w:rPr>
          <w:rFonts w:ascii="Times New Roman" w:hAnsi="Times New Roman" w:cs="Times New Roman"/>
          <w:sz w:val="28"/>
          <w:szCs w:val="28"/>
        </w:rPr>
        <w:t>и, срочности закупки, е</w:t>
      </w:r>
      <w:r w:rsidR="002A759C" w:rsidRPr="00B87B72">
        <w:rPr>
          <w:rFonts w:ascii="Times New Roman" w:hAnsi="Times New Roman" w:cs="Times New Roman"/>
          <w:sz w:val="28"/>
          <w:szCs w:val="28"/>
        </w:rPr>
        <w:t>е</w:t>
      </w:r>
      <w:r w:rsidR="001018EA" w:rsidRPr="00B87B72">
        <w:rPr>
          <w:rFonts w:ascii="Times New Roman" w:hAnsi="Times New Roman" w:cs="Times New Roman"/>
          <w:sz w:val="28"/>
          <w:szCs w:val="28"/>
        </w:rPr>
        <w:t xml:space="preserve"> объема и стоимости, требований к квалификации поставщиков (исполнителей, подрядчиков), наличия на рынке предложений требуемых товаров, работ, услуг, требований настоящего Положения, иных обстоятельств,</w:t>
      </w:r>
      <w:r w:rsidR="00BB21AF" w:rsidRPr="00B87B72">
        <w:rPr>
          <w:rFonts w:ascii="Times New Roman" w:hAnsi="Times New Roman" w:cs="Times New Roman"/>
          <w:sz w:val="28"/>
          <w:szCs w:val="28"/>
        </w:rPr>
        <w:t xml:space="preserve"> </w:t>
      </w:r>
      <w:r w:rsidR="001018EA" w:rsidRPr="00B87B72">
        <w:rPr>
          <w:rFonts w:ascii="Times New Roman" w:hAnsi="Times New Roman" w:cs="Times New Roman"/>
          <w:sz w:val="28"/>
          <w:szCs w:val="28"/>
        </w:rPr>
        <w:t>при которых совершается закупка.</w:t>
      </w:r>
    </w:p>
    <w:p w14:paraId="7EF32321" w14:textId="02AFC2BE" w:rsidR="003810A9" w:rsidRPr="00B87B72" w:rsidRDefault="003810A9" w:rsidP="00ED40FB">
      <w:pPr>
        <w:widowControl w:val="0"/>
        <w:tabs>
          <w:tab w:val="left" w:pos="1276"/>
          <w:tab w:val="left" w:pos="1418"/>
        </w:tabs>
        <w:suppressAutoHyphens/>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9.</w:t>
      </w:r>
      <w:r w:rsidR="00B738C1" w:rsidRPr="00B87B72">
        <w:rPr>
          <w:rFonts w:ascii="Times New Roman" w:hAnsi="Times New Roman" w:cs="Times New Roman"/>
          <w:sz w:val="28"/>
          <w:szCs w:val="28"/>
        </w:rPr>
        <w:t>7</w:t>
      </w:r>
      <w:r w:rsidR="0081013E" w:rsidRPr="00B87B72">
        <w:rPr>
          <w:rFonts w:ascii="Times New Roman" w:hAnsi="Times New Roman" w:cs="Times New Roman"/>
          <w:sz w:val="28"/>
          <w:szCs w:val="28"/>
        </w:rPr>
        <w:t>.</w:t>
      </w:r>
      <w:r w:rsidR="00927FA2">
        <w:rPr>
          <w:rFonts w:ascii="Times New Roman" w:hAnsi="Times New Roman" w:cs="Times New Roman"/>
          <w:sz w:val="28"/>
          <w:szCs w:val="28"/>
        </w:rPr>
        <w:t> </w:t>
      </w:r>
      <w:r w:rsidRPr="00B87B72">
        <w:rPr>
          <w:rFonts w:ascii="Times New Roman" w:hAnsi="Times New Roman" w:cs="Times New Roman"/>
          <w:sz w:val="28"/>
          <w:szCs w:val="28"/>
        </w:rPr>
        <w:t xml:space="preserve">В целях настоящего Положения 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w:t>
      </w:r>
      <w:r w:rsidR="00927FA2">
        <w:rPr>
          <w:rFonts w:ascii="Times New Roman" w:hAnsi="Times New Roman" w:cs="Times New Roman"/>
          <w:sz w:val="28"/>
          <w:szCs w:val="28"/>
        </w:rPr>
        <w:br/>
      </w:r>
      <w:r w:rsidRPr="00B87B72">
        <w:rPr>
          <w:rFonts w:ascii="Times New Roman" w:hAnsi="Times New Roman" w:cs="Times New Roman"/>
          <w:sz w:val="28"/>
          <w:szCs w:val="28"/>
        </w:rPr>
        <w:t xml:space="preserve">о конкурентной закупке, и заявка, окончательное предложение которого </w:t>
      </w:r>
      <w:r w:rsidR="00927FA2">
        <w:rPr>
          <w:rFonts w:ascii="Times New Roman" w:hAnsi="Times New Roman" w:cs="Times New Roman"/>
          <w:sz w:val="28"/>
          <w:szCs w:val="28"/>
        </w:rPr>
        <w:br/>
      </w:r>
      <w:r w:rsidRPr="00B87B72">
        <w:rPr>
          <w:rFonts w:ascii="Times New Roman" w:hAnsi="Times New Roman" w:cs="Times New Roman"/>
          <w:sz w:val="28"/>
          <w:szCs w:val="28"/>
        </w:rPr>
        <w:t xml:space="preserve">по результатам сопоставления заявок, окончательных предложений </w:t>
      </w:r>
      <w:r w:rsidR="00927FA2">
        <w:rPr>
          <w:rFonts w:ascii="Times New Roman" w:hAnsi="Times New Roman" w:cs="Times New Roman"/>
          <w:sz w:val="28"/>
          <w:szCs w:val="28"/>
        </w:rPr>
        <w:br/>
      </w:r>
      <w:r w:rsidRPr="00B87B72">
        <w:rPr>
          <w:rFonts w:ascii="Times New Roman" w:hAnsi="Times New Roman" w:cs="Times New Roman"/>
          <w:sz w:val="28"/>
          <w:szCs w:val="28"/>
        </w:rPr>
        <w:t>на основании указанных в документации о такой закупке критериев оценки содержит лучшие условия исполнения договора.</w:t>
      </w:r>
    </w:p>
    <w:p w14:paraId="5097A66B" w14:textId="33715BAF" w:rsidR="00674194" w:rsidRPr="000143E5" w:rsidRDefault="00E54F86" w:rsidP="00ED40FB">
      <w:pPr>
        <w:widowControl w:val="0"/>
        <w:tabs>
          <w:tab w:val="left" w:pos="1276"/>
          <w:tab w:val="left" w:pos="1418"/>
        </w:tabs>
        <w:suppressAutoHyphens/>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9</w:t>
      </w:r>
      <w:r w:rsidRPr="000143E5">
        <w:rPr>
          <w:rFonts w:ascii="Times New Roman" w:hAnsi="Times New Roman" w:cs="Times New Roman"/>
          <w:sz w:val="28"/>
          <w:szCs w:val="28"/>
        </w:rPr>
        <w:t>.</w:t>
      </w:r>
      <w:r w:rsidR="00B738C1" w:rsidRPr="000143E5">
        <w:rPr>
          <w:rFonts w:ascii="Times New Roman" w:hAnsi="Times New Roman" w:cs="Times New Roman"/>
          <w:sz w:val="28"/>
          <w:szCs w:val="28"/>
        </w:rPr>
        <w:t>8</w:t>
      </w:r>
      <w:r w:rsidRPr="000143E5">
        <w:rPr>
          <w:rFonts w:ascii="Times New Roman" w:hAnsi="Times New Roman" w:cs="Times New Roman"/>
          <w:sz w:val="28"/>
          <w:szCs w:val="28"/>
        </w:rPr>
        <w:t>.</w:t>
      </w:r>
      <w:r w:rsidR="00927FA2" w:rsidRPr="000143E5">
        <w:rPr>
          <w:rFonts w:ascii="Times New Roman" w:hAnsi="Times New Roman" w:cs="Times New Roman"/>
          <w:sz w:val="28"/>
          <w:szCs w:val="28"/>
        </w:rPr>
        <w:t> </w:t>
      </w:r>
      <w:r w:rsidR="00896099" w:rsidRPr="004D65F7">
        <w:rPr>
          <w:rFonts w:ascii="Times New Roman" w:hAnsi="Times New Roman" w:cs="Times New Roman"/>
          <w:b/>
          <w:bCs/>
          <w:sz w:val="28"/>
          <w:szCs w:val="28"/>
        </w:rPr>
        <w:t>Конкурс</w:t>
      </w:r>
      <w:r w:rsidR="00896099" w:rsidRPr="000143E5">
        <w:rPr>
          <w:rFonts w:ascii="Times New Roman" w:hAnsi="Times New Roman" w:cs="Times New Roman"/>
          <w:sz w:val="28"/>
          <w:szCs w:val="28"/>
        </w:rPr>
        <w:t xml:space="preserve"> проводится в случае, когда в процессе закупки первоочередное значение придается оценке квалификации и опыта поставщиков (исполнителей, подрядчиков), либо условиям поставки товаров, выполнения </w:t>
      </w:r>
      <w:r w:rsidR="00896099" w:rsidRPr="000143E5">
        <w:rPr>
          <w:rFonts w:ascii="Times New Roman" w:hAnsi="Times New Roman" w:cs="Times New Roman"/>
          <w:sz w:val="28"/>
          <w:szCs w:val="28"/>
        </w:rPr>
        <w:lastRenderedPageBreak/>
        <w:t>работ, оказания услуг</w:t>
      </w:r>
      <w:r w:rsidR="002A759C" w:rsidRPr="000143E5">
        <w:rPr>
          <w:rFonts w:ascii="Times New Roman" w:hAnsi="Times New Roman" w:cs="Times New Roman"/>
          <w:sz w:val="28"/>
          <w:szCs w:val="28"/>
        </w:rPr>
        <w:t>,</w:t>
      </w:r>
      <w:r w:rsidR="00896099" w:rsidRPr="000143E5">
        <w:rPr>
          <w:rFonts w:ascii="Times New Roman" w:hAnsi="Times New Roman" w:cs="Times New Roman"/>
          <w:sz w:val="28"/>
          <w:szCs w:val="28"/>
        </w:rPr>
        <w:t xml:space="preserve"> условиям исполнения договора, а также при закупке узкоспециализированных товаров работ, услуг, продукции высоких технологий, сложной техники, сложных или дорогостоящих товаров, работ, услуг.</w:t>
      </w:r>
    </w:p>
    <w:p w14:paraId="7BB94E37" w14:textId="0B510767" w:rsidR="00EC2819" w:rsidRPr="000143E5" w:rsidRDefault="003810A9" w:rsidP="00ED40FB">
      <w:pPr>
        <w:suppressAutoHyphens/>
        <w:autoSpaceDE w:val="0"/>
        <w:autoSpaceDN w:val="0"/>
        <w:adjustRightInd w:val="0"/>
        <w:spacing w:after="0" w:line="240" w:lineRule="auto"/>
        <w:ind w:firstLine="708"/>
        <w:jc w:val="both"/>
        <w:rPr>
          <w:rFonts w:ascii="Times New Roman" w:hAnsi="Times New Roman" w:cs="Times New Roman"/>
          <w:sz w:val="28"/>
          <w:szCs w:val="28"/>
        </w:rPr>
      </w:pPr>
      <w:r w:rsidRPr="000143E5">
        <w:rPr>
          <w:rFonts w:ascii="Times New Roman" w:hAnsi="Times New Roman" w:cs="Times New Roman"/>
          <w:sz w:val="28"/>
          <w:szCs w:val="28"/>
        </w:rPr>
        <w:t>9.</w:t>
      </w:r>
      <w:r w:rsidR="00B738C1" w:rsidRPr="000143E5">
        <w:rPr>
          <w:rFonts w:ascii="Times New Roman" w:hAnsi="Times New Roman" w:cs="Times New Roman"/>
          <w:sz w:val="28"/>
          <w:szCs w:val="28"/>
        </w:rPr>
        <w:t>9</w:t>
      </w:r>
      <w:r w:rsidRPr="000143E5">
        <w:rPr>
          <w:rFonts w:ascii="Times New Roman" w:hAnsi="Times New Roman" w:cs="Times New Roman"/>
          <w:sz w:val="28"/>
          <w:szCs w:val="28"/>
        </w:rPr>
        <w:t>.</w:t>
      </w:r>
      <w:r w:rsidR="00927FA2" w:rsidRPr="000143E5">
        <w:rPr>
          <w:rFonts w:ascii="Times New Roman" w:hAnsi="Times New Roman" w:cs="Times New Roman"/>
          <w:sz w:val="28"/>
          <w:szCs w:val="28"/>
        </w:rPr>
        <w:t> </w:t>
      </w:r>
      <w:r w:rsidRPr="000143E5">
        <w:rPr>
          <w:rFonts w:ascii="Times New Roman" w:hAnsi="Times New Roman" w:cs="Times New Roman"/>
          <w:sz w:val="28"/>
          <w:szCs w:val="28"/>
        </w:rPr>
        <w:t xml:space="preserve">ФГАУ размещает в ЕИС </w:t>
      </w:r>
      <w:r w:rsidRPr="008C3D8D">
        <w:rPr>
          <w:rFonts w:ascii="Times New Roman" w:hAnsi="Times New Roman" w:cs="Times New Roman"/>
          <w:b/>
          <w:bCs/>
          <w:sz w:val="28"/>
          <w:szCs w:val="28"/>
        </w:rPr>
        <w:t>извещение о проведении конкурса</w:t>
      </w:r>
      <w:r w:rsidRPr="000143E5">
        <w:rPr>
          <w:rFonts w:ascii="Times New Roman" w:hAnsi="Times New Roman" w:cs="Times New Roman"/>
          <w:sz w:val="28"/>
          <w:szCs w:val="28"/>
        </w:rPr>
        <w:t xml:space="preserve"> </w:t>
      </w:r>
      <w:r w:rsidR="00927FA2" w:rsidRPr="000143E5">
        <w:rPr>
          <w:rFonts w:ascii="Times New Roman" w:hAnsi="Times New Roman" w:cs="Times New Roman"/>
          <w:sz w:val="28"/>
          <w:szCs w:val="28"/>
        </w:rPr>
        <w:br/>
      </w:r>
      <w:r w:rsidRPr="000143E5">
        <w:rPr>
          <w:rFonts w:ascii="Times New Roman" w:hAnsi="Times New Roman" w:cs="Times New Roman"/>
          <w:sz w:val="28"/>
          <w:szCs w:val="28"/>
        </w:rPr>
        <w:t xml:space="preserve">и документацию о закупке </w:t>
      </w:r>
      <w:r w:rsidRPr="008C3D8D">
        <w:rPr>
          <w:rFonts w:ascii="Times New Roman" w:hAnsi="Times New Roman" w:cs="Times New Roman"/>
          <w:b/>
          <w:bCs/>
          <w:sz w:val="28"/>
          <w:szCs w:val="28"/>
        </w:rPr>
        <w:t>не менее чем за пятнадцать дней</w:t>
      </w:r>
      <w:r w:rsidRPr="000143E5">
        <w:rPr>
          <w:rFonts w:ascii="Times New Roman" w:hAnsi="Times New Roman" w:cs="Times New Roman"/>
          <w:sz w:val="28"/>
          <w:szCs w:val="28"/>
        </w:rPr>
        <w:t xml:space="preserve"> до даты окончания срока подачи заявок на участие в конкурсе</w:t>
      </w:r>
      <w:r w:rsidR="00A83006" w:rsidRPr="000143E5">
        <w:rPr>
          <w:rFonts w:ascii="Times New Roman" w:hAnsi="Times New Roman" w:cs="Times New Roman"/>
          <w:sz w:val="28"/>
          <w:szCs w:val="28"/>
        </w:rPr>
        <w:t xml:space="preserve">. </w:t>
      </w:r>
    </w:p>
    <w:p w14:paraId="66A47747" w14:textId="77777777" w:rsidR="00EC2819" w:rsidRPr="000143E5" w:rsidRDefault="00A83006" w:rsidP="00ED40FB">
      <w:pPr>
        <w:suppressAutoHyphens/>
        <w:autoSpaceDE w:val="0"/>
        <w:autoSpaceDN w:val="0"/>
        <w:adjustRightInd w:val="0"/>
        <w:spacing w:after="0" w:line="240" w:lineRule="auto"/>
        <w:ind w:firstLine="708"/>
        <w:jc w:val="both"/>
        <w:rPr>
          <w:rFonts w:ascii="Times New Roman" w:hAnsi="Times New Roman" w:cs="Times New Roman"/>
          <w:sz w:val="28"/>
          <w:szCs w:val="28"/>
        </w:rPr>
      </w:pPr>
      <w:r w:rsidRPr="000143E5">
        <w:rPr>
          <w:rFonts w:ascii="Times New Roman" w:hAnsi="Times New Roman" w:cs="Times New Roman"/>
          <w:sz w:val="28"/>
          <w:szCs w:val="28"/>
        </w:rPr>
        <w:t xml:space="preserve">В случае </w:t>
      </w:r>
      <w:r w:rsidR="00EC2819" w:rsidRPr="000143E5">
        <w:rPr>
          <w:rFonts w:ascii="Times New Roman" w:hAnsi="Times New Roman" w:cs="Times New Roman"/>
          <w:sz w:val="28"/>
          <w:szCs w:val="28"/>
        </w:rPr>
        <w:t>проведения</w:t>
      </w:r>
      <w:r w:rsidRPr="000143E5">
        <w:rPr>
          <w:rFonts w:ascii="Times New Roman" w:hAnsi="Times New Roman" w:cs="Times New Roman"/>
          <w:sz w:val="28"/>
          <w:szCs w:val="28"/>
        </w:rPr>
        <w:t xml:space="preserve"> </w:t>
      </w:r>
      <w:r w:rsidR="00EC2819" w:rsidRPr="000143E5">
        <w:rPr>
          <w:rFonts w:ascii="Times New Roman" w:hAnsi="Times New Roman" w:cs="Times New Roman"/>
          <w:sz w:val="28"/>
          <w:szCs w:val="28"/>
        </w:rPr>
        <w:t xml:space="preserve">конкурса, участниками которого </w:t>
      </w:r>
      <w:r w:rsidRPr="000143E5">
        <w:rPr>
          <w:rFonts w:ascii="Times New Roman" w:hAnsi="Times New Roman" w:cs="Times New Roman"/>
          <w:sz w:val="28"/>
          <w:szCs w:val="28"/>
        </w:rPr>
        <w:t>могут быть только субъекты малого и среднего предпринимательства</w:t>
      </w:r>
      <w:r w:rsidR="00EC2819" w:rsidRPr="000143E5">
        <w:rPr>
          <w:rFonts w:ascii="Times New Roman" w:hAnsi="Times New Roman" w:cs="Times New Roman"/>
          <w:sz w:val="28"/>
          <w:szCs w:val="28"/>
        </w:rPr>
        <w:t>,</w:t>
      </w:r>
      <w:r w:rsidRPr="000143E5">
        <w:rPr>
          <w:rFonts w:ascii="Times New Roman" w:hAnsi="Times New Roman" w:cs="Times New Roman"/>
          <w:sz w:val="28"/>
          <w:szCs w:val="28"/>
        </w:rPr>
        <w:t xml:space="preserve"> </w:t>
      </w:r>
      <w:r w:rsidR="00EC2819" w:rsidRPr="000143E5">
        <w:rPr>
          <w:rFonts w:ascii="Times New Roman" w:hAnsi="Times New Roman" w:cs="Times New Roman"/>
          <w:sz w:val="28"/>
          <w:szCs w:val="28"/>
        </w:rPr>
        <w:t>документация о такой закупке размещается в ЕИС в следующие сроки:</w:t>
      </w:r>
    </w:p>
    <w:p w14:paraId="6D2A0EBC" w14:textId="0E42E71E" w:rsidR="00EC2819" w:rsidRPr="000143E5" w:rsidRDefault="00EC2819" w:rsidP="00ED40FB">
      <w:pPr>
        <w:suppressAutoHyphens/>
        <w:autoSpaceDE w:val="0"/>
        <w:autoSpaceDN w:val="0"/>
        <w:adjustRightInd w:val="0"/>
        <w:spacing w:after="0" w:line="240" w:lineRule="auto"/>
        <w:ind w:firstLine="708"/>
        <w:jc w:val="both"/>
        <w:rPr>
          <w:rFonts w:ascii="Times New Roman" w:hAnsi="Times New Roman" w:cs="Times New Roman"/>
          <w:sz w:val="28"/>
          <w:szCs w:val="28"/>
        </w:rPr>
      </w:pPr>
      <w:r w:rsidRPr="000143E5">
        <w:rPr>
          <w:rFonts w:ascii="Times New Roman" w:hAnsi="Times New Roman" w:cs="Times New Roman"/>
          <w:sz w:val="28"/>
          <w:szCs w:val="28"/>
        </w:rPr>
        <w:t>-</w:t>
      </w:r>
      <w:r w:rsidR="00927FA2" w:rsidRPr="000143E5">
        <w:rPr>
          <w:rFonts w:ascii="Times New Roman" w:hAnsi="Times New Roman" w:cs="Times New Roman"/>
          <w:sz w:val="28"/>
          <w:szCs w:val="28"/>
        </w:rPr>
        <w:t> </w:t>
      </w:r>
      <w:r w:rsidRPr="000143E5">
        <w:rPr>
          <w:rFonts w:ascii="Times New Roman" w:hAnsi="Times New Roman" w:cs="Times New Roman"/>
          <w:sz w:val="28"/>
          <w:szCs w:val="28"/>
        </w:rPr>
        <w:t xml:space="preserve">не менее чем за семь дней до даты окончания срока подачи заявок на участие в таком конкурсе (если </w:t>
      </w:r>
      <w:r w:rsidR="00E93C9E" w:rsidRPr="000143E5">
        <w:rPr>
          <w:rFonts w:ascii="Times New Roman" w:hAnsi="Times New Roman" w:cs="Times New Roman"/>
          <w:sz w:val="28"/>
          <w:szCs w:val="28"/>
        </w:rPr>
        <w:t xml:space="preserve">Н(М)ЦД </w:t>
      </w:r>
      <w:r w:rsidRPr="000143E5">
        <w:rPr>
          <w:rFonts w:ascii="Times New Roman" w:hAnsi="Times New Roman" w:cs="Times New Roman"/>
          <w:sz w:val="28"/>
          <w:szCs w:val="28"/>
        </w:rPr>
        <w:t>не превышает тридцать миллионов рублей);</w:t>
      </w:r>
    </w:p>
    <w:p w14:paraId="370FD4C5" w14:textId="6FC4476E" w:rsidR="00A83006" w:rsidRPr="000143E5" w:rsidRDefault="00EC2819" w:rsidP="00ED40FB">
      <w:pPr>
        <w:suppressAutoHyphens/>
        <w:autoSpaceDE w:val="0"/>
        <w:autoSpaceDN w:val="0"/>
        <w:adjustRightInd w:val="0"/>
        <w:spacing w:after="0" w:line="240" w:lineRule="auto"/>
        <w:ind w:firstLine="708"/>
        <w:jc w:val="both"/>
        <w:rPr>
          <w:rFonts w:ascii="Times New Roman" w:hAnsi="Times New Roman" w:cs="Times New Roman"/>
          <w:sz w:val="28"/>
          <w:szCs w:val="28"/>
        </w:rPr>
      </w:pPr>
      <w:r w:rsidRPr="000143E5">
        <w:rPr>
          <w:rFonts w:ascii="Times New Roman" w:hAnsi="Times New Roman" w:cs="Times New Roman"/>
          <w:sz w:val="28"/>
          <w:szCs w:val="28"/>
        </w:rPr>
        <w:t>-</w:t>
      </w:r>
      <w:r w:rsidR="00927FA2" w:rsidRPr="000143E5">
        <w:rPr>
          <w:rFonts w:ascii="Times New Roman" w:hAnsi="Times New Roman" w:cs="Times New Roman"/>
          <w:sz w:val="28"/>
          <w:szCs w:val="28"/>
        </w:rPr>
        <w:t> </w:t>
      </w:r>
      <w:r w:rsidR="00A83006" w:rsidRPr="000143E5">
        <w:rPr>
          <w:rFonts w:ascii="Times New Roman" w:hAnsi="Times New Roman" w:cs="Times New Roman"/>
          <w:sz w:val="28"/>
          <w:szCs w:val="28"/>
        </w:rPr>
        <w:t xml:space="preserve">не менее чем за пятнадцать дней до даты окончания срока подачи заявок на участие в таком конкурсе </w:t>
      </w:r>
      <w:r w:rsidRPr="000143E5">
        <w:rPr>
          <w:rFonts w:ascii="Times New Roman" w:hAnsi="Times New Roman" w:cs="Times New Roman"/>
          <w:sz w:val="28"/>
          <w:szCs w:val="28"/>
        </w:rPr>
        <w:t>(</w:t>
      </w:r>
      <w:r w:rsidR="00A83006" w:rsidRPr="000143E5">
        <w:rPr>
          <w:rFonts w:ascii="Times New Roman" w:hAnsi="Times New Roman" w:cs="Times New Roman"/>
          <w:sz w:val="28"/>
          <w:szCs w:val="28"/>
        </w:rPr>
        <w:t xml:space="preserve">если </w:t>
      </w:r>
      <w:r w:rsidR="00E93C9E" w:rsidRPr="000143E5">
        <w:rPr>
          <w:rFonts w:ascii="Times New Roman" w:hAnsi="Times New Roman" w:cs="Times New Roman"/>
          <w:sz w:val="28"/>
          <w:szCs w:val="28"/>
        </w:rPr>
        <w:t xml:space="preserve">Н(М)ЦД </w:t>
      </w:r>
      <w:r w:rsidR="00A83006" w:rsidRPr="000143E5">
        <w:rPr>
          <w:rFonts w:ascii="Times New Roman" w:hAnsi="Times New Roman" w:cs="Times New Roman"/>
          <w:sz w:val="28"/>
          <w:szCs w:val="28"/>
        </w:rPr>
        <w:t>превышает тридцать миллионов рублей</w:t>
      </w:r>
      <w:r w:rsidRPr="000143E5">
        <w:rPr>
          <w:rFonts w:ascii="Times New Roman" w:hAnsi="Times New Roman" w:cs="Times New Roman"/>
          <w:sz w:val="28"/>
          <w:szCs w:val="28"/>
        </w:rPr>
        <w:t>).</w:t>
      </w:r>
    </w:p>
    <w:p w14:paraId="55390322" w14:textId="7741DAF6" w:rsidR="003810A9" w:rsidRPr="000143E5" w:rsidRDefault="003810A9"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0143E5">
        <w:rPr>
          <w:rFonts w:ascii="Times New Roman" w:hAnsi="Times New Roman" w:cs="Times New Roman"/>
          <w:sz w:val="28"/>
          <w:szCs w:val="28"/>
        </w:rPr>
        <w:t>9.1</w:t>
      </w:r>
      <w:r w:rsidR="00B738C1" w:rsidRPr="000143E5">
        <w:rPr>
          <w:rFonts w:ascii="Times New Roman" w:hAnsi="Times New Roman" w:cs="Times New Roman"/>
          <w:sz w:val="28"/>
          <w:szCs w:val="28"/>
        </w:rPr>
        <w:t>0</w:t>
      </w:r>
      <w:r w:rsidRPr="000143E5">
        <w:rPr>
          <w:rFonts w:ascii="Times New Roman" w:hAnsi="Times New Roman" w:cs="Times New Roman"/>
          <w:sz w:val="28"/>
          <w:szCs w:val="28"/>
        </w:rPr>
        <w:t>.</w:t>
      </w:r>
      <w:r w:rsidR="00A54A0C" w:rsidRPr="000143E5">
        <w:rPr>
          <w:rFonts w:ascii="Times New Roman" w:hAnsi="Times New Roman" w:cs="Times New Roman"/>
          <w:sz w:val="28"/>
          <w:szCs w:val="28"/>
        </w:rPr>
        <w:t> </w:t>
      </w:r>
      <w:r w:rsidRPr="000143E5">
        <w:rPr>
          <w:rFonts w:ascii="Times New Roman" w:hAnsi="Times New Roman" w:cs="Times New Roman"/>
          <w:sz w:val="28"/>
          <w:szCs w:val="28"/>
        </w:rPr>
        <w:t xml:space="preserve">В целях настоящего Положения 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w:t>
      </w:r>
      <w:r w:rsidR="00E93C9E" w:rsidRPr="000143E5">
        <w:rPr>
          <w:rFonts w:ascii="Times New Roman" w:hAnsi="Times New Roman" w:cs="Times New Roman"/>
          <w:sz w:val="28"/>
          <w:szCs w:val="28"/>
        </w:rPr>
        <w:t>Н(М)ЦД</w:t>
      </w:r>
      <w:r w:rsidRPr="000143E5">
        <w:rPr>
          <w:rFonts w:ascii="Times New Roman" w:hAnsi="Times New Roman" w:cs="Times New Roman"/>
          <w:sz w:val="28"/>
          <w:szCs w:val="28"/>
        </w:rPr>
        <w:t xml:space="preserve">, указанной в извещении о проведении аукциона, </w:t>
      </w:r>
      <w:r w:rsidR="00A54A0C" w:rsidRPr="000143E5">
        <w:rPr>
          <w:rFonts w:ascii="Times New Roman" w:hAnsi="Times New Roman" w:cs="Times New Roman"/>
          <w:sz w:val="28"/>
          <w:szCs w:val="28"/>
        </w:rPr>
        <w:br/>
      </w:r>
      <w:r w:rsidRPr="000143E5">
        <w:rPr>
          <w:rFonts w:ascii="Times New Roman" w:hAnsi="Times New Roman" w:cs="Times New Roman"/>
          <w:sz w:val="28"/>
          <w:szCs w:val="28"/>
        </w:rPr>
        <w:t xml:space="preserve">на установленную в документации о закупке величину (далее </w:t>
      </w:r>
      <w:r w:rsidR="00A54A0C" w:rsidRPr="000143E5">
        <w:rPr>
          <w:rFonts w:ascii="Times New Roman" w:hAnsi="Times New Roman" w:cs="Times New Roman"/>
          <w:sz w:val="28"/>
          <w:szCs w:val="28"/>
        </w:rPr>
        <w:t>–</w:t>
      </w:r>
      <w:r w:rsidRPr="000143E5">
        <w:rPr>
          <w:rFonts w:ascii="Times New Roman" w:hAnsi="Times New Roman" w:cs="Times New Roman"/>
          <w:sz w:val="28"/>
          <w:szCs w:val="28"/>
        </w:rPr>
        <w:t xml:space="preserve">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073A0DD7" w14:textId="3BA2FCCC" w:rsidR="001018EA" w:rsidRPr="000143E5" w:rsidRDefault="00E54F86" w:rsidP="00ED40FB">
      <w:pPr>
        <w:widowControl w:val="0"/>
        <w:tabs>
          <w:tab w:val="left" w:pos="1276"/>
          <w:tab w:val="left" w:pos="1418"/>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0143E5">
        <w:rPr>
          <w:rFonts w:ascii="Times New Roman" w:hAnsi="Times New Roman" w:cs="Times New Roman"/>
          <w:sz w:val="28"/>
          <w:szCs w:val="28"/>
        </w:rPr>
        <w:t>9.</w:t>
      </w:r>
      <w:r w:rsidR="00B738C1" w:rsidRPr="000143E5">
        <w:rPr>
          <w:rFonts w:ascii="Times New Roman" w:hAnsi="Times New Roman" w:cs="Times New Roman"/>
          <w:sz w:val="28"/>
          <w:szCs w:val="28"/>
        </w:rPr>
        <w:t>11</w:t>
      </w:r>
      <w:r w:rsidRPr="000143E5">
        <w:rPr>
          <w:rFonts w:ascii="Times New Roman" w:hAnsi="Times New Roman" w:cs="Times New Roman"/>
          <w:sz w:val="28"/>
          <w:szCs w:val="28"/>
        </w:rPr>
        <w:t>.</w:t>
      </w:r>
      <w:r w:rsidR="009A1A38" w:rsidRPr="000143E5">
        <w:rPr>
          <w:rFonts w:ascii="Times New Roman" w:hAnsi="Times New Roman" w:cs="Times New Roman"/>
          <w:sz w:val="28"/>
          <w:szCs w:val="28"/>
        </w:rPr>
        <w:t> </w:t>
      </w:r>
      <w:r w:rsidR="001018EA" w:rsidRPr="000143E5">
        <w:rPr>
          <w:rFonts w:ascii="Times New Roman" w:hAnsi="Times New Roman" w:cs="Times New Roman"/>
          <w:sz w:val="28"/>
          <w:szCs w:val="28"/>
        </w:rPr>
        <w:t xml:space="preserve">Аукцион проводится в случае, когда в процессе закупки первоочередное значение придается наиболее низкой цене закупки товаров, работ, услуг. </w:t>
      </w:r>
    </w:p>
    <w:p w14:paraId="5931A674" w14:textId="0B2A1F8F" w:rsidR="00B738C1" w:rsidRPr="000143E5" w:rsidRDefault="00B738C1" w:rsidP="00ED40FB">
      <w:pPr>
        <w:widowControl w:val="0"/>
        <w:tabs>
          <w:tab w:val="left" w:pos="1276"/>
          <w:tab w:val="left" w:pos="1418"/>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0143E5">
        <w:rPr>
          <w:rFonts w:ascii="Times New Roman" w:hAnsi="Times New Roman" w:cs="Times New Roman"/>
          <w:sz w:val="28"/>
          <w:szCs w:val="28"/>
        </w:rPr>
        <w:t>9.12.</w:t>
      </w:r>
      <w:r w:rsidR="009A1A38" w:rsidRPr="000143E5">
        <w:rPr>
          <w:rFonts w:ascii="Times New Roman" w:hAnsi="Times New Roman" w:cs="Times New Roman"/>
          <w:sz w:val="28"/>
          <w:szCs w:val="28"/>
        </w:rPr>
        <w:t> </w:t>
      </w:r>
      <w:r w:rsidRPr="000143E5">
        <w:rPr>
          <w:rFonts w:ascii="Times New Roman" w:hAnsi="Times New Roman" w:cs="Times New Roman"/>
          <w:sz w:val="28"/>
          <w:szCs w:val="28"/>
        </w:rPr>
        <w:t>ФГАУ размещает в ЕИС извещение о проведении</w:t>
      </w:r>
      <w:r w:rsidR="000120C1" w:rsidRPr="000143E5">
        <w:rPr>
          <w:rFonts w:ascii="Times New Roman" w:hAnsi="Times New Roman" w:cs="Times New Roman"/>
          <w:sz w:val="28"/>
          <w:szCs w:val="28"/>
        </w:rPr>
        <w:t xml:space="preserve"> </w:t>
      </w:r>
      <w:r w:rsidRPr="000143E5">
        <w:rPr>
          <w:rFonts w:ascii="Times New Roman" w:hAnsi="Times New Roman" w:cs="Times New Roman"/>
          <w:sz w:val="28"/>
          <w:szCs w:val="28"/>
        </w:rPr>
        <w:t xml:space="preserve">аукциона </w:t>
      </w:r>
      <w:r w:rsidR="009A1A38" w:rsidRPr="000143E5">
        <w:rPr>
          <w:rFonts w:ascii="Times New Roman" w:hAnsi="Times New Roman" w:cs="Times New Roman"/>
          <w:sz w:val="28"/>
          <w:szCs w:val="28"/>
        </w:rPr>
        <w:br/>
      </w:r>
      <w:r w:rsidRPr="000143E5">
        <w:rPr>
          <w:rFonts w:ascii="Times New Roman" w:hAnsi="Times New Roman" w:cs="Times New Roman"/>
          <w:sz w:val="28"/>
          <w:szCs w:val="28"/>
        </w:rPr>
        <w:t xml:space="preserve">и документацию о закупке не менее чем за </w:t>
      </w:r>
      <w:r w:rsidR="00A44578" w:rsidRPr="000143E5">
        <w:rPr>
          <w:rFonts w:ascii="Times New Roman" w:hAnsi="Times New Roman" w:cs="Times New Roman"/>
          <w:sz w:val="28"/>
          <w:szCs w:val="28"/>
        </w:rPr>
        <w:t>пятнадцать</w:t>
      </w:r>
      <w:r w:rsidRPr="000143E5">
        <w:rPr>
          <w:rFonts w:ascii="Times New Roman" w:hAnsi="Times New Roman" w:cs="Times New Roman"/>
          <w:sz w:val="28"/>
          <w:szCs w:val="28"/>
        </w:rPr>
        <w:t xml:space="preserve"> дней до даты окончания срока подачи заявок на участие в аукционе.</w:t>
      </w:r>
      <w:r w:rsidR="00251307" w:rsidRPr="000143E5">
        <w:rPr>
          <w:rFonts w:ascii="Times New Roman" w:hAnsi="Times New Roman" w:cs="Times New Roman"/>
          <w:sz w:val="28"/>
          <w:szCs w:val="28"/>
        </w:rPr>
        <w:t xml:space="preserve"> </w:t>
      </w:r>
    </w:p>
    <w:p w14:paraId="1EC85C8D" w14:textId="234BA698" w:rsidR="00F25A27" w:rsidRPr="000143E5" w:rsidRDefault="00F25A27" w:rsidP="00ED40FB">
      <w:pPr>
        <w:suppressAutoHyphens/>
        <w:autoSpaceDE w:val="0"/>
        <w:autoSpaceDN w:val="0"/>
        <w:adjustRightInd w:val="0"/>
        <w:spacing w:after="0" w:line="240" w:lineRule="auto"/>
        <w:ind w:firstLine="708"/>
        <w:jc w:val="both"/>
        <w:rPr>
          <w:rFonts w:ascii="Times New Roman" w:hAnsi="Times New Roman" w:cs="Times New Roman"/>
          <w:sz w:val="28"/>
          <w:szCs w:val="28"/>
        </w:rPr>
      </w:pPr>
      <w:r w:rsidRPr="000143E5">
        <w:rPr>
          <w:rFonts w:ascii="Times New Roman" w:hAnsi="Times New Roman" w:cs="Times New Roman"/>
          <w:sz w:val="28"/>
          <w:szCs w:val="28"/>
        </w:rPr>
        <w:t>В случае проведения аукциона, участниками которого могут быть только субъекты малого и среднего предпринимательства, документация о такой закупке размещается в ЕИС в следующие сроки:</w:t>
      </w:r>
    </w:p>
    <w:p w14:paraId="07934220" w14:textId="4807A3BE" w:rsidR="00F25A27" w:rsidRPr="000143E5" w:rsidRDefault="00F25A27" w:rsidP="00ED40FB">
      <w:pPr>
        <w:suppressAutoHyphens/>
        <w:autoSpaceDE w:val="0"/>
        <w:autoSpaceDN w:val="0"/>
        <w:adjustRightInd w:val="0"/>
        <w:spacing w:after="0" w:line="240" w:lineRule="auto"/>
        <w:ind w:firstLine="708"/>
        <w:jc w:val="both"/>
        <w:rPr>
          <w:rFonts w:ascii="Times New Roman" w:hAnsi="Times New Roman" w:cs="Times New Roman"/>
          <w:sz w:val="28"/>
          <w:szCs w:val="28"/>
        </w:rPr>
      </w:pPr>
      <w:r w:rsidRPr="000143E5">
        <w:rPr>
          <w:rFonts w:ascii="Times New Roman" w:hAnsi="Times New Roman" w:cs="Times New Roman"/>
          <w:sz w:val="28"/>
          <w:szCs w:val="28"/>
        </w:rPr>
        <w:t>-</w:t>
      </w:r>
      <w:r w:rsidR="009A4B5C" w:rsidRPr="000143E5">
        <w:rPr>
          <w:rFonts w:ascii="Times New Roman" w:hAnsi="Times New Roman" w:cs="Times New Roman"/>
          <w:sz w:val="28"/>
          <w:szCs w:val="28"/>
        </w:rPr>
        <w:t> </w:t>
      </w:r>
      <w:r w:rsidRPr="000143E5">
        <w:rPr>
          <w:rFonts w:ascii="Times New Roman" w:hAnsi="Times New Roman" w:cs="Times New Roman"/>
          <w:sz w:val="28"/>
          <w:szCs w:val="28"/>
        </w:rPr>
        <w:t xml:space="preserve">не менее чем за семь дней до даты окончания срока подачи заявок </w:t>
      </w:r>
      <w:r w:rsidR="000D47F5" w:rsidRPr="000143E5">
        <w:rPr>
          <w:rFonts w:ascii="Times New Roman" w:hAnsi="Times New Roman" w:cs="Times New Roman"/>
          <w:sz w:val="28"/>
          <w:szCs w:val="28"/>
        </w:rPr>
        <w:br/>
      </w:r>
      <w:r w:rsidRPr="000143E5">
        <w:rPr>
          <w:rFonts w:ascii="Times New Roman" w:hAnsi="Times New Roman" w:cs="Times New Roman"/>
          <w:sz w:val="28"/>
          <w:szCs w:val="28"/>
        </w:rPr>
        <w:t xml:space="preserve">на участие в таком аукционе (если </w:t>
      </w:r>
      <w:r w:rsidR="00E93C9E" w:rsidRPr="000143E5">
        <w:rPr>
          <w:rFonts w:ascii="Times New Roman" w:hAnsi="Times New Roman" w:cs="Times New Roman"/>
          <w:sz w:val="28"/>
          <w:szCs w:val="28"/>
        </w:rPr>
        <w:t xml:space="preserve">Н(М)ЦД </w:t>
      </w:r>
      <w:r w:rsidRPr="000143E5">
        <w:rPr>
          <w:rFonts w:ascii="Times New Roman" w:hAnsi="Times New Roman" w:cs="Times New Roman"/>
          <w:sz w:val="28"/>
          <w:szCs w:val="28"/>
        </w:rPr>
        <w:t>не превышает тридцать миллионов рублей);</w:t>
      </w:r>
    </w:p>
    <w:p w14:paraId="1757CFB7" w14:textId="4FDFE06E" w:rsidR="00F25A27" w:rsidRPr="000143E5" w:rsidRDefault="00F25A27" w:rsidP="00ED40FB">
      <w:pPr>
        <w:suppressAutoHyphens/>
        <w:autoSpaceDE w:val="0"/>
        <w:autoSpaceDN w:val="0"/>
        <w:adjustRightInd w:val="0"/>
        <w:spacing w:after="0" w:line="240" w:lineRule="auto"/>
        <w:ind w:firstLine="708"/>
        <w:jc w:val="both"/>
        <w:rPr>
          <w:rFonts w:ascii="Times New Roman" w:hAnsi="Times New Roman" w:cs="Times New Roman"/>
          <w:sz w:val="28"/>
          <w:szCs w:val="28"/>
        </w:rPr>
      </w:pPr>
      <w:r w:rsidRPr="000143E5">
        <w:rPr>
          <w:rFonts w:ascii="Times New Roman" w:hAnsi="Times New Roman" w:cs="Times New Roman"/>
          <w:sz w:val="28"/>
          <w:szCs w:val="28"/>
        </w:rPr>
        <w:t>-</w:t>
      </w:r>
      <w:r w:rsidR="009A4B5C" w:rsidRPr="000143E5">
        <w:rPr>
          <w:rFonts w:ascii="Times New Roman" w:hAnsi="Times New Roman" w:cs="Times New Roman"/>
          <w:sz w:val="28"/>
          <w:szCs w:val="28"/>
        </w:rPr>
        <w:t> </w:t>
      </w:r>
      <w:r w:rsidRPr="000143E5">
        <w:rPr>
          <w:rFonts w:ascii="Times New Roman" w:hAnsi="Times New Roman" w:cs="Times New Roman"/>
          <w:sz w:val="28"/>
          <w:szCs w:val="28"/>
        </w:rPr>
        <w:t xml:space="preserve">не менее чем за пятнадцать дней до даты окончания срока подачи заявок на участие в таком аукционе (если </w:t>
      </w:r>
      <w:r w:rsidR="00E93C9E" w:rsidRPr="000143E5">
        <w:rPr>
          <w:rFonts w:ascii="Times New Roman" w:hAnsi="Times New Roman" w:cs="Times New Roman"/>
          <w:sz w:val="28"/>
          <w:szCs w:val="28"/>
        </w:rPr>
        <w:t>Н(М)ЦД</w:t>
      </w:r>
      <w:r w:rsidRPr="000143E5">
        <w:rPr>
          <w:rFonts w:ascii="Times New Roman" w:hAnsi="Times New Roman" w:cs="Times New Roman"/>
          <w:sz w:val="28"/>
          <w:szCs w:val="28"/>
        </w:rPr>
        <w:t xml:space="preserve"> превышает тридцать миллионов рублей).</w:t>
      </w:r>
    </w:p>
    <w:p w14:paraId="60CB9691" w14:textId="798CE7D9" w:rsidR="00B738C1" w:rsidRPr="000143E5" w:rsidRDefault="00B738C1" w:rsidP="00ED40FB">
      <w:pPr>
        <w:widowControl w:val="0"/>
        <w:tabs>
          <w:tab w:val="left" w:pos="1276"/>
          <w:tab w:val="left" w:pos="1418"/>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0143E5">
        <w:rPr>
          <w:rFonts w:ascii="Times New Roman" w:hAnsi="Times New Roman" w:cs="Times New Roman"/>
          <w:sz w:val="28"/>
          <w:szCs w:val="28"/>
        </w:rPr>
        <w:t>9.13.</w:t>
      </w:r>
      <w:r w:rsidR="000D47F5" w:rsidRPr="000143E5">
        <w:rPr>
          <w:rFonts w:ascii="Times New Roman" w:hAnsi="Times New Roman" w:cs="Times New Roman"/>
          <w:sz w:val="28"/>
          <w:szCs w:val="28"/>
        </w:rPr>
        <w:t> </w:t>
      </w:r>
      <w:r w:rsidRPr="000143E5">
        <w:rPr>
          <w:rFonts w:ascii="Times New Roman" w:hAnsi="Times New Roman" w:cs="Times New Roman"/>
          <w:sz w:val="28"/>
          <w:szCs w:val="28"/>
        </w:rPr>
        <w:t xml:space="preserve">При закупках, указанных </w:t>
      </w:r>
      <w:r w:rsidR="002A759C" w:rsidRPr="000143E5">
        <w:rPr>
          <w:rFonts w:ascii="Times New Roman" w:hAnsi="Times New Roman" w:cs="Times New Roman"/>
          <w:sz w:val="28"/>
          <w:szCs w:val="28"/>
        </w:rPr>
        <w:t xml:space="preserve">в </w:t>
      </w:r>
      <w:r w:rsidR="000120C1" w:rsidRPr="000143E5">
        <w:rPr>
          <w:rFonts w:ascii="Times New Roman" w:hAnsi="Times New Roman" w:cs="Times New Roman"/>
          <w:sz w:val="28"/>
          <w:szCs w:val="28"/>
        </w:rPr>
        <w:t>подпунктах а) и б) пункта 9.4.1.</w:t>
      </w:r>
      <w:r w:rsidR="002A759C" w:rsidRPr="000143E5">
        <w:rPr>
          <w:rFonts w:ascii="Times New Roman" w:hAnsi="Times New Roman" w:cs="Times New Roman"/>
          <w:sz w:val="28"/>
          <w:szCs w:val="28"/>
        </w:rPr>
        <w:t xml:space="preserve"> настоящего Положения </w:t>
      </w:r>
      <w:r w:rsidRPr="000143E5">
        <w:rPr>
          <w:rFonts w:ascii="Times New Roman" w:hAnsi="Times New Roman" w:cs="Times New Roman"/>
          <w:sz w:val="28"/>
          <w:szCs w:val="28"/>
        </w:rPr>
        <w:t xml:space="preserve">могут выделяться лоты, в отношении которых </w:t>
      </w:r>
      <w:r w:rsidR="000D47F5" w:rsidRPr="000143E5">
        <w:rPr>
          <w:rFonts w:ascii="Times New Roman" w:hAnsi="Times New Roman" w:cs="Times New Roman"/>
          <w:sz w:val="28"/>
          <w:szCs w:val="28"/>
        </w:rPr>
        <w:br/>
      </w:r>
      <w:r w:rsidRPr="000143E5">
        <w:rPr>
          <w:rFonts w:ascii="Times New Roman" w:hAnsi="Times New Roman" w:cs="Times New Roman"/>
          <w:sz w:val="28"/>
          <w:szCs w:val="28"/>
        </w:rPr>
        <w:t xml:space="preserve">в извещении о проведении конкурса или аукциона, в конкурсной документации, документации об аукционе отдельно указываются предмет, </w:t>
      </w:r>
      <w:r w:rsidR="00E93C9E" w:rsidRPr="000143E5">
        <w:rPr>
          <w:rFonts w:ascii="Times New Roman" w:hAnsi="Times New Roman" w:cs="Times New Roman"/>
          <w:sz w:val="28"/>
          <w:szCs w:val="28"/>
        </w:rPr>
        <w:t>Н(М)ЦД</w:t>
      </w:r>
      <w:r w:rsidRPr="000143E5">
        <w:rPr>
          <w:rFonts w:ascii="Times New Roman" w:hAnsi="Times New Roman" w:cs="Times New Roman"/>
          <w:sz w:val="28"/>
          <w:szCs w:val="28"/>
        </w:rPr>
        <w:t xml:space="preserve">, сроки </w:t>
      </w:r>
      <w:r w:rsidR="000D47F5" w:rsidRPr="000143E5">
        <w:rPr>
          <w:rFonts w:ascii="Times New Roman" w:hAnsi="Times New Roman" w:cs="Times New Roman"/>
          <w:sz w:val="28"/>
          <w:szCs w:val="28"/>
        </w:rPr>
        <w:br/>
      </w:r>
      <w:r w:rsidRPr="000143E5">
        <w:rPr>
          <w:rFonts w:ascii="Times New Roman" w:hAnsi="Times New Roman" w:cs="Times New Roman"/>
          <w:sz w:val="28"/>
          <w:szCs w:val="28"/>
        </w:rPr>
        <w:lastRenderedPageBreak/>
        <w:t xml:space="preserve">и иные условия поставки товаров, выполнения работ или оказания услуг. Участник закупки подает заявку на участие в конкурсе или аукционе </w:t>
      </w:r>
      <w:r w:rsidR="000D47F5" w:rsidRPr="000143E5">
        <w:rPr>
          <w:rFonts w:ascii="Times New Roman" w:hAnsi="Times New Roman" w:cs="Times New Roman"/>
          <w:sz w:val="28"/>
          <w:szCs w:val="28"/>
        </w:rPr>
        <w:br/>
      </w:r>
      <w:r w:rsidRPr="000143E5">
        <w:rPr>
          <w:rFonts w:ascii="Times New Roman" w:hAnsi="Times New Roman" w:cs="Times New Roman"/>
          <w:sz w:val="28"/>
          <w:szCs w:val="28"/>
        </w:rPr>
        <w:t>в отношении определенного лота. В отношении каждого лота заключается отдельный договор.</w:t>
      </w:r>
    </w:p>
    <w:p w14:paraId="7D5C1E20" w14:textId="0B343E70" w:rsidR="00367CD6" w:rsidRPr="000143E5" w:rsidRDefault="00367CD6"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0143E5">
        <w:rPr>
          <w:rFonts w:ascii="Times New Roman" w:hAnsi="Times New Roman" w:cs="Times New Roman"/>
          <w:sz w:val="28"/>
          <w:szCs w:val="28"/>
        </w:rPr>
        <w:t>9.1</w:t>
      </w:r>
      <w:r w:rsidR="00A10480" w:rsidRPr="000143E5">
        <w:rPr>
          <w:rFonts w:ascii="Times New Roman" w:hAnsi="Times New Roman" w:cs="Times New Roman"/>
          <w:sz w:val="28"/>
          <w:szCs w:val="28"/>
        </w:rPr>
        <w:t>4</w:t>
      </w:r>
      <w:r w:rsidRPr="000143E5">
        <w:rPr>
          <w:rFonts w:ascii="Times New Roman" w:hAnsi="Times New Roman" w:cs="Times New Roman"/>
          <w:sz w:val="28"/>
          <w:szCs w:val="28"/>
        </w:rPr>
        <w:t>.</w:t>
      </w:r>
      <w:r w:rsidR="000D47F5" w:rsidRPr="000143E5">
        <w:rPr>
          <w:rFonts w:ascii="Times New Roman" w:hAnsi="Times New Roman" w:cs="Times New Roman"/>
          <w:sz w:val="28"/>
          <w:szCs w:val="28"/>
        </w:rPr>
        <w:t> </w:t>
      </w:r>
      <w:r w:rsidRPr="000143E5">
        <w:rPr>
          <w:rFonts w:ascii="Times New Roman" w:hAnsi="Times New Roman" w:cs="Times New Roman"/>
          <w:sz w:val="28"/>
          <w:szCs w:val="28"/>
        </w:rPr>
        <w:t>В целях настоящего Положения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19C2D26" w14:textId="7457FE4C" w:rsidR="00E93C9E" w:rsidRPr="000143E5" w:rsidRDefault="00367CD6"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0143E5">
        <w:rPr>
          <w:rFonts w:ascii="Times New Roman" w:hAnsi="Times New Roman" w:cs="Times New Roman"/>
          <w:sz w:val="28"/>
          <w:szCs w:val="28"/>
        </w:rPr>
        <w:t>9.1</w:t>
      </w:r>
      <w:r w:rsidR="00A10480" w:rsidRPr="000143E5">
        <w:rPr>
          <w:rFonts w:ascii="Times New Roman" w:hAnsi="Times New Roman" w:cs="Times New Roman"/>
          <w:sz w:val="28"/>
          <w:szCs w:val="28"/>
        </w:rPr>
        <w:t>5</w:t>
      </w:r>
      <w:r w:rsidRPr="000143E5">
        <w:rPr>
          <w:rFonts w:ascii="Times New Roman" w:hAnsi="Times New Roman" w:cs="Times New Roman"/>
          <w:sz w:val="28"/>
          <w:szCs w:val="28"/>
        </w:rPr>
        <w:t>.</w:t>
      </w:r>
      <w:r w:rsidR="000D47F5" w:rsidRPr="000143E5">
        <w:rPr>
          <w:rFonts w:ascii="Times New Roman" w:hAnsi="Times New Roman" w:cs="Times New Roman"/>
          <w:sz w:val="28"/>
          <w:szCs w:val="28"/>
        </w:rPr>
        <w:t> </w:t>
      </w:r>
      <w:r w:rsidRPr="000143E5">
        <w:rPr>
          <w:rFonts w:ascii="Times New Roman" w:hAnsi="Times New Roman" w:cs="Times New Roman"/>
          <w:sz w:val="28"/>
          <w:szCs w:val="28"/>
        </w:rPr>
        <w:t>ФГАУ размещает в ЕИС извещение о проведении запроса котировок не менее чем за пять рабочих дней до дня истечения срока подачи заявок на участие в запросе котировок.</w:t>
      </w:r>
    </w:p>
    <w:p w14:paraId="7EB64F26" w14:textId="49B0D130" w:rsidR="009054B4" w:rsidRPr="000143E5" w:rsidRDefault="009054B4"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0143E5">
        <w:rPr>
          <w:rFonts w:ascii="Times New Roman" w:hAnsi="Times New Roman" w:cs="Times New Roman"/>
          <w:sz w:val="28"/>
          <w:szCs w:val="28"/>
        </w:rPr>
        <w:t xml:space="preserve">В случае проведения запроса котировок, участниками которого могут быть только субъекты малого и среднего предпринимательства, документация о такой закупке размещается в ЕИС не менее чем за четыре рабочих дня до дня истечения срока подачи заявок на участие в таком запросе котировок. При этом </w:t>
      </w:r>
      <w:r w:rsidR="00E93C9E" w:rsidRPr="000143E5">
        <w:rPr>
          <w:rFonts w:ascii="Times New Roman" w:hAnsi="Times New Roman" w:cs="Times New Roman"/>
          <w:sz w:val="28"/>
          <w:szCs w:val="28"/>
        </w:rPr>
        <w:t xml:space="preserve">Н(М)ЦД </w:t>
      </w:r>
      <w:r w:rsidR="000143E5">
        <w:rPr>
          <w:rFonts w:ascii="Times New Roman" w:hAnsi="Times New Roman" w:cs="Times New Roman"/>
          <w:sz w:val="28"/>
          <w:szCs w:val="28"/>
        </w:rPr>
        <w:br/>
      </w:r>
      <w:r w:rsidRPr="000143E5">
        <w:rPr>
          <w:rFonts w:ascii="Times New Roman" w:hAnsi="Times New Roman" w:cs="Times New Roman"/>
          <w:sz w:val="28"/>
          <w:szCs w:val="28"/>
        </w:rPr>
        <w:t>не должна превышать семь миллионов рублей.</w:t>
      </w:r>
    </w:p>
    <w:p w14:paraId="65E8A7A4" w14:textId="4EDF0A2B" w:rsidR="00367CD6" w:rsidRPr="000143E5" w:rsidRDefault="00367CD6"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0143E5">
        <w:rPr>
          <w:rFonts w:ascii="Times New Roman" w:hAnsi="Times New Roman" w:cs="Times New Roman"/>
          <w:sz w:val="28"/>
          <w:szCs w:val="28"/>
        </w:rPr>
        <w:t>9.1</w:t>
      </w:r>
      <w:r w:rsidR="00A10480" w:rsidRPr="000143E5">
        <w:rPr>
          <w:rFonts w:ascii="Times New Roman" w:hAnsi="Times New Roman" w:cs="Times New Roman"/>
          <w:sz w:val="28"/>
          <w:szCs w:val="28"/>
        </w:rPr>
        <w:t>6</w:t>
      </w:r>
      <w:r w:rsidRPr="000143E5">
        <w:rPr>
          <w:rFonts w:ascii="Times New Roman" w:hAnsi="Times New Roman" w:cs="Times New Roman"/>
          <w:sz w:val="28"/>
          <w:szCs w:val="28"/>
        </w:rPr>
        <w:t>.</w:t>
      </w:r>
      <w:r w:rsidR="00E06BA3" w:rsidRPr="000143E5">
        <w:rPr>
          <w:rFonts w:ascii="Times New Roman" w:hAnsi="Times New Roman" w:cs="Times New Roman"/>
          <w:sz w:val="28"/>
          <w:szCs w:val="28"/>
        </w:rPr>
        <w:t> </w:t>
      </w:r>
      <w:r w:rsidRPr="000143E5">
        <w:rPr>
          <w:rFonts w:ascii="Times New Roman" w:hAnsi="Times New Roman" w:cs="Times New Roman"/>
          <w:sz w:val="28"/>
          <w:szCs w:val="28"/>
        </w:rPr>
        <w:t xml:space="preserve">В целях настоящего Положения 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w:t>
      </w:r>
      <w:r w:rsidR="00E06BA3" w:rsidRPr="000143E5">
        <w:rPr>
          <w:rFonts w:ascii="Times New Roman" w:hAnsi="Times New Roman" w:cs="Times New Roman"/>
          <w:sz w:val="28"/>
          <w:szCs w:val="28"/>
        </w:rPr>
        <w:br/>
      </w:r>
      <w:r w:rsidRPr="000143E5">
        <w:rPr>
          <w:rFonts w:ascii="Times New Roman" w:hAnsi="Times New Roman" w:cs="Times New Roman"/>
          <w:sz w:val="28"/>
          <w:szCs w:val="28"/>
        </w:rPr>
        <w:t xml:space="preserve">о закупке, наиболее полно соответствует требованиям документации о закупке </w:t>
      </w:r>
      <w:r w:rsidR="00E06BA3" w:rsidRPr="000143E5">
        <w:rPr>
          <w:rFonts w:ascii="Times New Roman" w:hAnsi="Times New Roman" w:cs="Times New Roman"/>
          <w:sz w:val="28"/>
          <w:szCs w:val="28"/>
        </w:rPr>
        <w:br/>
      </w:r>
      <w:r w:rsidRPr="000143E5">
        <w:rPr>
          <w:rFonts w:ascii="Times New Roman" w:hAnsi="Times New Roman" w:cs="Times New Roman"/>
          <w:sz w:val="28"/>
          <w:szCs w:val="28"/>
        </w:rPr>
        <w:t>и содержит лучшие условия поставки товаров, выполнения работ, оказания услуг.</w:t>
      </w:r>
    </w:p>
    <w:p w14:paraId="2974277B" w14:textId="3ABA7173" w:rsidR="00367CD6" w:rsidRPr="000143E5" w:rsidRDefault="00367CD6"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0143E5">
        <w:rPr>
          <w:rFonts w:ascii="Times New Roman" w:hAnsi="Times New Roman" w:cs="Times New Roman"/>
          <w:sz w:val="28"/>
          <w:szCs w:val="28"/>
        </w:rPr>
        <w:t>9.</w:t>
      </w:r>
      <w:r w:rsidR="00A10480" w:rsidRPr="000143E5">
        <w:rPr>
          <w:rFonts w:ascii="Times New Roman" w:hAnsi="Times New Roman" w:cs="Times New Roman"/>
          <w:sz w:val="28"/>
          <w:szCs w:val="28"/>
        </w:rPr>
        <w:t>17</w:t>
      </w:r>
      <w:r w:rsidRPr="000143E5">
        <w:rPr>
          <w:rFonts w:ascii="Times New Roman" w:hAnsi="Times New Roman" w:cs="Times New Roman"/>
          <w:sz w:val="28"/>
          <w:szCs w:val="28"/>
        </w:rPr>
        <w:t>.</w:t>
      </w:r>
      <w:r w:rsidR="00E06BA3" w:rsidRPr="000143E5">
        <w:rPr>
          <w:rFonts w:ascii="Times New Roman" w:hAnsi="Times New Roman" w:cs="Times New Roman"/>
          <w:sz w:val="28"/>
          <w:szCs w:val="28"/>
        </w:rPr>
        <w:t> </w:t>
      </w:r>
      <w:r w:rsidRPr="000143E5">
        <w:rPr>
          <w:rFonts w:ascii="Times New Roman" w:hAnsi="Times New Roman" w:cs="Times New Roman"/>
          <w:sz w:val="28"/>
          <w:szCs w:val="28"/>
        </w:rPr>
        <w:t xml:space="preserve">ФГАУ размещает в ЕИС извещение об осуществлении запроса предложений и документацию о закупке не менее чем за семь рабочих дней </w:t>
      </w:r>
      <w:r w:rsidR="00E06BA3" w:rsidRPr="000143E5">
        <w:rPr>
          <w:rFonts w:ascii="Times New Roman" w:hAnsi="Times New Roman" w:cs="Times New Roman"/>
          <w:sz w:val="28"/>
          <w:szCs w:val="28"/>
        </w:rPr>
        <w:br/>
      </w:r>
      <w:r w:rsidRPr="000143E5">
        <w:rPr>
          <w:rFonts w:ascii="Times New Roman" w:hAnsi="Times New Roman" w:cs="Times New Roman"/>
          <w:sz w:val="28"/>
          <w:szCs w:val="28"/>
        </w:rPr>
        <w:t>до дня проведения такого запроса.</w:t>
      </w:r>
    </w:p>
    <w:p w14:paraId="6608914D" w14:textId="08938A15" w:rsidR="0076753C" w:rsidRPr="000143E5" w:rsidRDefault="0076753C"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0143E5">
        <w:rPr>
          <w:rFonts w:ascii="Times New Roman" w:hAnsi="Times New Roman" w:cs="Times New Roman"/>
          <w:sz w:val="28"/>
          <w:szCs w:val="28"/>
        </w:rPr>
        <w:t xml:space="preserve">В случае проведения запроса предложений, участниками которого могут быть только субъекты малого и среднего предпринимательства, документация о такой закупке размещается в ЕИС не менее чем за пять рабочих дней до дня проведения такого запроса предложений. При этом Н(М)ЦД </w:t>
      </w:r>
      <w:r w:rsidR="00715623" w:rsidRPr="000143E5">
        <w:rPr>
          <w:rFonts w:ascii="Times New Roman" w:hAnsi="Times New Roman" w:cs="Times New Roman"/>
          <w:sz w:val="28"/>
          <w:szCs w:val="28"/>
        </w:rPr>
        <w:br/>
      </w:r>
      <w:r w:rsidRPr="000143E5">
        <w:rPr>
          <w:rFonts w:ascii="Times New Roman" w:hAnsi="Times New Roman" w:cs="Times New Roman"/>
          <w:sz w:val="28"/>
          <w:szCs w:val="28"/>
        </w:rPr>
        <w:t>не должна превышать пятнадцать миллионов рублей.</w:t>
      </w:r>
    </w:p>
    <w:p w14:paraId="681B588C" w14:textId="46B9ADA3" w:rsidR="00F43436" w:rsidRPr="000143E5" w:rsidRDefault="00F43436"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0143E5">
        <w:rPr>
          <w:rFonts w:ascii="Times New Roman" w:hAnsi="Times New Roman" w:cs="Times New Roman"/>
          <w:sz w:val="28"/>
          <w:szCs w:val="28"/>
        </w:rPr>
        <w:t>9.18.</w:t>
      </w:r>
      <w:r w:rsidR="0064097B" w:rsidRPr="000143E5">
        <w:rPr>
          <w:rFonts w:ascii="Times New Roman" w:hAnsi="Times New Roman" w:cs="Times New Roman"/>
          <w:sz w:val="28"/>
          <w:szCs w:val="28"/>
        </w:rPr>
        <w:t> </w:t>
      </w:r>
      <w:r w:rsidRPr="000143E5">
        <w:rPr>
          <w:rFonts w:ascii="Times New Roman" w:hAnsi="Times New Roman" w:cs="Times New Roman"/>
          <w:sz w:val="28"/>
          <w:szCs w:val="28"/>
        </w:rPr>
        <w:t xml:space="preserve">В целях настоящего Положения под запросом цен понимается конкурентная закупка, при которой победителем признается участник закупки, заявка которого соответствует требованиям, установленным документацией </w:t>
      </w:r>
      <w:r w:rsidR="0064097B" w:rsidRPr="000143E5">
        <w:rPr>
          <w:rFonts w:ascii="Times New Roman" w:hAnsi="Times New Roman" w:cs="Times New Roman"/>
          <w:sz w:val="28"/>
          <w:szCs w:val="28"/>
        </w:rPr>
        <w:br/>
      </w:r>
      <w:r w:rsidRPr="000143E5">
        <w:rPr>
          <w:rFonts w:ascii="Times New Roman" w:hAnsi="Times New Roman" w:cs="Times New Roman"/>
          <w:sz w:val="28"/>
          <w:szCs w:val="28"/>
        </w:rPr>
        <w:t>о проведении запроса цен, и содержит наиболее низкую цену договора.</w:t>
      </w:r>
    </w:p>
    <w:p w14:paraId="7C20DBE8" w14:textId="5E42E9F7" w:rsidR="00F43436" w:rsidRPr="000143E5" w:rsidRDefault="00F43436"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0143E5">
        <w:rPr>
          <w:rFonts w:ascii="Times New Roman" w:hAnsi="Times New Roman" w:cs="Times New Roman"/>
          <w:sz w:val="28"/>
          <w:szCs w:val="28"/>
        </w:rPr>
        <w:t>9.19.</w:t>
      </w:r>
      <w:r w:rsidR="0064097B" w:rsidRPr="000143E5">
        <w:rPr>
          <w:rFonts w:ascii="Times New Roman" w:hAnsi="Times New Roman" w:cs="Times New Roman"/>
          <w:sz w:val="28"/>
          <w:szCs w:val="28"/>
        </w:rPr>
        <w:t> </w:t>
      </w:r>
      <w:r w:rsidRPr="000143E5">
        <w:rPr>
          <w:rFonts w:ascii="Times New Roman" w:hAnsi="Times New Roman" w:cs="Times New Roman"/>
          <w:sz w:val="28"/>
          <w:szCs w:val="28"/>
        </w:rPr>
        <w:t xml:space="preserve">ФГАУ размещает в ЕИС извещение о проведении запроса цен </w:t>
      </w:r>
      <w:r w:rsidR="0064097B" w:rsidRPr="000143E5">
        <w:rPr>
          <w:rFonts w:ascii="Times New Roman" w:hAnsi="Times New Roman" w:cs="Times New Roman"/>
          <w:sz w:val="28"/>
          <w:szCs w:val="28"/>
        </w:rPr>
        <w:br/>
      </w:r>
      <w:r w:rsidRPr="000143E5">
        <w:rPr>
          <w:rFonts w:ascii="Times New Roman" w:hAnsi="Times New Roman" w:cs="Times New Roman"/>
          <w:sz w:val="28"/>
          <w:szCs w:val="28"/>
        </w:rPr>
        <w:t xml:space="preserve">не менее чем за шесть дней до дня истечения срока подачи заявок на участие </w:t>
      </w:r>
      <w:r w:rsidR="0064097B" w:rsidRPr="000143E5">
        <w:rPr>
          <w:rFonts w:ascii="Times New Roman" w:hAnsi="Times New Roman" w:cs="Times New Roman"/>
          <w:sz w:val="28"/>
          <w:szCs w:val="28"/>
        </w:rPr>
        <w:br/>
      </w:r>
      <w:r w:rsidRPr="000143E5">
        <w:rPr>
          <w:rFonts w:ascii="Times New Roman" w:hAnsi="Times New Roman" w:cs="Times New Roman"/>
          <w:sz w:val="28"/>
          <w:szCs w:val="28"/>
        </w:rPr>
        <w:t>в запросе цен.</w:t>
      </w:r>
    </w:p>
    <w:p w14:paraId="13A14673" w14:textId="4825CBE0" w:rsidR="00367CD6" w:rsidRPr="00B87B72" w:rsidRDefault="00367CD6"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0143E5">
        <w:rPr>
          <w:rFonts w:ascii="Times New Roman" w:hAnsi="Times New Roman" w:cs="Times New Roman"/>
          <w:sz w:val="28"/>
          <w:szCs w:val="28"/>
        </w:rPr>
        <w:t>9.</w:t>
      </w:r>
      <w:r w:rsidR="00F43436" w:rsidRPr="000143E5">
        <w:rPr>
          <w:rFonts w:ascii="Times New Roman" w:hAnsi="Times New Roman" w:cs="Times New Roman"/>
          <w:sz w:val="28"/>
          <w:szCs w:val="28"/>
        </w:rPr>
        <w:t>20</w:t>
      </w:r>
      <w:r w:rsidRPr="000143E5">
        <w:rPr>
          <w:rFonts w:ascii="Times New Roman" w:hAnsi="Times New Roman" w:cs="Times New Roman"/>
          <w:sz w:val="28"/>
          <w:szCs w:val="28"/>
        </w:rPr>
        <w:t>.</w:t>
      </w:r>
      <w:r w:rsidR="0064097B" w:rsidRPr="000143E5">
        <w:rPr>
          <w:rFonts w:ascii="Times New Roman" w:hAnsi="Times New Roman" w:cs="Times New Roman"/>
          <w:sz w:val="28"/>
          <w:szCs w:val="28"/>
        </w:rPr>
        <w:t> </w:t>
      </w:r>
      <w:r w:rsidRPr="000143E5">
        <w:rPr>
          <w:rFonts w:ascii="Times New Roman" w:hAnsi="Times New Roman" w:cs="Times New Roman"/>
          <w:sz w:val="28"/>
          <w:szCs w:val="28"/>
        </w:rPr>
        <w:t xml:space="preserve">В целях настоящего Положения под </w:t>
      </w:r>
      <w:r w:rsidR="00CE13D5" w:rsidRPr="000143E5">
        <w:rPr>
          <w:rFonts w:ascii="Times New Roman" w:hAnsi="Times New Roman" w:cs="Times New Roman"/>
          <w:sz w:val="28"/>
          <w:szCs w:val="28"/>
        </w:rPr>
        <w:t>сложной неконкурентной закупкой</w:t>
      </w:r>
      <w:r w:rsidRPr="000143E5">
        <w:rPr>
          <w:rFonts w:ascii="Times New Roman" w:hAnsi="Times New Roman" w:cs="Times New Roman"/>
          <w:sz w:val="28"/>
          <w:szCs w:val="28"/>
        </w:rPr>
        <w:t xml:space="preserve"> понимается форма неконкурентной закупки, при которой </w:t>
      </w:r>
      <w:r w:rsidR="00761584" w:rsidRPr="000143E5">
        <w:rPr>
          <w:rFonts w:ascii="Times New Roman" w:hAnsi="Times New Roman" w:cs="Times New Roman"/>
          <w:sz w:val="28"/>
          <w:szCs w:val="28"/>
        </w:rPr>
        <w:t xml:space="preserve">договор заключается с </w:t>
      </w:r>
      <w:r w:rsidRPr="000143E5">
        <w:rPr>
          <w:rFonts w:ascii="Times New Roman" w:hAnsi="Times New Roman" w:cs="Times New Roman"/>
          <w:sz w:val="28"/>
          <w:szCs w:val="28"/>
        </w:rPr>
        <w:t>участник</w:t>
      </w:r>
      <w:r w:rsidR="00761584" w:rsidRPr="000143E5">
        <w:rPr>
          <w:rFonts w:ascii="Times New Roman" w:hAnsi="Times New Roman" w:cs="Times New Roman"/>
          <w:sz w:val="28"/>
          <w:szCs w:val="28"/>
        </w:rPr>
        <w:t>ом</w:t>
      </w:r>
      <w:r w:rsidRPr="000143E5">
        <w:rPr>
          <w:rFonts w:ascii="Times New Roman" w:hAnsi="Times New Roman" w:cs="Times New Roman"/>
          <w:sz w:val="28"/>
          <w:szCs w:val="28"/>
        </w:rPr>
        <w:t>, заявка которого в соответствии с условиями, определенными в документации о закупке, наиболее полно соответствует требованиям документации о закупке и содержит</w:t>
      </w:r>
      <w:r w:rsidRPr="00B87B72">
        <w:rPr>
          <w:rFonts w:ascii="Times New Roman" w:hAnsi="Times New Roman" w:cs="Times New Roman"/>
          <w:sz w:val="28"/>
          <w:szCs w:val="28"/>
        </w:rPr>
        <w:t xml:space="preserve"> наиболее низкую цену договора. </w:t>
      </w:r>
    </w:p>
    <w:p w14:paraId="2D18644C" w14:textId="23AFE04C" w:rsidR="00B738C1" w:rsidRPr="000143E5" w:rsidRDefault="00367CD6" w:rsidP="00ED40FB">
      <w:pPr>
        <w:widowControl w:val="0"/>
        <w:tabs>
          <w:tab w:val="left" w:pos="1276"/>
          <w:tab w:val="left" w:pos="1418"/>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0143E5">
        <w:rPr>
          <w:rFonts w:ascii="Times New Roman" w:hAnsi="Times New Roman" w:cs="Times New Roman"/>
          <w:sz w:val="28"/>
          <w:szCs w:val="28"/>
        </w:rPr>
        <w:lastRenderedPageBreak/>
        <w:t>9.</w:t>
      </w:r>
      <w:r w:rsidR="00F43436" w:rsidRPr="000143E5">
        <w:rPr>
          <w:rFonts w:ascii="Times New Roman" w:hAnsi="Times New Roman" w:cs="Times New Roman"/>
          <w:sz w:val="28"/>
          <w:szCs w:val="28"/>
        </w:rPr>
        <w:t>21</w:t>
      </w:r>
      <w:r w:rsidRPr="000143E5">
        <w:rPr>
          <w:rFonts w:ascii="Times New Roman" w:hAnsi="Times New Roman" w:cs="Times New Roman"/>
          <w:sz w:val="28"/>
          <w:szCs w:val="28"/>
        </w:rPr>
        <w:t>.</w:t>
      </w:r>
      <w:r w:rsidR="0064097B" w:rsidRPr="000143E5">
        <w:rPr>
          <w:rFonts w:ascii="Times New Roman" w:hAnsi="Times New Roman" w:cs="Times New Roman"/>
          <w:sz w:val="28"/>
          <w:szCs w:val="28"/>
        </w:rPr>
        <w:t> </w:t>
      </w:r>
      <w:r w:rsidRPr="000143E5">
        <w:rPr>
          <w:rFonts w:ascii="Times New Roman" w:hAnsi="Times New Roman" w:cs="Times New Roman"/>
          <w:sz w:val="28"/>
          <w:szCs w:val="28"/>
        </w:rPr>
        <w:t xml:space="preserve">ФГАУ размещает в ЕИС извещение об осуществлении </w:t>
      </w:r>
      <w:r w:rsidR="00CE13D5" w:rsidRPr="000143E5">
        <w:rPr>
          <w:rFonts w:ascii="Times New Roman" w:hAnsi="Times New Roman" w:cs="Times New Roman"/>
          <w:sz w:val="28"/>
          <w:szCs w:val="28"/>
        </w:rPr>
        <w:t>сложной неконкурентной закупки</w:t>
      </w:r>
      <w:r w:rsidRPr="000143E5">
        <w:rPr>
          <w:rFonts w:ascii="Times New Roman" w:hAnsi="Times New Roman" w:cs="Times New Roman"/>
          <w:sz w:val="28"/>
          <w:szCs w:val="28"/>
        </w:rPr>
        <w:t xml:space="preserve"> и документацию о </w:t>
      </w:r>
      <w:r w:rsidR="00CE13D5" w:rsidRPr="000143E5">
        <w:rPr>
          <w:rFonts w:ascii="Times New Roman" w:hAnsi="Times New Roman" w:cs="Times New Roman"/>
          <w:sz w:val="28"/>
          <w:szCs w:val="28"/>
        </w:rPr>
        <w:t xml:space="preserve">такой </w:t>
      </w:r>
      <w:r w:rsidRPr="000143E5">
        <w:rPr>
          <w:rFonts w:ascii="Times New Roman" w:hAnsi="Times New Roman" w:cs="Times New Roman"/>
          <w:sz w:val="28"/>
          <w:szCs w:val="28"/>
        </w:rPr>
        <w:t xml:space="preserve">закупке не менее чем за пять дней до дня </w:t>
      </w:r>
      <w:r w:rsidR="00045B94" w:rsidRPr="000143E5">
        <w:rPr>
          <w:rFonts w:ascii="Times New Roman" w:hAnsi="Times New Roman" w:cs="Times New Roman"/>
          <w:sz w:val="28"/>
          <w:szCs w:val="28"/>
        </w:rPr>
        <w:t>определения</w:t>
      </w:r>
      <w:r w:rsidR="00761584" w:rsidRPr="000143E5">
        <w:rPr>
          <w:rFonts w:ascii="Times New Roman" w:hAnsi="Times New Roman" w:cs="Times New Roman"/>
          <w:sz w:val="28"/>
          <w:szCs w:val="28"/>
        </w:rPr>
        <w:t xml:space="preserve"> </w:t>
      </w:r>
      <w:r w:rsidR="00D8313D" w:rsidRPr="000143E5">
        <w:rPr>
          <w:rFonts w:ascii="Times New Roman" w:hAnsi="Times New Roman" w:cs="Times New Roman"/>
          <w:sz w:val="28"/>
          <w:szCs w:val="28"/>
        </w:rPr>
        <w:t>поставщика (исполнителя, подрядчика)</w:t>
      </w:r>
      <w:r w:rsidRPr="000143E5">
        <w:rPr>
          <w:rFonts w:ascii="Times New Roman" w:hAnsi="Times New Roman" w:cs="Times New Roman"/>
          <w:sz w:val="28"/>
          <w:szCs w:val="28"/>
        </w:rPr>
        <w:t>.</w:t>
      </w:r>
    </w:p>
    <w:p w14:paraId="1BCC8C22" w14:textId="0793EBEC" w:rsidR="00793F79" w:rsidRPr="000143E5" w:rsidRDefault="00367CD6"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0143E5">
        <w:rPr>
          <w:rFonts w:ascii="Times New Roman" w:hAnsi="Times New Roman" w:cs="Times New Roman"/>
          <w:sz w:val="28"/>
          <w:szCs w:val="28"/>
        </w:rPr>
        <w:t>9.</w:t>
      </w:r>
      <w:r w:rsidR="00F43436" w:rsidRPr="000143E5">
        <w:rPr>
          <w:rFonts w:ascii="Times New Roman" w:hAnsi="Times New Roman" w:cs="Times New Roman"/>
          <w:sz w:val="28"/>
          <w:szCs w:val="28"/>
        </w:rPr>
        <w:t>22</w:t>
      </w:r>
      <w:r w:rsidRPr="000143E5">
        <w:rPr>
          <w:rFonts w:ascii="Times New Roman" w:hAnsi="Times New Roman" w:cs="Times New Roman"/>
          <w:sz w:val="28"/>
          <w:szCs w:val="28"/>
        </w:rPr>
        <w:t>.</w:t>
      </w:r>
      <w:r w:rsidR="0064097B" w:rsidRPr="000143E5">
        <w:rPr>
          <w:rFonts w:ascii="Times New Roman" w:hAnsi="Times New Roman" w:cs="Times New Roman"/>
          <w:sz w:val="28"/>
          <w:szCs w:val="28"/>
        </w:rPr>
        <w:t> </w:t>
      </w:r>
      <w:r w:rsidR="00A10480" w:rsidRPr="000143E5">
        <w:rPr>
          <w:rFonts w:ascii="Times New Roman" w:hAnsi="Times New Roman" w:cs="Times New Roman"/>
          <w:sz w:val="28"/>
          <w:szCs w:val="28"/>
        </w:rPr>
        <w:t xml:space="preserve">Закупки </w:t>
      </w:r>
      <w:r w:rsidR="00793F79" w:rsidRPr="000143E5">
        <w:rPr>
          <w:rFonts w:ascii="Times New Roman" w:hAnsi="Times New Roman" w:cs="Times New Roman"/>
          <w:sz w:val="28"/>
          <w:szCs w:val="28"/>
        </w:rPr>
        <w:t xml:space="preserve">способами, </w:t>
      </w:r>
      <w:r w:rsidR="00A10480" w:rsidRPr="000143E5">
        <w:rPr>
          <w:rFonts w:ascii="Times New Roman" w:hAnsi="Times New Roman" w:cs="Times New Roman"/>
          <w:sz w:val="28"/>
          <w:szCs w:val="28"/>
        </w:rPr>
        <w:t>указанны</w:t>
      </w:r>
      <w:r w:rsidR="00793F79" w:rsidRPr="000143E5">
        <w:rPr>
          <w:rFonts w:ascii="Times New Roman" w:hAnsi="Times New Roman" w:cs="Times New Roman"/>
          <w:sz w:val="28"/>
          <w:szCs w:val="28"/>
        </w:rPr>
        <w:t>ми</w:t>
      </w:r>
      <w:r w:rsidR="00A10480" w:rsidRPr="000143E5">
        <w:rPr>
          <w:rFonts w:ascii="Times New Roman" w:hAnsi="Times New Roman" w:cs="Times New Roman"/>
          <w:sz w:val="28"/>
          <w:szCs w:val="28"/>
        </w:rPr>
        <w:t xml:space="preserve"> в </w:t>
      </w:r>
      <w:r w:rsidR="002A759C" w:rsidRPr="000143E5">
        <w:rPr>
          <w:rFonts w:ascii="Times New Roman" w:hAnsi="Times New Roman" w:cs="Times New Roman"/>
          <w:sz w:val="28"/>
          <w:szCs w:val="28"/>
        </w:rPr>
        <w:t>подпунктах в)</w:t>
      </w:r>
      <w:r w:rsidR="00E35494" w:rsidRPr="000143E5">
        <w:rPr>
          <w:rFonts w:ascii="Times New Roman" w:hAnsi="Times New Roman" w:cs="Times New Roman"/>
          <w:sz w:val="28"/>
          <w:szCs w:val="28"/>
        </w:rPr>
        <w:t>,</w:t>
      </w:r>
      <w:r w:rsidR="002A759C" w:rsidRPr="000143E5">
        <w:rPr>
          <w:rFonts w:ascii="Times New Roman" w:hAnsi="Times New Roman" w:cs="Times New Roman"/>
          <w:sz w:val="28"/>
          <w:szCs w:val="28"/>
        </w:rPr>
        <w:t xml:space="preserve"> г)</w:t>
      </w:r>
      <w:r w:rsidR="00E35494" w:rsidRPr="000143E5">
        <w:rPr>
          <w:rFonts w:ascii="Times New Roman" w:hAnsi="Times New Roman" w:cs="Times New Roman"/>
          <w:sz w:val="28"/>
          <w:szCs w:val="28"/>
        </w:rPr>
        <w:t xml:space="preserve"> и д)</w:t>
      </w:r>
      <w:r w:rsidR="002A759C" w:rsidRPr="000143E5">
        <w:rPr>
          <w:rFonts w:ascii="Times New Roman" w:hAnsi="Times New Roman" w:cs="Times New Roman"/>
          <w:sz w:val="28"/>
          <w:szCs w:val="28"/>
        </w:rPr>
        <w:t xml:space="preserve"> пункта 9.4.1. и </w:t>
      </w:r>
      <w:r w:rsidR="00D6489F" w:rsidRPr="000143E5">
        <w:rPr>
          <w:rFonts w:ascii="Times New Roman" w:hAnsi="Times New Roman" w:cs="Times New Roman"/>
          <w:sz w:val="28"/>
          <w:szCs w:val="28"/>
        </w:rPr>
        <w:t>подпункт</w:t>
      </w:r>
      <w:r w:rsidR="00214CAF" w:rsidRPr="000143E5">
        <w:rPr>
          <w:rFonts w:ascii="Times New Roman" w:hAnsi="Times New Roman" w:cs="Times New Roman"/>
          <w:sz w:val="28"/>
          <w:szCs w:val="28"/>
        </w:rPr>
        <w:t>е</w:t>
      </w:r>
      <w:r w:rsidR="00D6489F" w:rsidRPr="000143E5">
        <w:rPr>
          <w:rFonts w:ascii="Times New Roman" w:hAnsi="Times New Roman" w:cs="Times New Roman"/>
          <w:sz w:val="28"/>
          <w:szCs w:val="28"/>
        </w:rPr>
        <w:t xml:space="preserve"> б) </w:t>
      </w:r>
      <w:r w:rsidR="002A759C" w:rsidRPr="000143E5">
        <w:rPr>
          <w:rFonts w:ascii="Times New Roman" w:hAnsi="Times New Roman" w:cs="Times New Roman"/>
          <w:sz w:val="28"/>
          <w:szCs w:val="28"/>
        </w:rPr>
        <w:t>пункта 9.4.2. настоящего Положения,</w:t>
      </w:r>
      <w:r w:rsidR="00214CAF" w:rsidRPr="000143E5">
        <w:rPr>
          <w:rFonts w:ascii="Times New Roman" w:hAnsi="Times New Roman" w:cs="Times New Roman"/>
          <w:sz w:val="28"/>
          <w:szCs w:val="28"/>
        </w:rPr>
        <w:t xml:space="preserve"> </w:t>
      </w:r>
      <w:r w:rsidRPr="000143E5">
        <w:rPr>
          <w:rFonts w:ascii="Times New Roman" w:hAnsi="Times New Roman" w:cs="Times New Roman"/>
          <w:sz w:val="28"/>
          <w:szCs w:val="28"/>
        </w:rPr>
        <w:t>провод</w:t>
      </w:r>
      <w:r w:rsidR="00A10480" w:rsidRPr="000143E5">
        <w:rPr>
          <w:rFonts w:ascii="Times New Roman" w:hAnsi="Times New Roman" w:cs="Times New Roman"/>
          <w:sz w:val="28"/>
          <w:szCs w:val="28"/>
        </w:rPr>
        <w:t>я</w:t>
      </w:r>
      <w:r w:rsidRPr="000143E5">
        <w:rPr>
          <w:rFonts w:ascii="Times New Roman" w:hAnsi="Times New Roman" w:cs="Times New Roman"/>
          <w:sz w:val="28"/>
          <w:szCs w:val="28"/>
        </w:rPr>
        <w:t xml:space="preserve">тся в целях заключения сделок, </w:t>
      </w:r>
      <w:r w:rsidR="00761584" w:rsidRPr="000143E5">
        <w:rPr>
          <w:rFonts w:ascii="Times New Roman" w:hAnsi="Times New Roman" w:cs="Times New Roman"/>
          <w:sz w:val="28"/>
          <w:szCs w:val="28"/>
        </w:rPr>
        <w:t>которые не являются крупными для ФГАУ</w:t>
      </w:r>
      <w:r w:rsidR="00793F79" w:rsidRPr="000143E5">
        <w:rPr>
          <w:rFonts w:ascii="Times New Roman" w:hAnsi="Times New Roman" w:cs="Times New Roman"/>
          <w:sz w:val="28"/>
          <w:szCs w:val="28"/>
        </w:rPr>
        <w:t>.</w:t>
      </w:r>
    </w:p>
    <w:p w14:paraId="1128A3A2" w14:textId="55BE7755" w:rsidR="00367CD6" w:rsidRPr="00B87B72" w:rsidRDefault="00793F79"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0143E5">
        <w:rPr>
          <w:rFonts w:ascii="Times New Roman" w:hAnsi="Times New Roman" w:cs="Times New Roman"/>
          <w:sz w:val="28"/>
          <w:szCs w:val="28"/>
        </w:rPr>
        <w:t>Закупки способами, указанными в подпунктах в) и г)</w:t>
      </w:r>
      <w:r w:rsidR="00761584" w:rsidRPr="000143E5">
        <w:rPr>
          <w:rFonts w:ascii="Times New Roman" w:hAnsi="Times New Roman" w:cs="Times New Roman"/>
          <w:sz w:val="28"/>
          <w:szCs w:val="28"/>
        </w:rPr>
        <w:t xml:space="preserve"> </w:t>
      </w:r>
      <w:r w:rsidRPr="000143E5">
        <w:rPr>
          <w:rFonts w:ascii="Times New Roman" w:hAnsi="Times New Roman" w:cs="Times New Roman"/>
          <w:sz w:val="28"/>
          <w:szCs w:val="28"/>
        </w:rPr>
        <w:t xml:space="preserve">пункта 9.4.1. </w:t>
      </w:r>
      <w:r w:rsidR="0064097B" w:rsidRPr="000143E5">
        <w:rPr>
          <w:rFonts w:ascii="Times New Roman" w:hAnsi="Times New Roman" w:cs="Times New Roman"/>
          <w:sz w:val="28"/>
          <w:szCs w:val="28"/>
        </w:rPr>
        <w:br/>
      </w:r>
      <w:r w:rsidR="00D83CAC" w:rsidRPr="000143E5">
        <w:rPr>
          <w:rFonts w:ascii="Times New Roman" w:hAnsi="Times New Roman" w:cs="Times New Roman"/>
          <w:sz w:val="28"/>
          <w:szCs w:val="28"/>
        </w:rPr>
        <w:t xml:space="preserve">и подпункте б) пункта 9.4.2. </w:t>
      </w:r>
      <w:r w:rsidRPr="000143E5">
        <w:rPr>
          <w:rFonts w:ascii="Times New Roman" w:hAnsi="Times New Roman" w:cs="Times New Roman"/>
          <w:sz w:val="28"/>
          <w:szCs w:val="28"/>
        </w:rPr>
        <w:t>настоящего Положения</w:t>
      </w:r>
      <w:r w:rsidRPr="00B87B72">
        <w:rPr>
          <w:rFonts w:ascii="Times New Roman" w:hAnsi="Times New Roman" w:cs="Times New Roman"/>
          <w:sz w:val="28"/>
          <w:szCs w:val="28"/>
        </w:rPr>
        <w:t xml:space="preserve">, проводятся </w:t>
      </w:r>
      <w:r w:rsidR="00367CD6" w:rsidRPr="00B87B72">
        <w:rPr>
          <w:rFonts w:ascii="Times New Roman" w:hAnsi="Times New Roman" w:cs="Times New Roman"/>
          <w:sz w:val="28"/>
          <w:szCs w:val="28"/>
        </w:rPr>
        <w:t>в случа</w:t>
      </w:r>
      <w:r w:rsidR="00214CAF" w:rsidRPr="00B87B72">
        <w:rPr>
          <w:rFonts w:ascii="Times New Roman" w:hAnsi="Times New Roman" w:cs="Times New Roman"/>
          <w:sz w:val="28"/>
          <w:szCs w:val="28"/>
        </w:rPr>
        <w:t>ях</w:t>
      </w:r>
      <w:r w:rsidR="00367CD6" w:rsidRPr="00B87B72">
        <w:rPr>
          <w:rFonts w:ascii="Times New Roman" w:hAnsi="Times New Roman" w:cs="Times New Roman"/>
          <w:sz w:val="28"/>
          <w:szCs w:val="28"/>
        </w:rPr>
        <w:t xml:space="preserve">, когда проведение конкурса или аукциона является нецелесообразным или практически неосуществимым для закупки товаров, работ, услуг, в том числе вследствие невозможности сформулировать подробные или окончательные спецификации </w:t>
      </w:r>
      <w:r w:rsidR="0064097B">
        <w:rPr>
          <w:rFonts w:ascii="Times New Roman" w:hAnsi="Times New Roman" w:cs="Times New Roman"/>
          <w:sz w:val="28"/>
          <w:szCs w:val="28"/>
        </w:rPr>
        <w:br/>
      </w:r>
      <w:r w:rsidR="00367CD6" w:rsidRPr="00B87B72">
        <w:rPr>
          <w:rFonts w:ascii="Times New Roman" w:hAnsi="Times New Roman" w:cs="Times New Roman"/>
          <w:sz w:val="28"/>
          <w:szCs w:val="28"/>
        </w:rPr>
        <w:t xml:space="preserve">в той степени, в какой это требуется для проведения конкурса или аукциона, </w:t>
      </w:r>
      <w:r w:rsidR="0064097B">
        <w:rPr>
          <w:rFonts w:ascii="Times New Roman" w:hAnsi="Times New Roman" w:cs="Times New Roman"/>
          <w:sz w:val="28"/>
          <w:szCs w:val="28"/>
        </w:rPr>
        <w:br/>
      </w:r>
      <w:r w:rsidR="00367CD6" w:rsidRPr="00B87B72">
        <w:rPr>
          <w:rFonts w:ascii="Times New Roman" w:hAnsi="Times New Roman" w:cs="Times New Roman"/>
          <w:sz w:val="28"/>
          <w:szCs w:val="28"/>
        </w:rPr>
        <w:t>а также в случае существования срочной потребности в закупке в качестве альтернативы закупки у единственного поставщика</w:t>
      </w:r>
      <w:r w:rsidR="00D8313D" w:rsidRPr="00B87B72">
        <w:rPr>
          <w:rFonts w:ascii="Times New Roman" w:hAnsi="Times New Roman" w:cs="Times New Roman"/>
          <w:sz w:val="28"/>
          <w:szCs w:val="28"/>
        </w:rPr>
        <w:t xml:space="preserve"> (исполнителя, подрядчика)</w:t>
      </w:r>
      <w:r w:rsidR="00367CD6" w:rsidRPr="00B87B72">
        <w:rPr>
          <w:rFonts w:ascii="Times New Roman" w:hAnsi="Times New Roman" w:cs="Times New Roman"/>
          <w:sz w:val="28"/>
          <w:szCs w:val="28"/>
        </w:rPr>
        <w:t>.</w:t>
      </w:r>
    </w:p>
    <w:p w14:paraId="5F1A48EE" w14:textId="77777777" w:rsidR="00793F79" w:rsidRPr="00B87B72" w:rsidRDefault="008A299A"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Закупка способом, указанным в подпункте д) пункта 9.4.1. настоящего Положения, проводится в случаях, когда объектом закупки является поставка товара, оказание услуг, выполнение работ, в отношении которых целесообразно проводить оценку только по ценовому критерию, при этом окончательный объем товара, услуги, работы определяется на этапе исполнения договора.</w:t>
      </w:r>
    </w:p>
    <w:p w14:paraId="0E6CAC74" w14:textId="0717AF64" w:rsidR="00811B12" w:rsidRPr="00B87B72" w:rsidRDefault="00761584" w:rsidP="00ED40FB">
      <w:pPr>
        <w:pStyle w:val="Default"/>
        <w:suppressAutoHyphens/>
        <w:ind w:firstLine="709"/>
        <w:jc w:val="both"/>
        <w:rPr>
          <w:color w:val="auto"/>
          <w:sz w:val="28"/>
          <w:szCs w:val="28"/>
        </w:rPr>
      </w:pPr>
      <w:r w:rsidRPr="00B87B72">
        <w:rPr>
          <w:color w:val="auto"/>
          <w:sz w:val="28"/>
          <w:szCs w:val="28"/>
        </w:rPr>
        <w:t>9.</w:t>
      </w:r>
      <w:r w:rsidR="00F43436" w:rsidRPr="00B87B72">
        <w:rPr>
          <w:color w:val="auto"/>
          <w:sz w:val="28"/>
          <w:szCs w:val="28"/>
        </w:rPr>
        <w:t>23</w:t>
      </w:r>
      <w:r w:rsidRPr="00B87B72">
        <w:rPr>
          <w:color w:val="auto"/>
          <w:sz w:val="28"/>
          <w:szCs w:val="28"/>
        </w:rPr>
        <w:t>.</w:t>
      </w:r>
      <w:r w:rsidR="0064097B">
        <w:rPr>
          <w:color w:val="auto"/>
          <w:sz w:val="28"/>
          <w:szCs w:val="28"/>
        </w:rPr>
        <w:t> </w:t>
      </w:r>
      <w:r w:rsidRPr="00B87B72">
        <w:rPr>
          <w:color w:val="auto"/>
          <w:sz w:val="28"/>
          <w:szCs w:val="28"/>
        </w:rPr>
        <w:t>Закупки</w:t>
      </w:r>
      <w:r w:rsidR="00E225C8" w:rsidRPr="00B87B72">
        <w:rPr>
          <w:color w:val="auto"/>
          <w:sz w:val="28"/>
          <w:szCs w:val="28"/>
        </w:rPr>
        <w:t>,</w:t>
      </w:r>
      <w:r w:rsidRPr="00B87B72">
        <w:rPr>
          <w:color w:val="auto"/>
          <w:sz w:val="28"/>
          <w:szCs w:val="28"/>
        </w:rPr>
        <w:t xml:space="preserve"> </w:t>
      </w:r>
      <w:r w:rsidR="00E225C8" w:rsidRPr="00B87B72">
        <w:rPr>
          <w:color w:val="auto"/>
          <w:sz w:val="28"/>
          <w:szCs w:val="28"/>
        </w:rPr>
        <w:t>указанные в подпунктах а)</w:t>
      </w:r>
      <w:r w:rsidR="00E35494" w:rsidRPr="00B87B72">
        <w:rPr>
          <w:color w:val="auto"/>
          <w:sz w:val="28"/>
          <w:szCs w:val="28"/>
        </w:rPr>
        <w:t>,</w:t>
      </w:r>
      <w:r w:rsidR="00E225C8" w:rsidRPr="00B87B72">
        <w:rPr>
          <w:color w:val="auto"/>
          <w:sz w:val="28"/>
          <w:szCs w:val="28"/>
        </w:rPr>
        <w:t xml:space="preserve"> </w:t>
      </w:r>
      <w:r w:rsidR="00E35494" w:rsidRPr="00B87B72">
        <w:rPr>
          <w:color w:val="auto"/>
          <w:sz w:val="28"/>
          <w:szCs w:val="28"/>
        </w:rPr>
        <w:t>д)</w:t>
      </w:r>
      <w:r w:rsidR="00E225C8" w:rsidRPr="00B87B72">
        <w:rPr>
          <w:color w:val="auto"/>
          <w:sz w:val="28"/>
          <w:szCs w:val="28"/>
        </w:rPr>
        <w:t xml:space="preserve"> пункта 9.4.1. и подпункте </w:t>
      </w:r>
      <w:r w:rsidR="0064097B">
        <w:rPr>
          <w:color w:val="auto"/>
          <w:sz w:val="28"/>
          <w:szCs w:val="28"/>
        </w:rPr>
        <w:br/>
      </w:r>
      <w:r w:rsidR="00E225C8" w:rsidRPr="00B87B72">
        <w:rPr>
          <w:color w:val="auto"/>
          <w:sz w:val="28"/>
          <w:szCs w:val="28"/>
        </w:rPr>
        <w:t xml:space="preserve">б) пункта 9.4.2. настоящего Положения, </w:t>
      </w:r>
      <w:r w:rsidRPr="00B87B72">
        <w:rPr>
          <w:color w:val="auto"/>
          <w:sz w:val="28"/>
          <w:szCs w:val="28"/>
        </w:rPr>
        <w:t xml:space="preserve">товаров, работ и услуг, не входящих </w:t>
      </w:r>
      <w:r w:rsidR="0064097B">
        <w:rPr>
          <w:color w:val="auto"/>
          <w:sz w:val="28"/>
          <w:szCs w:val="28"/>
        </w:rPr>
        <w:br/>
      </w:r>
      <w:r w:rsidRPr="00B87B72">
        <w:rPr>
          <w:color w:val="auto"/>
          <w:sz w:val="28"/>
          <w:szCs w:val="28"/>
        </w:rPr>
        <w:t xml:space="preserve">в перечень, утвержденный </w:t>
      </w:r>
      <w:r w:rsidR="00E225C8" w:rsidRPr="00B87B72">
        <w:rPr>
          <w:color w:val="auto"/>
          <w:sz w:val="28"/>
          <w:szCs w:val="28"/>
        </w:rPr>
        <w:t xml:space="preserve">Постановлением </w:t>
      </w:r>
      <w:r w:rsidR="00213D0B" w:rsidRPr="00B87B72">
        <w:rPr>
          <w:color w:val="auto"/>
          <w:sz w:val="28"/>
          <w:szCs w:val="28"/>
        </w:rPr>
        <w:t xml:space="preserve">Правительства Российской Федерации </w:t>
      </w:r>
      <w:r w:rsidRPr="00B87B72">
        <w:rPr>
          <w:color w:val="auto"/>
          <w:sz w:val="28"/>
          <w:szCs w:val="28"/>
        </w:rPr>
        <w:t xml:space="preserve">от 21 июня 2012 г. № 616 </w:t>
      </w:r>
      <w:r w:rsidR="00213D0B" w:rsidRPr="00B87B72">
        <w:rPr>
          <w:color w:val="auto"/>
          <w:sz w:val="28"/>
          <w:szCs w:val="28"/>
        </w:rPr>
        <w:t>«</w:t>
      </w:r>
      <w:r w:rsidRPr="00B87B72">
        <w:rPr>
          <w:color w:val="auto"/>
          <w:sz w:val="28"/>
          <w:szCs w:val="28"/>
        </w:rPr>
        <w:t xml:space="preserve">Об утверждении перечня товаров, работ </w:t>
      </w:r>
      <w:r w:rsidR="001C7E75">
        <w:rPr>
          <w:color w:val="auto"/>
          <w:sz w:val="28"/>
          <w:szCs w:val="28"/>
        </w:rPr>
        <w:br/>
      </w:r>
      <w:r w:rsidRPr="00B87B72">
        <w:rPr>
          <w:color w:val="auto"/>
          <w:sz w:val="28"/>
          <w:szCs w:val="28"/>
        </w:rPr>
        <w:t>и услуг, закупка которых осуществляется в электронной форме</w:t>
      </w:r>
      <w:r w:rsidR="00213D0B" w:rsidRPr="00B87B72">
        <w:rPr>
          <w:color w:val="auto"/>
          <w:sz w:val="28"/>
          <w:szCs w:val="28"/>
        </w:rPr>
        <w:t>»</w:t>
      </w:r>
      <w:r w:rsidRPr="00B87B72">
        <w:rPr>
          <w:color w:val="auto"/>
          <w:sz w:val="28"/>
          <w:szCs w:val="28"/>
        </w:rPr>
        <w:t xml:space="preserve">, могут осуществляться в простой письменной форме без использования электронной площадки (на бумажных носителях). </w:t>
      </w:r>
    </w:p>
    <w:p w14:paraId="7A209762" w14:textId="58319FE6" w:rsidR="00811B12" w:rsidRPr="00B87B72" w:rsidRDefault="00C17EB9" w:rsidP="00ED40FB">
      <w:pPr>
        <w:pStyle w:val="Default"/>
        <w:suppressAutoHyphens/>
        <w:ind w:firstLine="709"/>
        <w:jc w:val="both"/>
        <w:rPr>
          <w:color w:val="auto"/>
          <w:sz w:val="28"/>
          <w:szCs w:val="28"/>
        </w:rPr>
      </w:pPr>
      <w:r w:rsidRPr="00B87B72">
        <w:rPr>
          <w:color w:val="auto"/>
          <w:sz w:val="28"/>
          <w:szCs w:val="28"/>
        </w:rPr>
        <w:t>9.24.</w:t>
      </w:r>
      <w:r w:rsidR="0064097B">
        <w:rPr>
          <w:color w:val="auto"/>
          <w:sz w:val="28"/>
          <w:szCs w:val="28"/>
        </w:rPr>
        <w:t> </w:t>
      </w:r>
      <w:r w:rsidR="00DA2E67" w:rsidRPr="00B87B72">
        <w:rPr>
          <w:color w:val="auto"/>
          <w:sz w:val="28"/>
          <w:szCs w:val="28"/>
        </w:rPr>
        <w:t>К</w:t>
      </w:r>
      <w:r w:rsidRPr="00B87B72">
        <w:rPr>
          <w:color w:val="auto"/>
          <w:sz w:val="28"/>
          <w:szCs w:val="28"/>
        </w:rPr>
        <w:t>онкурентные закупки</w:t>
      </w:r>
      <w:r w:rsidR="00BA72C4" w:rsidRPr="00B87B72">
        <w:rPr>
          <w:color w:val="auto"/>
          <w:sz w:val="28"/>
          <w:szCs w:val="28"/>
        </w:rPr>
        <w:t xml:space="preserve">, указанные в </w:t>
      </w:r>
      <w:r w:rsidR="00DA2E67" w:rsidRPr="00B87B72">
        <w:rPr>
          <w:color w:val="auto"/>
          <w:sz w:val="28"/>
          <w:szCs w:val="28"/>
        </w:rPr>
        <w:t>пункт</w:t>
      </w:r>
      <w:r w:rsidR="00BA72C4" w:rsidRPr="00B87B72">
        <w:rPr>
          <w:color w:val="auto"/>
          <w:sz w:val="28"/>
          <w:szCs w:val="28"/>
        </w:rPr>
        <w:t>е</w:t>
      </w:r>
      <w:r w:rsidR="00DA2E67" w:rsidRPr="00B87B72">
        <w:rPr>
          <w:color w:val="auto"/>
          <w:sz w:val="28"/>
          <w:szCs w:val="28"/>
        </w:rPr>
        <w:t xml:space="preserve"> 9.4.1 подпункты а</w:t>
      </w:r>
      <w:proofErr w:type="gramStart"/>
      <w:r w:rsidR="00DA2E67" w:rsidRPr="00B87B72">
        <w:rPr>
          <w:color w:val="auto"/>
          <w:sz w:val="28"/>
          <w:szCs w:val="28"/>
        </w:rPr>
        <w:t>),б</w:t>
      </w:r>
      <w:proofErr w:type="gramEnd"/>
      <w:r w:rsidR="00DA2E67" w:rsidRPr="00B87B72">
        <w:rPr>
          <w:color w:val="auto"/>
          <w:sz w:val="28"/>
          <w:szCs w:val="28"/>
        </w:rPr>
        <w:t xml:space="preserve">),в),г), </w:t>
      </w:r>
      <w:r w:rsidRPr="00B87B72">
        <w:rPr>
          <w:color w:val="auto"/>
          <w:sz w:val="28"/>
          <w:szCs w:val="28"/>
        </w:rPr>
        <w:t>предусмотренные настоящим П</w:t>
      </w:r>
      <w:r w:rsidR="000120C1" w:rsidRPr="00B87B72">
        <w:rPr>
          <w:color w:val="auto"/>
          <w:sz w:val="28"/>
          <w:szCs w:val="28"/>
        </w:rPr>
        <w:t xml:space="preserve">оложением, с учетом пункта </w:t>
      </w:r>
      <w:r w:rsidR="001C7E75">
        <w:rPr>
          <w:color w:val="auto"/>
          <w:sz w:val="28"/>
          <w:szCs w:val="28"/>
        </w:rPr>
        <w:br/>
      </w:r>
      <w:r w:rsidR="000120C1" w:rsidRPr="00B87B72">
        <w:rPr>
          <w:color w:val="auto"/>
          <w:sz w:val="28"/>
          <w:szCs w:val="28"/>
        </w:rPr>
        <w:t>9.23 настоящего Положения</w:t>
      </w:r>
      <w:r w:rsidRPr="00B87B72">
        <w:rPr>
          <w:color w:val="auto"/>
          <w:sz w:val="28"/>
          <w:szCs w:val="28"/>
        </w:rPr>
        <w:t xml:space="preserve">, </w:t>
      </w:r>
      <w:r w:rsidR="00E35494" w:rsidRPr="00B87B72">
        <w:rPr>
          <w:color w:val="auto"/>
          <w:sz w:val="28"/>
          <w:szCs w:val="28"/>
        </w:rPr>
        <w:t>осуществля</w:t>
      </w:r>
      <w:r w:rsidRPr="00B87B72">
        <w:rPr>
          <w:color w:val="auto"/>
          <w:sz w:val="28"/>
          <w:szCs w:val="28"/>
        </w:rPr>
        <w:t>ю</w:t>
      </w:r>
      <w:r w:rsidR="00E35494" w:rsidRPr="00B87B72">
        <w:rPr>
          <w:color w:val="auto"/>
          <w:sz w:val="28"/>
          <w:szCs w:val="28"/>
        </w:rPr>
        <w:t>тся в электронной форме.</w:t>
      </w:r>
      <w:r w:rsidR="00CF7771" w:rsidRPr="00B87B72">
        <w:rPr>
          <w:color w:val="auto"/>
          <w:sz w:val="28"/>
          <w:szCs w:val="28"/>
        </w:rPr>
        <w:t xml:space="preserve"> </w:t>
      </w:r>
      <w:r w:rsidR="00811B12" w:rsidRPr="00B87B72">
        <w:rPr>
          <w:color w:val="auto"/>
          <w:sz w:val="28"/>
          <w:szCs w:val="28"/>
        </w:rPr>
        <w:t xml:space="preserve">Конкурентная закупка в электронной форме проводится в соответствии </w:t>
      </w:r>
      <w:r w:rsidR="001C7E75">
        <w:rPr>
          <w:color w:val="auto"/>
          <w:sz w:val="28"/>
          <w:szCs w:val="28"/>
        </w:rPr>
        <w:br/>
      </w:r>
      <w:r w:rsidR="00811B12" w:rsidRPr="00B87B72">
        <w:rPr>
          <w:color w:val="auto"/>
          <w:sz w:val="28"/>
          <w:szCs w:val="28"/>
        </w:rPr>
        <w:t>с настоящим Положением и с учетом особе</w:t>
      </w:r>
      <w:r w:rsidR="000120C1" w:rsidRPr="00B87B72">
        <w:rPr>
          <w:color w:val="auto"/>
          <w:sz w:val="28"/>
          <w:szCs w:val="28"/>
        </w:rPr>
        <w:t xml:space="preserve">нностей, указанных в статье </w:t>
      </w:r>
      <w:r w:rsidR="001C7E75">
        <w:rPr>
          <w:color w:val="auto"/>
          <w:sz w:val="28"/>
          <w:szCs w:val="28"/>
        </w:rPr>
        <w:br/>
      </w:r>
      <w:r w:rsidR="000120C1" w:rsidRPr="00B87B72">
        <w:rPr>
          <w:color w:val="auto"/>
          <w:sz w:val="28"/>
          <w:szCs w:val="28"/>
        </w:rPr>
        <w:t>3.3</w:t>
      </w:r>
      <w:r w:rsidR="00811B12" w:rsidRPr="00B87B72">
        <w:rPr>
          <w:color w:val="auto"/>
          <w:sz w:val="28"/>
          <w:szCs w:val="28"/>
        </w:rPr>
        <w:t xml:space="preserve"> Федерального закона №</w:t>
      </w:r>
      <w:r w:rsidR="0064097B">
        <w:rPr>
          <w:color w:val="auto"/>
          <w:sz w:val="28"/>
          <w:szCs w:val="28"/>
        </w:rPr>
        <w:t> </w:t>
      </w:r>
      <w:r w:rsidR="00811B12" w:rsidRPr="00B87B72">
        <w:rPr>
          <w:color w:val="auto"/>
          <w:sz w:val="28"/>
          <w:szCs w:val="28"/>
        </w:rPr>
        <w:t>223-ФЗ.</w:t>
      </w:r>
    </w:p>
    <w:p w14:paraId="4F5C821D" w14:textId="28C2B28D" w:rsidR="008F7E27" w:rsidRPr="00B87B72" w:rsidRDefault="00CF26B9"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9.25.</w:t>
      </w:r>
      <w:r w:rsidR="001C7E75">
        <w:rPr>
          <w:rFonts w:ascii="Times New Roman" w:hAnsi="Times New Roman" w:cs="Times New Roman"/>
          <w:sz w:val="28"/>
          <w:szCs w:val="28"/>
        </w:rPr>
        <w:t> </w:t>
      </w:r>
      <w:r w:rsidR="008F7E27" w:rsidRPr="00B87B72">
        <w:rPr>
          <w:rFonts w:ascii="Times New Roman" w:hAnsi="Times New Roman" w:cs="Times New Roman"/>
          <w:sz w:val="28"/>
          <w:szCs w:val="28"/>
        </w:rPr>
        <w:t xml:space="preserve">Закрытый конкурс, закрытый аукцион, закрытый запрос котировок, закрытый запрос предложений, </w:t>
      </w:r>
      <w:r w:rsidRPr="00B87B72">
        <w:rPr>
          <w:rFonts w:ascii="Times New Roman" w:hAnsi="Times New Roman" w:cs="Times New Roman"/>
          <w:sz w:val="28"/>
          <w:szCs w:val="28"/>
        </w:rPr>
        <w:t xml:space="preserve">закрытый запрос цен </w:t>
      </w:r>
      <w:r w:rsidR="008F7E27" w:rsidRPr="00B87B72">
        <w:rPr>
          <w:rFonts w:ascii="Times New Roman" w:hAnsi="Times New Roman" w:cs="Times New Roman"/>
          <w:sz w:val="28"/>
          <w:szCs w:val="28"/>
        </w:rPr>
        <w:t>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w:t>
      </w:r>
      <w:r w:rsidRPr="00B87B72">
        <w:rPr>
          <w:rFonts w:ascii="Times New Roman" w:hAnsi="Times New Roman" w:cs="Times New Roman"/>
          <w:sz w:val="28"/>
          <w:szCs w:val="28"/>
        </w:rPr>
        <w:t xml:space="preserve"> пун</w:t>
      </w:r>
      <w:r w:rsidR="000120C1" w:rsidRPr="00B87B72">
        <w:rPr>
          <w:rFonts w:ascii="Times New Roman" w:hAnsi="Times New Roman" w:cs="Times New Roman"/>
          <w:sz w:val="28"/>
          <w:szCs w:val="28"/>
        </w:rPr>
        <w:t>ктом 2 или 3 части 8 статьи 3.1</w:t>
      </w:r>
      <w:r w:rsidR="008F7E27" w:rsidRPr="00B87B72">
        <w:rPr>
          <w:rFonts w:ascii="Times New Roman" w:hAnsi="Times New Roman" w:cs="Times New Roman"/>
          <w:sz w:val="28"/>
          <w:szCs w:val="28"/>
        </w:rPr>
        <w:t xml:space="preserve"> Федерального закона</w:t>
      </w:r>
      <w:r w:rsidRPr="00B87B72">
        <w:rPr>
          <w:rFonts w:ascii="Times New Roman" w:hAnsi="Times New Roman" w:cs="Times New Roman"/>
          <w:sz w:val="28"/>
          <w:szCs w:val="28"/>
        </w:rPr>
        <w:t xml:space="preserve"> №</w:t>
      </w:r>
      <w:r w:rsidR="001C7E75">
        <w:rPr>
          <w:rFonts w:ascii="Times New Roman" w:hAnsi="Times New Roman" w:cs="Times New Roman"/>
          <w:sz w:val="28"/>
          <w:szCs w:val="28"/>
        </w:rPr>
        <w:t> </w:t>
      </w:r>
      <w:r w:rsidRPr="00B87B72">
        <w:rPr>
          <w:rFonts w:ascii="Times New Roman" w:hAnsi="Times New Roman" w:cs="Times New Roman"/>
          <w:sz w:val="28"/>
          <w:szCs w:val="28"/>
        </w:rPr>
        <w:t>223-ФЗ</w:t>
      </w:r>
      <w:r w:rsidR="008F7E27" w:rsidRPr="00B87B72">
        <w:rPr>
          <w:rFonts w:ascii="Times New Roman" w:hAnsi="Times New Roman" w:cs="Times New Roman"/>
          <w:sz w:val="28"/>
          <w:szCs w:val="28"/>
        </w:rPr>
        <w:t xml:space="preserve">, или если в отношении такой закупки Правительством Российской Федерации принято решение в соответствии </w:t>
      </w:r>
      <w:r w:rsidR="001C7E75">
        <w:rPr>
          <w:rFonts w:ascii="Times New Roman" w:hAnsi="Times New Roman" w:cs="Times New Roman"/>
          <w:sz w:val="28"/>
          <w:szCs w:val="28"/>
        </w:rPr>
        <w:br/>
      </w:r>
      <w:r w:rsidR="008F7E27" w:rsidRPr="00B87B72">
        <w:rPr>
          <w:rFonts w:ascii="Times New Roman" w:hAnsi="Times New Roman" w:cs="Times New Roman"/>
          <w:sz w:val="28"/>
          <w:szCs w:val="28"/>
        </w:rPr>
        <w:t>с</w:t>
      </w:r>
      <w:r w:rsidRPr="00B87B72">
        <w:rPr>
          <w:rFonts w:ascii="Times New Roman" w:hAnsi="Times New Roman" w:cs="Times New Roman"/>
          <w:sz w:val="28"/>
          <w:szCs w:val="28"/>
        </w:rPr>
        <w:t xml:space="preserve"> частью 16 статьи 4</w:t>
      </w:r>
      <w:r w:rsidR="008F7E27" w:rsidRPr="00B87B72">
        <w:rPr>
          <w:rFonts w:ascii="Times New Roman" w:hAnsi="Times New Roman" w:cs="Times New Roman"/>
          <w:sz w:val="28"/>
          <w:szCs w:val="28"/>
        </w:rPr>
        <w:t xml:space="preserve"> </w:t>
      </w:r>
      <w:r w:rsidRPr="00B87B72">
        <w:rPr>
          <w:rFonts w:ascii="Times New Roman" w:hAnsi="Times New Roman" w:cs="Times New Roman"/>
          <w:sz w:val="28"/>
          <w:szCs w:val="28"/>
        </w:rPr>
        <w:t>Федерального закона №</w:t>
      </w:r>
      <w:r w:rsidR="001C7E75">
        <w:rPr>
          <w:rFonts w:ascii="Times New Roman" w:hAnsi="Times New Roman" w:cs="Times New Roman"/>
          <w:sz w:val="28"/>
          <w:szCs w:val="28"/>
        </w:rPr>
        <w:t> </w:t>
      </w:r>
      <w:r w:rsidRPr="00B87B72">
        <w:rPr>
          <w:rFonts w:ascii="Times New Roman" w:hAnsi="Times New Roman" w:cs="Times New Roman"/>
          <w:sz w:val="28"/>
          <w:szCs w:val="28"/>
        </w:rPr>
        <w:t>223-ФЗ</w:t>
      </w:r>
      <w:r w:rsidR="008F7E27" w:rsidRPr="00B87B72">
        <w:rPr>
          <w:rFonts w:ascii="Times New Roman" w:hAnsi="Times New Roman" w:cs="Times New Roman"/>
          <w:sz w:val="28"/>
          <w:szCs w:val="28"/>
        </w:rPr>
        <w:t>.</w:t>
      </w:r>
    </w:p>
    <w:p w14:paraId="2AF86196" w14:textId="0FA4CE60" w:rsidR="00CF26B9" w:rsidRPr="00B87B72" w:rsidRDefault="00CF26B9"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9.26.</w:t>
      </w:r>
      <w:r w:rsidR="001C7E75">
        <w:rPr>
          <w:rFonts w:ascii="Times New Roman" w:hAnsi="Times New Roman" w:cs="Times New Roman"/>
          <w:sz w:val="28"/>
          <w:szCs w:val="28"/>
        </w:rPr>
        <w:t> </w:t>
      </w:r>
      <w:r w:rsidRPr="00B87B72">
        <w:rPr>
          <w:rFonts w:ascii="Times New Roman" w:hAnsi="Times New Roman" w:cs="Times New Roman"/>
          <w:sz w:val="28"/>
          <w:szCs w:val="28"/>
        </w:rPr>
        <w:t xml:space="preserve">Закрытая конкурентная закупка </w:t>
      </w:r>
      <w:r w:rsidR="00031ECC" w:rsidRPr="00B87B72">
        <w:rPr>
          <w:rFonts w:ascii="Times New Roman" w:hAnsi="Times New Roman" w:cs="Times New Roman"/>
          <w:sz w:val="28"/>
          <w:szCs w:val="28"/>
        </w:rPr>
        <w:t xml:space="preserve">проводится в соответствии </w:t>
      </w:r>
      <w:r w:rsidR="001C7E75">
        <w:rPr>
          <w:rFonts w:ascii="Times New Roman" w:hAnsi="Times New Roman" w:cs="Times New Roman"/>
          <w:sz w:val="28"/>
          <w:szCs w:val="28"/>
        </w:rPr>
        <w:br/>
      </w:r>
      <w:r w:rsidR="00031ECC" w:rsidRPr="00B87B72">
        <w:rPr>
          <w:rFonts w:ascii="Times New Roman" w:hAnsi="Times New Roman" w:cs="Times New Roman"/>
          <w:sz w:val="28"/>
          <w:szCs w:val="28"/>
        </w:rPr>
        <w:t>с настоящим Положением и с учетом особе</w:t>
      </w:r>
      <w:r w:rsidR="000120C1" w:rsidRPr="00B87B72">
        <w:rPr>
          <w:rFonts w:ascii="Times New Roman" w:hAnsi="Times New Roman" w:cs="Times New Roman"/>
          <w:sz w:val="28"/>
          <w:szCs w:val="28"/>
        </w:rPr>
        <w:t xml:space="preserve">нностей, указанных в статье </w:t>
      </w:r>
      <w:r w:rsidR="001C7E75">
        <w:rPr>
          <w:rFonts w:ascii="Times New Roman" w:hAnsi="Times New Roman" w:cs="Times New Roman"/>
          <w:sz w:val="28"/>
          <w:szCs w:val="28"/>
        </w:rPr>
        <w:br/>
      </w:r>
      <w:r w:rsidR="000120C1" w:rsidRPr="00B87B72">
        <w:rPr>
          <w:rFonts w:ascii="Times New Roman" w:hAnsi="Times New Roman" w:cs="Times New Roman"/>
          <w:sz w:val="28"/>
          <w:szCs w:val="28"/>
        </w:rPr>
        <w:t>3.5</w:t>
      </w:r>
      <w:r w:rsidR="00031ECC" w:rsidRPr="00B87B72">
        <w:rPr>
          <w:rFonts w:ascii="Times New Roman" w:hAnsi="Times New Roman" w:cs="Times New Roman"/>
          <w:sz w:val="28"/>
          <w:szCs w:val="28"/>
        </w:rPr>
        <w:t xml:space="preserve"> Федерального закона №</w:t>
      </w:r>
      <w:r w:rsidR="001C7E75">
        <w:rPr>
          <w:rFonts w:ascii="Times New Roman" w:hAnsi="Times New Roman" w:cs="Times New Roman"/>
          <w:sz w:val="28"/>
          <w:szCs w:val="28"/>
        </w:rPr>
        <w:t> </w:t>
      </w:r>
      <w:r w:rsidR="00031ECC" w:rsidRPr="00B87B72">
        <w:rPr>
          <w:rFonts w:ascii="Times New Roman" w:hAnsi="Times New Roman" w:cs="Times New Roman"/>
          <w:sz w:val="28"/>
          <w:szCs w:val="28"/>
        </w:rPr>
        <w:t>223-ФЗ.</w:t>
      </w:r>
    </w:p>
    <w:p w14:paraId="15C4832C" w14:textId="1A29AAFC" w:rsidR="00236531" w:rsidRPr="00B87B72" w:rsidRDefault="00236531"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9.2</w:t>
      </w:r>
      <w:r w:rsidR="00793F79" w:rsidRPr="00B87B72">
        <w:rPr>
          <w:rFonts w:ascii="Times New Roman" w:hAnsi="Times New Roman" w:cs="Times New Roman"/>
          <w:sz w:val="28"/>
          <w:szCs w:val="28"/>
        </w:rPr>
        <w:t>7</w:t>
      </w:r>
      <w:r w:rsidRPr="00B87B72">
        <w:rPr>
          <w:rFonts w:ascii="Times New Roman" w:hAnsi="Times New Roman" w:cs="Times New Roman"/>
          <w:sz w:val="28"/>
          <w:szCs w:val="28"/>
        </w:rPr>
        <w:t>.</w:t>
      </w:r>
      <w:r w:rsidR="001C7E75">
        <w:rPr>
          <w:rFonts w:ascii="Times New Roman" w:hAnsi="Times New Roman" w:cs="Times New Roman"/>
          <w:sz w:val="28"/>
          <w:szCs w:val="28"/>
        </w:rPr>
        <w:t> </w:t>
      </w:r>
      <w:r w:rsidRPr="00B87B72">
        <w:rPr>
          <w:rFonts w:ascii="Times New Roman" w:hAnsi="Times New Roman" w:cs="Times New Roman"/>
          <w:sz w:val="28"/>
          <w:szCs w:val="28"/>
        </w:rPr>
        <w:t xml:space="preserve">ФГАУ вправе осуществлять закупку одноименной продукции путем проведения совместных торгов (в интересах нескольких юридических лиц </w:t>
      </w:r>
      <w:r w:rsidR="001C7E75">
        <w:rPr>
          <w:rFonts w:ascii="Times New Roman" w:hAnsi="Times New Roman" w:cs="Times New Roman"/>
          <w:sz w:val="28"/>
          <w:szCs w:val="28"/>
        </w:rPr>
        <w:t>–</w:t>
      </w:r>
      <w:r w:rsidRPr="00B87B72">
        <w:rPr>
          <w:rFonts w:ascii="Times New Roman" w:hAnsi="Times New Roman" w:cs="Times New Roman"/>
          <w:sz w:val="28"/>
          <w:szCs w:val="28"/>
        </w:rPr>
        <w:t xml:space="preserve"> </w:t>
      </w:r>
      <w:r w:rsidRPr="00B87B72">
        <w:rPr>
          <w:rFonts w:ascii="Times New Roman" w:hAnsi="Times New Roman" w:cs="Times New Roman"/>
          <w:sz w:val="28"/>
          <w:szCs w:val="28"/>
        </w:rPr>
        <w:lastRenderedPageBreak/>
        <w:t>заказчиков). Права, обязанности и ответственность таких заказчиков при проведении совместных конкурсов или аукционов определяются соглашением сторон, заключенным в соответствии с Гражданским кодексом Российской Федерации (далее - соглашение). Договор с победителем либо победителями совместных конкурсов или аукционов заключается каждым заказчиком.</w:t>
      </w:r>
    </w:p>
    <w:p w14:paraId="2EE8F3FF" w14:textId="6101BE2C" w:rsidR="00236531" w:rsidRPr="00B87B72" w:rsidRDefault="00236531"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9.</w:t>
      </w:r>
      <w:r w:rsidR="00F43436" w:rsidRPr="00B87B72">
        <w:rPr>
          <w:rFonts w:ascii="Times New Roman" w:hAnsi="Times New Roman" w:cs="Times New Roman"/>
          <w:sz w:val="28"/>
          <w:szCs w:val="28"/>
        </w:rPr>
        <w:t>2</w:t>
      </w:r>
      <w:r w:rsidR="00793F79" w:rsidRPr="00B87B72">
        <w:rPr>
          <w:rFonts w:ascii="Times New Roman" w:hAnsi="Times New Roman" w:cs="Times New Roman"/>
          <w:sz w:val="28"/>
          <w:szCs w:val="28"/>
        </w:rPr>
        <w:t>8</w:t>
      </w:r>
      <w:r w:rsidRPr="00B87B72">
        <w:rPr>
          <w:rFonts w:ascii="Times New Roman" w:hAnsi="Times New Roman" w:cs="Times New Roman"/>
          <w:sz w:val="28"/>
          <w:szCs w:val="28"/>
        </w:rPr>
        <w:t>.</w:t>
      </w:r>
      <w:r w:rsidR="001C7E75">
        <w:rPr>
          <w:rFonts w:ascii="Times New Roman" w:hAnsi="Times New Roman" w:cs="Times New Roman"/>
          <w:sz w:val="28"/>
          <w:szCs w:val="28"/>
        </w:rPr>
        <w:t> </w:t>
      </w:r>
      <w:r w:rsidRPr="00B87B72">
        <w:rPr>
          <w:rFonts w:ascii="Times New Roman" w:hAnsi="Times New Roman" w:cs="Times New Roman"/>
          <w:sz w:val="28"/>
          <w:szCs w:val="28"/>
        </w:rPr>
        <w:t xml:space="preserve">Организатором совместной закупки может выступать один </w:t>
      </w:r>
      <w:r w:rsidR="001C7E75">
        <w:rPr>
          <w:rFonts w:ascii="Times New Roman" w:hAnsi="Times New Roman" w:cs="Times New Roman"/>
          <w:sz w:val="28"/>
          <w:szCs w:val="28"/>
        </w:rPr>
        <w:br/>
      </w:r>
      <w:r w:rsidRPr="00B87B72">
        <w:rPr>
          <w:rFonts w:ascii="Times New Roman" w:hAnsi="Times New Roman" w:cs="Times New Roman"/>
          <w:sz w:val="28"/>
          <w:szCs w:val="28"/>
        </w:rPr>
        <w:t xml:space="preserve">из заказчиков либо </w:t>
      </w:r>
      <w:r w:rsidR="00D8313D" w:rsidRPr="00B87B72">
        <w:rPr>
          <w:rFonts w:ascii="Times New Roman" w:hAnsi="Times New Roman" w:cs="Times New Roman"/>
          <w:sz w:val="28"/>
          <w:szCs w:val="28"/>
        </w:rPr>
        <w:t>с</w:t>
      </w:r>
      <w:r w:rsidRPr="00B87B72">
        <w:rPr>
          <w:rFonts w:ascii="Times New Roman" w:hAnsi="Times New Roman" w:cs="Times New Roman"/>
          <w:sz w:val="28"/>
          <w:szCs w:val="28"/>
        </w:rPr>
        <w:t xml:space="preserve">пециализированная организация, которой другие заказчики передали на основании соглашения часть своих полномочий на организацию </w:t>
      </w:r>
      <w:r w:rsidR="001C7E75">
        <w:rPr>
          <w:rFonts w:ascii="Times New Roman" w:hAnsi="Times New Roman" w:cs="Times New Roman"/>
          <w:sz w:val="28"/>
          <w:szCs w:val="28"/>
        </w:rPr>
        <w:br/>
      </w:r>
      <w:r w:rsidRPr="00B87B72">
        <w:rPr>
          <w:rFonts w:ascii="Times New Roman" w:hAnsi="Times New Roman" w:cs="Times New Roman"/>
          <w:sz w:val="28"/>
          <w:szCs w:val="28"/>
        </w:rPr>
        <w:t xml:space="preserve">и проведение закупки. </w:t>
      </w:r>
    </w:p>
    <w:p w14:paraId="39E53C47" w14:textId="733D71CC" w:rsidR="00236531" w:rsidRPr="00B87B72" w:rsidRDefault="00236531"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9.</w:t>
      </w:r>
      <w:r w:rsidR="00F43436" w:rsidRPr="00B87B72">
        <w:rPr>
          <w:rFonts w:ascii="Times New Roman" w:hAnsi="Times New Roman" w:cs="Times New Roman"/>
          <w:sz w:val="28"/>
          <w:szCs w:val="28"/>
        </w:rPr>
        <w:t>2</w:t>
      </w:r>
      <w:r w:rsidR="00793F79" w:rsidRPr="00B87B72">
        <w:rPr>
          <w:rFonts w:ascii="Times New Roman" w:hAnsi="Times New Roman" w:cs="Times New Roman"/>
          <w:sz w:val="28"/>
          <w:szCs w:val="28"/>
        </w:rPr>
        <w:t>9</w:t>
      </w:r>
      <w:r w:rsidRPr="00B87B72">
        <w:rPr>
          <w:rFonts w:ascii="Times New Roman" w:hAnsi="Times New Roman" w:cs="Times New Roman"/>
          <w:sz w:val="28"/>
          <w:szCs w:val="28"/>
        </w:rPr>
        <w:t>.</w:t>
      </w:r>
      <w:r w:rsidR="001C7E75">
        <w:rPr>
          <w:rFonts w:ascii="Times New Roman" w:hAnsi="Times New Roman" w:cs="Times New Roman"/>
          <w:sz w:val="28"/>
          <w:szCs w:val="28"/>
        </w:rPr>
        <w:t> </w:t>
      </w:r>
      <w:r w:rsidR="00A33CBC" w:rsidRPr="00B87B72">
        <w:rPr>
          <w:rFonts w:ascii="Times New Roman" w:hAnsi="Times New Roman" w:cs="Times New Roman"/>
          <w:sz w:val="28"/>
          <w:szCs w:val="28"/>
        </w:rPr>
        <w:t xml:space="preserve">ФГАУ </w:t>
      </w:r>
      <w:r w:rsidR="00B14897" w:rsidRPr="00B87B72">
        <w:rPr>
          <w:rFonts w:ascii="Times New Roman" w:hAnsi="Times New Roman" w:cs="Times New Roman"/>
          <w:sz w:val="28"/>
          <w:szCs w:val="28"/>
        </w:rPr>
        <w:t>или</w:t>
      </w:r>
      <w:r w:rsidRPr="00B87B72">
        <w:rPr>
          <w:rFonts w:ascii="Times New Roman" w:hAnsi="Times New Roman" w:cs="Times New Roman"/>
          <w:sz w:val="28"/>
          <w:szCs w:val="28"/>
        </w:rPr>
        <w:t xml:space="preserve"> </w:t>
      </w:r>
      <w:r w:rsidR="00D8313D" w:rsidRPr="00B87B72">
        <w:rPr>
          <w:rFonts w:ascii="Times New Roman" w:hAnsi="Times New Roman" w:cs="Times New Roman"/>
          <w:sz w:val="28"/>
          <w:szCs w:val="28"/>
        </w:rPr>
        <w:t>с</w:t>
      </w:r>
      <w:r w:rsidRPr="00B87B72">
        <w:rPr>
          <w:rFonts w:ascii="Times New Roman" w:hAnsi="Times New Roman" w:cs="Times New Roman"/>
          <w:sz w:val="28"/>
          <w:szCs w:val="28"/>
        </w:rPr>
        <w:t>пециализированная организация на которого возложены полномочия только по определению поставщика (</w:t>
      </w:r>
      <w:r w:rsidR="00D8313D" w:rsidRPr="00B87B72">
        <w:rPr>
          <w:rFonts w:ascii="Times New Roman" w:hAnsi="Times New Roman" w:cs="Times New Roman"/>
          <w:sz w:val="28"/>
          <w:szCs w:val="28"/>
        </w:rPr>
        <w:t xml:space="preserve">исполнителя, </w:t>
      </w:r>
      <w:r w:rsidRPr="00B87B72">
        <w:rPr>
          <w:rFonts w:ascii="Times New Roman" w:hAnsi="Times New Roman" w:cs="Times New Roman"/>
          <w:sz w:val="28"/>
          <w:szCs w:val="28"/>
        </w:rPr>
        <w:t xml:space="preserve">подрядчика), может выступать стороной соглашения только в качестве организатора совместной закупки. Организатор совместного конкурса или аукциона вправе утверждать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w:t>
      </w:r>
      <w:r w:rsidR="001C7E75">
        <w:rPr>
          <w:rFonts w:ascii="Times New Roman" w:hAnsi="Times New Roman" w:cs="Times New Roman"/>
          <w:sz w:val="28"/>
          <w:szCs w:val="28"/>
        </w:rPr>
        <w:br/>
      </w:r>
      <w:r w:rsidRPr="00B87B72">
        <w:rPr>
          <w:rFonts w:ascii="Times New Roman" w:hAnsi="Times New Roman" w:cs="Times New Roman"/>
          <w:sz w:val="28"/>
          <w:szCs w:val="28"/>
        </w:rPr>
        <w:t>не предусмотрено соглашением.</w:t>
      </w:r>
    </w:p>
    <w:p w14:paraId="2A4643F0" w14:textId="12FF33E3" w:rsidR="00236531" w:rsidRPr="00B87B72" w:rsidRDefault="00236531" w:rsidP="00ED40FB">
      <w:pPr>
        <w:widowControl w:val="0"/>
        <w:tabs>
          <w:tab w:val="left" w:pos="1276"/>
          <w:tab w:val="left" w:pos="1418"/>
        </w:tabs>
        <w:suppressAutoHyphens/>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9.</w:t>
      </w:r>
      <w:r w:rsidR="00793F79" w:rsidRPr="00B87B72">
        <w:rPr>
          <w:rFonts w:ascii="Times New Roman" w:hAnsi="Times New Roman" w:cs="Times New Roman"/>
          <w:sz w:val="28"/>
          <w:szCs w:val="28"/>
        </w:rPr>
        <w:t>30</w:t>
      </w:r>
      <w:r w:rsidRPr="00B87B72">
        <w:rPr>
          <w:rFonts w:ascii="Times New Roman" w:hAnsi="Times New Roman" w:cs="Times New Roman"/>
          <w:sz w:val="28"/>
          <w:szCs w:val="28"/>
        </w:rPr>
        <w:t>.</w:t>
      </w:r>
      <w:r w:rsidR="001C7E75">
        <w:rPr>
          <w:rFonts w:ascii="Times New Roman" w:hAnsi="Times New Roman" w:cs="Times New Roman"/>
          <w:sz w:val="28"/>
          <w:szCs w:val="28"/>
        </w:rPr>
        <w:t> </w:t>
      </w:r>
      <w:r w:rsidRPr="00B87B72">
        <w:rPr>
          <w:rFonts w:ascii="Times New Roman" w:hAnsi="Times New Roman" w:cs="Times New Roman"/>
          <w:sz w:val="28"/>
          <w:szCs w:val="28"/>
        </w:rPr>
        <w:t xml:space="preserve">Стороны соглашения несут расходы на проведение совместных конкурса или аукциона пропорционально доле </w:t>
      </w:r>
      <w:r w:rsidR="00167D62" w:rsidRPr="00B87B72">
        <w:rPr>
          <w:rFonts w:ascii="Times New Roman" w:hAnsi="Times New Roman" w:cs="Times New Roman"/>
          <w:sz w:val="28"/>
          <w:szCs w:val="28"/>
        </w:rPr>
        <w:t>Н(М)ЦД</w:t>
      </w:r>
      <w:r w:rsidRPr="00B87B72">
        <w:rPr>
          <w:rFonts w:ascii="Times New Roman" w:hAnsi="Times New Roman" w:cs="Times New Roman"/>
          <w:sz w:val="28"/>
          <w:szCs w:val="28"/>
        </w:rPr>
        <w:t xml:space="preserve"> каждого заказчика </w:t>
      </w:r>
      <w:r w:rsidR="001C7E75">
        <w:rPr>
          <w:rFonts w:ascii="Times New Roman" w:hAnsi="Times New Roman" w:cs="Times New Roman"/>
          <w:sz w:val="28"/>
          <w:szCs w:val="28"/>
        </w:rPr>
        <w:br/>
      </w:r>
      <w:r w:rsidRPr="00B87B72">
        <w:rPr>
          <w:rFonts w:ascii="Times New Roman" w:hAnsi="Times New Roman" w:cs="Times New Roman"/>
          <w:sz w:val="28"/>
          <w:szCs w:val="28"/>
        </w:rPr>
        <w:t xml:space="preserve">в общей сумме </w:t>
      </w:r>
      <w:r w:rsidR="00167D62" w:rsidRPr="00B87B72">
        <w:rPr>
          <w:rFonts w:ascii="Times New Roman" w:hAnsi="Times New Roman" w:cs="Times New Roman"/>
          <w:sz w:val="28"/>
          <w:szCs w:val="28"/>
        </w:rPr>
        <w:t>Н(М)ЦД</w:t>
      </w:r>
      <w:r w:rsidRPr="00B87B72">
        <w:rPr>
          <w:rFonts w:ascii="Times New Roman" w:hAnsi="Times New Roman" w:cs="Times New Roman"/>
          <w:sz w:val="28"/>
          <w:szCs w:val="28"/>
        </w:rPr>
        <w:t>, в целях заключения которых проводятся совместные конкурс или аукцион.</w:t>
      </w:r>
    </w:p>
    <w:p w14:paraId="64A9275A" w14:textId="77777777" w:rsidR="00236531" w:rsidRPr="00B87B72" w:rsidRDefault="00236531" w:rsidP="00ED40FB">
      <w:pPr>
        <w:widowControl w:val="0"/>
        <w:tabs>
          <w:tab w:val="left" w:pos="1276"/>
          <w:tab w:val="left" w:pos="1418"/>
        </w:tabs>
        <w:suppressAutoHyphens/>
        <w:spacing w:after="0" w:line="240" w:lineRule="auto"/>
        <w:ind w:firstLine="709"/>
        <w:jc w:val="both"/>
        <w:rPr>
          <w:rFonts w:ascii="Times New Roman" w:hAnsi="Times New Roman" w:cs="Times New Roman"/>
          <w:sz w:val="28"/>
          <w:szCs w:val="28"/>
        </w:rPr>
      </w:pPr>
    </w:p>
    <w:p w14:paraId="48578761" w14:textId="4D7EAE62" w:rsidR="00617B89" w:rsidRPr="00B87B72" w:rsidRDefault="00236531" w:rsidP="00ED40FB">
      <w:pPr>
        <w:pStyle w:val="1"/>
        <w:suppressAutoHyphens/>
        <w:spacing w:before="0" w:line="240" w:lineRule="auto"/>
        <w:jc w:val="center"/>
        <w:rPr>
          <w:rFonts w:ascii="Times New Roman" w:hAnsi="Times New Roman" w:cs="Times New Roman"/>
          <w:color w:val="auto"/>
        </w:rPr>
      </w:pPr>
      <w:bookmarkStart w:id="27" w:name="_Toc516743671"/>
      <w:bookmarkStart w:id="28" w:name="_Toc184387581"/>
      <w:r w:rsidRPr="00B87B72">
        <w:rPr>
          <w:rFonts w:ascii="Times New Roman" w:hAnsi="Times New Roman" w:cs="Times New Roman"/>
          <w:color w:val="auto"/>
        </w:rPr>
        <w:t>Статья 10. Порядок подготовки закупки</w:t>
      </w:r>
      <w:bookmarkEnd w:id="27"/>
      <w:bookmarkEnd w:id="28"/>
    </w:p>
    <w:p w14:paraId="60F16C5A" w14:textId="765CAFD6" w:rsidR="00236531" w:rsidRPr="00B87B72" w:rsidRDefault="00236531" w:rsidP="001C7E75">
      <w:pPr>
        <w:widowControl w:val="0"/>
        <w:tabs>
          <w:tab w:val="left" w:pos="1276"/>
          <w:tab w:val="left" w:pos="1418"/>
        </w:tabs>
        <w:suppressAutoHyphens/>
        <w:autoSpaceDE w:val="0"/>
        <w:autoSpaceDN w:val="0"/>
        <w:adjustRightInd w:val="0"/>
        <w:spacing w:before="120"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10.1.</w:t>
      </w:r>
      <w:r w:rsidR="001C7E75">
        <w:rPr>
          <w:rFonts w:ascii="Times New Roman" w:hAnsi="Times New Roman" w:cs="Times New Roman"/>
          <w:sz w:val="28"/>
          <w:szCs w:val="28"/>
        </w:rPr>
        <w:t> </w:t>
      </w:r>
      <w:r w:rsidRPr="00B87B72">
        <w:rPr>
          <w:rFonts w:ascii="Times New Roman" w:hAnsi="Times New Roman" w:cs="Times New Roman"/>
          <w:sz w:val="28"/>
          <w:szCs w:val="28"/>
        </w:rPr>
        <w:t>При подготовке решения о проведении закупки структурным подразделением ФГАУ, инициирующим закупку (далее – заинтересованное подразделение), на основании плана закуп</w:t>
      </w:r>
      <w:r w:rsidR="00214CAF" w:rsidRPr="00B87B72">
        <w:rPr>
          <w:rFonts w:ascii="Times New Roman" w:hAnsi="Times New Roman" w:cs="Times New Roman"/>
          <w:sz w:val="28"/>
          <w:szCs w:val="28"/>
        </w:rPr>
        <w:t>ки</w:t>
      </w:r>
      <w:r w:rsidRPr="00B87B72">
        <w:rPr>
          <w:rFonts w:ascii="Times New Roman" w:hAnsi="Times New Roman" w:cs="Times New Roman"/>
          <w:sz w:val="28"/>
          <w:szCs w:val="28"/>
        </w:rPr>
        <w:t xml:space="preserve"> и учитывая потребности в закупаемых товарах, работах, услугах (по количеству, качеству, срокам поставки (выполнения, оказания) и иным показателям), а также после определения конкретных функциональных и (или) технических требований к таким товарам (работам, услугам) формируется </w:t>
      </w:r>
      <w:r w:rsidR="00D83CAC" w:rsidRPr="00B87B72">
        <w:rPr>
          <w:rFonts w:ascii="Times New Roman" w:hAnsi="Times New Roman" w:cs="Times New Roman"/>
          <w:sz w:val="28"/>
          <w:szCs w:val="28"/>
        </w:rPr>
        <w:t>задание (</w:t>
      </w:r>
      <w:r w:rsidRPr="00B87B72">
        <w:rPr>
          <w:rFonts w:ascii="Times New Roman" w:hAnsi="Times New Roman" w:cs="Times New Roman"/>
          <w:sz w:val="28"/>
          <w:szCs w:val="28"/>
        </w:rPr>
        <w:t>техническое задание</w:t>
      </w:r>
      <w:r w:rsidR="00D83CAC" w:rsidRPr="00B87B72">
        <w:rPr>
          <w:rFonts w:ascii="Times New Roman" w:hAnsi="Times New Roman" w:cs="Times New Roman"/>
          <w:sz w:val="28"/>
          <w:szCs w:val="28"/>
        </w:rPr>
        <w:t>)</w:t>
      </w:r>
      <w:r w:rsidRPr="00B87B72">
        <w:rPr>
          <w:rFonts w:ascii="Times New Roman" w:hAnsi="Times New Roman" w:cs="Times New Roman"/>
          <w:sz w:val="28"/>
          <w:szCs w:val="28"/>
        </w:rPr>
        <w:t xml:space="preserve"> и обоснование </w:t>
      </w:r>
      <w:r w:rsidR="00167D62" w:rsidRPr="00B87B72">
        <w:rPr>
          <w:rFonts w:ascii="Times New Roman" w:hAnsi="Times New Roman" w:cs="Times New Roman"/>
          <w:sz w:val="28"/>
          <w:szCs w:val="28"/>
        </w:rPr>
        <w:t>Н(М)ЦД</w:t>
      </w:r>
      <w:r w:rsidRPr="00B87B72">
        <w:rPr>
          <w:rFonts w:ascii="Times New Roman" w:hAnsi="Times New Roman" w:cs="Times New Roman"/>
          <w:sz w:val="28"/>
          <w:szCs w:val="28"/>
        </w:rPr>
        <w:t xml:space="preserve">. </w:t>
      </w:r>
    </w:p>
    <w:p w14:paraId="28D6A9EA" w14:textId="7F153B6B" w:rsidR="00236531" w:rsidRPr="00B87B72" w:rsidRDefault="00236531"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10.2.</w:t>
      </w:r>
      <w:r w:rsidR="002D0F42">
        <w:rPr>
          <w:rFonts w:ascii="Times New Roman" w:hAnsi="Times New Roman" w:cs="Times New Roman"/>
          <w:sz w:val="28"/>
          <w:szCs w:val="28"/>
        </w:rPr>
        <w:t> </w:t>
      </w:r>
      <w:r w:rsidRPr="00B87B72">
        <w:rPr>
          <w:rFonts w:ascii="Times New Roman" w:hAnsi="Times New Roman" w:cs="Times New Roman"/>
          <w:sz w:val="28"/>
          <w:szCs w:val="28"/>
        </w:rPr>
        <w:t xml:space="preserve">Проект </w:t>
      </w:r>
      <w:r w:rsidR="00D83CAC" w:rsidRPr="00B87B72">
        <w:rPr>
          <w:rFonts w:ascii="Times New Roman" w:hAnsi="Times New Roman" w:cs="Times New Roman"/>
          <w:sz w:val="28"/>
          <w:szCs w:val="28"/>
        </w:rPr>
        <w:t>задания (</w:t>
      </w:r>
      <w:r w:rsidRPr="00B87B72">
        <w:rPr>
          <w:rFonts w:ascii="Times New Roman" w:hAnsi="Times New Roman" w:cs="Times New Roman"/>
          <w:sz w:val="28"/>
          <w:szCs w:val="28"/>
        </w:rPr>
        <w:t>технического задания</w:t>
      </w:r>
      <w:r w:rsidR="00D83CAC" w:rsidRPr="00B87B72">
        <w:rPr>
          <w:rFonts w:ascii="Times New Roman" w:hAnsi="Times New Roman" w:cs="Times New Roman"/>
          <w:sz w:val="28"/>
          <w:szCs w:val="28"/>
        </w:rPr>
        <w:t>)</w:t>
      </w:r>
      <w:r w:rsidRPr="00B87B72">
        <w:rPr>
          <w:rFonts w:ascii="Times New Roman" w:hAnsi="Times New Roman" w:cs="Times New Roman"/>
          <w:sz w:val="28"/>
          <w:szCs w:val="28"/>
        </w:rPr>
        <w:t xml:space="preserve"> и обоснование </w:t>
      </w:r>
      <w:r w:rsidR="00167D62" w:rsidRPr="00B87B72">
        <w:rPr>
          <w:rFonts w:ascii="Times New Roman" w:hAnsi="Times New Roman" w:cs="Times New Roman"/>
          <w:sz w:val="28"/>
          <w:szCs w:val="28"/>
        </w:rPr>
        <w:t xml:space="preserve">Н(М)ЦД </w:t>
      </w:r>
      <w:r w:rsidRPr="00B87B72">
        <w:rPr>
          <w:rFonts w:ascii="Times New Roman" w:hAnsi="Times New Roman" w:cs="Times New Roman"/>
          <w:sz w:val="28"/>
          <w:szCs w:val="28"/>
        </w:rPr>
        <w:t xml:space="preserve">вносится руководителем заинтересованного подразделения на утверждение директору или курирующему деятельность этого подразделения заместителю директора ФГАУ. </w:t>
      </w:r>
    </w:p>
    <w:p w14:paraId="4E413B17" w14:textId="3A12E658" w:rsidR="00236531" w:rsidRPr="00B87B72" w:rsidRDefault="00236531"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10.3.</w:t>
      </w:r>
      <w:r w:rsidR="002D0F42">
        <w:rPr>
          <w:rFonts w:ascii="Times New Roman" w:hAnsi="Times New Roman" w:cs="Times New Roman"/>
          <w:sz w:val="28"/>
          <w:szCs w:val="28"/>
        </w:rPr>
        <w:t> </w:t>
      </w:r>
      <w:r w:rsidRPr="00B87B72">
        <w:rPr>
          <w:rFonts w:ascii="Times New Roman" w:hAnsi="Times New Roman" w:cs="Times New Roman"/>
          <w:sz w:val="28"/>
          <w:szCs w:val="28"/>
        </w:rPr>
        <w:t xml:space="preserve">Организация и проведение закупки осуществляется организатором закупки – структурным подразделением ФГАУ, на которое возлагаются следующие функции: </w:t>
      </w:r>
    </w:p>
    <w:p w14:paraId="3784CD54" w14:textId="76933DC4" w:rsidR="00236531" w:rsidRPr="00B87B72" w:rsidRDefault="00236531"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w:t>
      </w:r>
      <w:r w:rsidR="002D0F42">
        <w:rPr>
          <w:rFonts w:ascii="Times New Roman" w:hAnsi="Times New Roman" w:cs="Times New Roman"/>
          <w:sz w:val="28"/>
          <w:szCs w:val="28"/>
        </w:rPr>
        <w:t> </w:t>
      </w:r>
      <w:r w:rsidRPr="00B87B72">
        <w:rPr>
          <w:rFonts w:ascii="Times New Roman" w:hAnsi="Times New Roman" w:cs="Times New Roman"/>
          <w:sz w:val="28"/>
          <w:szCs w:val="28"/>
        </w:rPr>
        <w:t xml:space="preserve">внесение на основании утвержденного </w:t>
      </w:r>
      <w:r w:rsidR="00D83CAC" w:rsidRPr="00B87B72">
        <w:rPr>
          <w:rFonts w:ascii="Times New Roman" w:hAnsi="Times New Roman" w:cs="Times New Roman"/>
          <w:sz w:val="28"/>
          <w:szCs w:val="28"/>
        </w:rPr>
        <w:t>задания (</w:t>
      </w:r>
      <w:r w:rsidRPr="00B87B72">
        <w:rPr>
          <w:rFonts w:ascii="Times New Roman" w:hAnsi="Times New Roman" w:cs="Times New Roman"/>
          <w:sz w:val="28"/>
          <w:szCs w:val="28"/>
        </w:rPr>
        <w:t>технического задания</w:t>
      </w:r>
      <w:r w:rsidR="00D83CAC" w:rsidRPr="00B87B72">
        <w:rPr>
          <w:rFonts w:ascii="Times New Roman" w:hAnsi="Times New Roman" w:cs="Times New Roman"/>
          <w:sz w:val="28"/>
          <w:szCs w:val="28"/>
        </w:rPr>
        <w:t>)</w:t>
      </w:r>
      <w:r w:rsidRPr="00B87B72">
        <w:rPr>
          <w:rFonts w:ascii="Times New Roman" w:hAnsi="Times New Roman" w:cs="Times New Roman"/>
          <w:sz w:val="28"/>
          <w:szCs w:val="28"/>
        </w:rPr>
        <w:t xml:space="preserve"> предложений директору или заместителю ди</w:t>
      </w:r>
      <w:r w:rsidR="00214CAF" w:rsidRPr="00B87B72">
        <w:rPr>
          <w:rFonts w:ascii="Times New Roman" w:hAnsi="Times New Roman" w:cs="Times New Roman"/>
          <w:sz w:val="28"/>
          <w:szCs w:val="28"/>
        </w:rPr>
        <w:t>ректора ФГАУ о способе закупки;</w:t>
      </w:r>
    </w:p>
    <w:p w14:paraId="7CC5DF89" w14:textId="13812EFF" w:rsidR="00236531" w:rsidRPr="00B87B72" w:rsidRDefault="00236531"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w:t>
      </w:r>
      <w:r w:rsidR="002D0F42">
        <w:rPr>
          <w:rFonts w:ascii="Times New Roman" w:hAnsi="Times New Roman" w:cs="Times New Roman"/>
          <w:sz w:val="28"/>
          <w:szCs w:val="28"/>
        </w:rPr>
        <w:t> </w:t>
      </w:r>
      <w:r w:rsidRPr="00B87B72">
        <w:rPr>
          <w:rFonts w:ascii="Times New Roman" w:hAnsi="Times New Roman" w:cs="Times New Roman"/>
          <w:sz w:val="28"/>
          <w:szCs w:val="28"/>
        </w:rPr>
        <w:t>разработка и представление на утверждение документации о закупке;</w:t>
      </w:r>
    </w:p>
    <w:p w14:paraId="4E1D8AAC" w14:textId="0BC674B0" w:rsidR="00236531" w:rsidRPr="00B87B72" w:rsidRDefault="00236531"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w:t>
      </w:r>
      <w:r w:rsidR="002D0F42">
        <w:rPr>
          <w:rFonts w:ascii="Times New Roman" w:hAnsi="Times New Roman" w:cs="Times New Roman"/>
          <w:sz w:val="28"/>
          <w:szCs w:val="28"/>
        </w:rPr>
        <w:t> </w:t>
      </w:r>
      <w:r w:rsidRPr="00B87B72">
        <w:rPr>
          <w:rFonts w:ascii="Times New Roman" w:hAnsi="Times New Roman" w:cs="Times New Roman"/>
          <w:sz w:val="28"/>
          <w:szCs w:val="28"/>
        </w:rPr>
        <w:t>обеспечение информационного сопровождения закупки;</w:t>
      </w:r>
    </w:p>
    <w:p w14:paraId="5E5DC4B8" w14:textId="11CCA3BF" w:rsidR="00236531" w:rsidRPr="00B87B72" w:rsidRDefault="00236531"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w:t>
      </w:r>
      <w:r w:rsidR="002D0F42">
        <w:rPr>
          <w:rFonts w:ascii="Times New Roman" w:hAnsi="Times New Roman" w:cs="Times New Roman"/>
          <w:sz w:val="28"/>
          <w:szCs w:val="28"/>
        </w:rPr>
        <w:t> </w:t>
      </w:r>
      <w:r w:rsidRPr="00B87B72">
        <w:rPr>
          <w:rFonts w:ascii="Times New Roman" w:hAnsi="Times New Roman" w:cs="Times New Roman"/>
          <w:sz w:val="28"/>
          <w:szCs w:val="28"/>
        </w:rPr>
        <w:t>прием и учет заявок участников закупки</w:t>
      </w:r>
      <w:r w:rsidR="00D83CAC" w:rsidRPr="00B87B72">
        <w:rPr>
          <w:rFonts w:ascii="Times New Roman" w:hAnsi="Times New Roman" w:cs="Times New Roman"/>
          <w:sz w:val="28"/>
          <w:szCs w:val="28"/>
        </w:rPr>
        <w:t>;</w:t>
      </w:r>
    </w:p>
    <w:p w14:paraId="4E50B7AF" w14:textId="744E6EA3" w:rsidR="00D83CAC" w:rsidRPr="00B87B72" w:rsidRDefault="00D83CAC"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w:t>
      </w:r>
      <w:r w:rsidR="002D0F42">
        <w:rPr>
          <w:rFonts w:ascii="Times New Roman" w:hAnsi="Times New Roman" w:cs="Times New Roman"/>
          <w:sz w:val="28"/>
          <w:szCs w:val="28"/>
        </w:rPr>
        <w:t> </w:t>
      </w:r>
      <w:r w:rsidRPr="00B87B72">
        <w:rPr>
          <w:rFonts w:ascii="Times New Roman" w:hAnsi="Times New Roman" w:cs="Times New Roman"/>
          <w:sz w:val="28"/>
          <w:szCs w:val="28"/>
        </w:rPr>
        <w:t>составление</w:t>
      </w:r>
      <w:r w:rsidR="00881724" w:rsidRPr="00B87B72">
        <w:rPr>
          <w:rFonts w:ascii="Times New Roman" w:eastAsia="Times New Roman" w:hAnsi="Times New Roman" w:cs="Times New Roman"/>
          <w:sz w:val="28"/>
          <w:szCs w:val="28"/>
        </w:rPr>
        <w:t xml:space="preserve"> договора на основании д</w:t>
      </w:r>
      <w:r w:rsidR="00881724" w:rsidRPr="00B87B72">
        <w:rPr>
          <w:rFonts w:ascii="Times New Roman" w:hAnsi="Times New Roman" w:cs="Times New Roman"/>
          <w:iCs/>
          <w:sz w:val="28"/>
          <w:szCs w:val="28"/>
        </w:rPr>
        <w:t xml:space="preserve">окументации о закупке, протокола </w:t>
      </w:r>
      <w:r w:rsidR="002D0F42">
        <w:rPr>
          <w:rFonts w:ascii="Times New Roman" w:hAnsi="Times New Roman" w:cs="Times New Roman"/>
          <w:iCs/>
          <w:sz w:val="28"/>
          <w:szCs w:val="28"/>
        </w:rPr>
        <w:br/>
      </w:r>
      <w:r w:rsidR="00881724" w:rsidRPr="00B87B72">
        <w:rPr>
          <w:rFonts w:ascii="Times New Roman" w:hAnsi="Times New Roman" w:cs="Times New Roman"/>
          <w:iCs/>
          <w:sz w:val="28"/>
          <w:szCs w:val="28"/>
        </w:rPr>
        <w:t xml:space="preserve">о результатах закупки, заявки участника закупки, с которым заключается </w:t>
      </w:r>
      <w:r w:rsidR="00881724" w:rsidRPr="00B87B72">
        <w:rPr>
          <w:rFonts w:ascii="Times New Roman" w:hAnsi="Times New Roman" w:cs="Times New Roman"/>
          <w:iCs/>
          <w:sz w:val="28"/>
          <w:szCs w:val="28"/>
        </w:rPr>
        <w:lastRenderedPageBreak/>
        <w:t>договор</w:t>
      </w:r>
      <w:r w:rsidR="00881724" w:rsidRPr="00B87B72">
        <w:rPr>
          <w:rFonts w:ascii="Times New Roman" w:eastAsia="Times New Roman" w:hAnsi="Times New Roman" w:cs="Times New Roman"/>
          <w:sz w:val="28"/>
          <w:szCs w:val="28"/>
        </w:rPr>
        <w:t>.</w:t>
      </w:r>
    </w:p>
    <w:p w14:paraId="09A3A38C" w14:textId="51F2A2EE" w:rsidR="005A2289" w:rsidRPr="00B87B72" w:rsidRDefault="005A2289"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10.</w:t>
      </w:r>
      <w:r w:rsidR="002D121E" w:rsidRPr="00B87B72">
        <w:rPr>
          <w:rFonts w:ascii="Times New Roman" w:hAnsi="Times New Roman" w:cs="Times New Roman"/>
          <w:sz w:val="28"/>
          <w:szCs w:val="28"/>
        </w:rPr>
        <w:t>4</w:t>
      </w:r>
      <w:r w:rsidRPr="00B87B72">
        <w:rPr>
          <w:rFonts w:ascii="Times New Roman" w:hAnsi="Times New Roman" w:cs="Times New Roman"/>
          <w:sz w:val="28"/>
          <w:szCs w:val="28"/>
        </w:rPr>
        <w:t>.</w:t>
      </w:r>
      <w:r w:rsidR="002D0F42">
        <w:rPr>
          <w:rFonts w:ascii="Times New Roman" w:hAnsi="Times New Roman" w:cs="Times New Roman"/>
          <w:sz w:val="28"/>
          <w:szCs w:val="28"/>
        </w:rPr>
        <w:t> </w:t>
      </w:r>
      <w:r w:rsidRPr="00B87B72">
        <w:rPr>
          <w:rFonts w:ascii="Times New Roman" w:hAnsi="Times New Roman" w:cs="Times New Roman"/>
          <w:sz w:val="28"/>
          <w:szCs w:val="28"/>
        </w:rPr>
        <w:t xml:space="preserve">Документация о закупке, утверждается директором либо заместителем директора ФГАУ. </w:t>
      </w:r>
    </w:p>
    <w:p w14:paraId="65C5E5B5" w14:textId="05910B7A" w:rsidR="005A2289" w:rsidRPr="00B87B72" w:rsidRDefault="005A2289"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10.</w:t>
      </w:r>
      <w:r w:rsidR="002D121E" w:rsidRPr="00B87B72">
        <w:rPr>
          <w:rFonts w:ascii="Times New Roman" w:hAnsi="Times New Roman" w:cs="Times New Roman"/>
          <w:sz w:val="28"/>
          <w:szCs w:val="28"/>
        </w:rPr>
        <w:t>5</w:t>
      </w:r>
      <w:r w:rsidRPr="00B87B72">
        <w:rPr>
          <w:rFonts w:ascii="Times New Roman" w:hAnsi="Times New Roman" w:cs="Times New Roman"/>
          <w:sz w:val="28"/>
          <w:szCs w:val="28"/>
        </w:rPr>
        <w:t>.</w:t>
      </w:r>
      <w:r w:rsidR="002D0F42">
        <w:rPr>
          <w:rFonts w:ascii="Times New Roman" w:hAnsi="Times New Roman" w:cs="Times New Roman"/>
          <w:sz w:val="28"/>
          <w:szCs w:val="28"/>
        </w:rPr>
        <w:t> </w:t>
      </w:r>
      <w:r w:rsidRPr="00B87B72">
        <w:rPr>
          <w:rFonts w:ascii="Times New Roman" w:hAnsi="Times New Roman" w:cs="Times New Roman"/>
          <w:sz w:val="28"/>
          <w:szCs w:val="28"/>
        </w:rPr>
        <w:t xml:space="preserve">Документация о конкурентной закупке </w:t>
      </w:r>
      <w:r w:rsidRPr="00B87B72">
        <w:rPr>
          <w:rFonts w:ascii="Times New Roman" w:hAnsi="Times New Roman" w:cs="Times New Roman"/>
          <w:iCs/>
          <w:sz w:val="28"/>
          <w:szCs w:val="28"/>
        </w:rPr>
        <w:t>(за исключением проведения запроса котировок в электронной форме</w:t>
      </w:r>
      <w:r w:rsidRPr="00B87B72">
        <w:rPr>
          <w:rFonts w:ascii="Times New Roman" w:hAnsi="Times New Roman" w:cs="Times New Roman"/>
          <w:sz w:val="28"/>
          <w:szCs w:val="28"/>
        </w:rPr>
        <w:t xml:space="preserve">) должна содержать следующие сведения: </w:t>
      </w:r>
    </w:p>
    <w:p w14:paraId="740A4544" w14:textId="6B1DA1F7" w:rsidR="005A2289" w:rsidRPr="00B87B72" w:rsidRDefault="005A2289"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1)</w:t>
      </w:r>
      <w:r w:rsidR="002D0F42">
        <w:rPr>
          <w:rFonts w:ascii="Times New Roman" w:hAnsi="Times New Roman" w:cs="Times New Roman"/>
          <w:sz w:val="28"/>
          <w:szCs w:val="28"/>
        </w:rPr>
        <w:t> </w:t>
      </w:r>
      <w:r w:rsidRPr="00B87B72">
        <w:rPr>
          <w:rFonts w:ascii="Times New Roman" w:hAnsi="Times New Roman" w:cs="Times New Roman"/>
          <w:sz w:val="28"/>
          <w:szCs w:val="2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ФГАУ и предусмотренные техническими регламентами </w:t>
      </w:r>
      <w:r w:rsidR="002D0F42">
        <w:rPr>
          <w:rFonts w:ascii="Times New Roman" w:hAnsi="Times New Roman" w:cs="Times New Roman"/>
          <w:sz w:val="28"/>
          <w:szCs w:val="28"/>
        </w:rPr>
        <w:br/>
      </w:r>
      <w:r w:rsidRPr="00B87B72">
        <w:rPr>
          <w:rFonts w:ascii="Times New Roman" w:hAnsi="Times New Roman" w:cs="Times New Roman"/>
          <w:sz w:val="28"/>
          <w:szCs w:val="28"/>
        </w:rPr>
        <w:t xml:space="preserve">в соответствии с законодательством Российской Федерации о техническом регулировании, документами, разрабатываемыми и применяемыми </w:t>
      </w:r>
      <w:r w:rsidR="002D0F42">
        <w:rPr>
          <w:rFonts w:ascii="Times New Roman" w:hAnsi="Times New Roman" w:cs="Times New Roman"/>
          <w:sz w:val="28"/>
          <w:szCs w:val="28"/>
        </w:rPr>
        <w:br/>
      </w:r>
      <w:r w:rsidRPr="00B87B72">
        <w:rPr>
          <w:rFonts w:ascii="Times New Roman" w:hAnsi="Times New Roman" w:cs="Times New Roman"/>
          <w:sz w:val="28"/>
          <w:szCs w:val="28"/>
        </w:rPr>
        <w:t xml:space="preserve">в национальной системе стандартизации, принятыми в соответствии </w:t>
      </w:r>
      <w:r w:rsidR="002D0F42">
        <w:rPr>
          <w:rFonts w:ascii="Times New Roman" w:hAnsi="Times New Roman" w:cs="Times New Roman"/>
          <w:sz w:val="28"/>
          <w:szCs w:val="28"/>
        </w:rPr>
        <w:br/>
      </w:r>
      <w:r w:rsidRPr="00B87B72">
        <w:rPr>
          <w:rFonts w:ascii="Times New Roman" w:hAnsi="Times New Roman" w:cs="Times New Roman"/>
          <w:sz w:val="28"/>
          <w:szCs w:val="28"/>
        </w:rPr>
        <w:t xml:space="preserve">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ФГАУ. Если ФГАУ в документации о конкурентной закупке не используются установленные в соответствии </w:t>
      </w:r>
      <w:r w:rsidR="002D0F42">
        <w:rPr>
          <w:rFonts w:ascii="Times New Roman" w:hAnsi="Times New Roman" w:cs="Times New Roman"/>
          <w:sz w:val="28"/>
          <w:szCs w:val="28"/>
        </w:rPr>
        <w:br/>
      </w:r>
      <w:r w:rsidRPr="00B87B72">
        <w:rPr>
          <w:rFonts w:ascii="Times New Roman" w:hAnsi="Times New Roman" w:cs="Times New Roman"/>
          <w:sz w:val="28"/>
          <w:szCs w:val="28"/>
        </w:rPr>
        <w:t xml:space="preserve">с законодательством Российской Федерации о техническом регулировании, законодательством Российской Федерации о стандартизации требования </w:t>
      </w:r>
      <w:r w:rsidR="002D0F42">
        <w:rPr>
          <w:rFonts w:ascii="Times New Roman" w:hAnsi="Times New Roman" w:cs="Times New Roman"/>
          <w:sz w:val="28"/>
          <w:szCs w:val="28"/>
        </w:rPr>
        <w:br/>
      </w:r>
      <w:r w:rsidRPr="00B87B72">
        <w:rPr>
          <w:rFonts w:ascii="Times New Roman" w:hAnsi="Times New Roman" w:cs="Times New Roman"/>
          <w:sz w:val="28"/>
          <w:szCs w:val="28"/>
        </w:rPr>
        <w:t xml:space="preserve">к безопасности, качеству, техническим характеристикам, функциональным характеристикам (потребительским свойствам) товара, работы, услуги, </w:t>
      </w:r>
      <w:r w:rsidR="002D0F42">
        <w:rPr>
          <w:rFonts w:ascii="Times New Roman" w:hAnsi="Times New Roman" w:cs="Times New Roman"/>
          <w:sz w:val="28"/>
          <w:szCs w:val="28"/>
        </w:rPr>
        <w:br/>
      </w:r>
      <w:r w:rsidRPr="00B87B72">
        <w:rPr>
          <w:rFonts w:ascii="Times New Roman" w:hAnsi="Times New Roman" w:cs="Times New Roman"/>
          <w:sz w:val="28"/>
          <w:szCs w:val="28"/>
        </w:rPr>
        <w:t xml:space="preserve">к размерам, упаковке, отгрузке товара, к результатам работы, в документации </w:t>
      </w:r>
      <w:r w:rsidR="002D0F42">
        <w:rPr>
          <w:rFonts w:ascii="Times New Roman" w:hAnsi="Times New Roman" w:cs="Times New Roman"/>
          <w:sz w:val="28"/>
          <w:szCs w:val="28"/>
        </w:rPr>
        <w:br/>
      </w:r>
      <w:r w:rsidRPr="00B87B72">
        <w:rPr>
          <w:rFonts w:ascii="Times New Roman" w:hAnsi="Times New Roman" w:cs="Times New Roman"/>
          <w:sz w:val="28"/>
          <w:szCs w:val="28"/>
        </w:rPr>
        <w:t>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ФГАУ;</w:t>
      </w:r>
    </w:p>
    <w:p w14:paraId="49102CDA" w14:textId="37BF27DC" w:rsidR="005A2289" w:rsidRPr="00B87B72" w:rsidRDefault="005A2289"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2)</w:t>
      </w:r>
      <w:r w:rsidR="002D0F42">
        <w:rPr>
          <w:rFonts w:ascii="Times New Roman" w:hAnsi="Times New Roman" w:cs="Times New Roman"/>
          <w:sz w:val="28"/>
          <w:szCs w:val="28"/>
        </w:rPr>
        <w:t> </w:t>
      </w:r>
      <w:r w:rsidRPr="00B87B72">
        <w:rPr>
          <w:rFonts w:ascii="Times New Roman" w:hAnsi="Times New Roman" w:cs="Times New Roman"/>
          <w:sz w:val="28"/>
          <w:szCs w:val="28"/>
        </w:rPr>
        <w:t xml:space="preserve">требования к содержанию, форме, оформлению и составу заявки </w:t>
      </w:r>
      <w:r w:rsidR="002D0F42">
        <w:rPr>
          <w:rFonts w:ascii="Times New Roman" w:hAnsi="Times New Roman" w:cs="Times New Roman"/>
          <w:sz w:val="28"/>
          <w:szCs w:val="28"/>
        </w:rPr>
        <w:br/>
      </w:r>
      <w:r w:rsidRPr="00B87B72">
        <w:rPr>
          <w:rFonts w:ascii="Times New Roman" w:hAnsi="Times New Roman" w:cs="Times New Roman"/>
          <w:sz w:val="28"/>
          <w:szCs w:val="28"/>
        </w:rPr>
        <w:t>на участие в закупке;</w:t>
      </w:r>
    </w:p>
    <w:p w14:paraId="0C957772" w14:textId="4722B3B9" w:rsidR="005A2289" w:rsidRPr="00B87B72" w:rsidRDefault="005A2289"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3)</w:t>
      </w:r>
      <w:r w:rsidR="002D0F42">
        <w:rPr>
          <w:rFonts w:ascii="Times New Roman" w:hAnsi="Times New Roman" w:cs="Times New Roman"/>
          <w:sz w:val="28"/>
          <w:szCs w:val="28"/>
        </w:rPr>
        <w:t> </w:t>
      </w:r>
      <w:r w:rsidRPr="00B87B72">
        <w:rPr>
          <w:rFonts w:ascii="Times New Roman" w:hAnsi="Times New Roman" w:cs="Times New Roman"/>
          <w:sz w:val="28"/>
          <w:szCs w:val="28"/>
        </w:rPr>
        <w:t xml:space="preserve">требования к описанию участниками </w:t>
      </w:r>
      <w:r w:rsidRPr="00B87B72">
        <w:rPr>
          <w:rFonts w:ascii="Times New Roman" w:hAnsi="Times New Roman" w:cs="Times New Roman"/>
          <w:iCs/>
          <w:sz w:val="28"/>
          <w:szCs w:val="28"/>
        </w:rPr>
        <w:t>такой</w:t>
      </w:r>
      <w:r w:rsidRPr="00B87B72">
        <w:rPr>
          <w:rFonts w:ascii="Times New Roman" w:hAnsi="Times New Roman" w:cs="Times New Roman"/>
          <w:sz w:val="28"/>
          <w:szCs w:val="28"/>
        </w:rPr>
        <w:t xml:space="preserve"> закупки поставляемого товара, который является предметом </w:t>
      </w:r>
      <w:r w:rsidRPr="00B87B72">
        <w:rPr>
          <w:rFonts w:ascii="Times New Roman" w:hAnsi="Times New Roman" w:cs="Times New Roman"/>
          <w:iCs/>
          <w:sz w:val="28"/>
          <w:szCs w:val="28"/>
        </w:rPr>
        <w:t>конкурентной</w:t>
      </w:r>
      <w:r w:rsidRPr="00B87B72">
        <w:rPr>
          <w:rFonts w:ascii="Times New Roman" w:hAnsi="Times New Roman" w:cs="Times New Roman"/>
          <w:sz w:val="28"/>
          <w:szCs w:val="28"/>
        </w:rPr>
        <w:t xml:space="preserve">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w:t>
      </w:r>
      <w:r w:rsidRPr="00B87B72">
        <w:rPr>
          <w:rFonts w:ascii="Times New Roman" w:hAnsi="Times New Roman" w:cs="Times New Roman"/>
          <w:iCs/>
          <w:sz w:val="28"/>
          <w:szCs w:val="28"/>
        </w:rPr>
        <w:t>такой</w:t>
      </w:r>
      <w:r w:rsidRPr="00B87B72">
        <w:rPr>
          <w:rFonts w:ascii="Times New Roman" w:hAnsi="Times New Roman" w:cs="Times New Roman"/>
          <w:sz w:val="28"/>
          <w:szCs w:val="28"/>
        </w:rPr>
        <w:t xml:space="preserve"> закупки выполняемой работы, оказываемой услуги, которые являются предметом </w:t>
      </w:r>
      <w:r w:rsidRPr="00B87B72">
        <w:rPr>
          <w:rFonts w:ascii="Times New Roman" w:hAnsi="Times New Roman" w:cs="Times New Roman"/>
          <w:iCs/>
          <w:sz w:val="28"/>
          <w:szCs w:val="28"/>
        </w:rPr>
        <w:t>конкурентной</w:t>
      </w:r>
      <w:r w:rsidRPr="00B87B72">
        <w:rPr>
          <w:rFonts w:ascii="Times New Roman" w:hAnsi="Times New Roman" w:cs="Times New Roman"/>
          <w:sz w:val="28"/>
          <w:szCs w:val="28"/>
        </w:rPr>
        <w:t xml:space="preserve"> закупки, их количественных и качественных характеристик;</w:t>
      </w:r>
    </w:p>
    <w:p w14:paraId="5D14187E" w14:textId="06569544" w:rsidR="005A2289" w:rsidRPr="00B87B72" w:rsidRDefault="005A2289"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4)</w:t>
      </w:r>
      <w:r w:rsidR="002D0F42">
        <w:rPr>
          <w:rFonts w:ascii="Times New Roman" w:hAnsi="Times New Roman" w:cs="Times New Roman"/>
          <w:sz w:val="28"/>
          <w:szCs w:val="28"/>
        </w:rPr>
        <w:t> </w:t>
      </w:r>
      <w:r w:rsidRPr="00B87B72">
        <w:rPr>
          <w:rFonts w:ascii="Times New Roman" w:hAnsi="Times New Roman" w:cs="Times New Roman"/>
          <w:sz w:val="28"/>
          <w:szCs w:val="28"/>
        </w:rPr>
        <w:t>место, условия и сроки (периоды) поставки товара, выполнения работы, оказания услуги;</w:t>
      </w:r>
    </w:p>
    <w:p w14:paraId="66FC8FEF" w14:textId="67CB77CE" w:rsidR="005A2289" w:rsidRPr="00B87B72" w:rsidRDefault="005A2289"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5)</w:t>
      </w:r>
      <w:r w:rsidR="002D0F42">
        <w:rPr>
          <w:rFonts w:ascii="Times New Roman" w:hAnsi="Times New Roman" w:cs="Times New Roman"/>
          <w:sz w:val="28"/>
          <w:szCs w:val="28"/>
        </w:rPr>
        <w:t> </w:t>
      </w:r>
      <w:r w:rsidRPr="00B87B72">
        <w:rPr>
          <w:rFonts w:ascii="Times New Roman" w:hAnsi="Times New Roman" w:cs="Times New Roman"/>
          <w:sz w:val="28"/>
          <w:szCs w:val="28"/>
        </w:rPr>
        <w:t xml:space="preserve">сведения о </w:t>
      </w:r>
      <w:r w:rsidR="00167D62" w:rsidRPr="00B87B72">
        <w:rPr>
          <w:rFonts w:ascii="Times New Roman" w:hAnsi="Times New Roman" w:cs="Times New Roman"/>
          <w:sz w:val="28"/>
          <w:szCs w:val="28"/>
        </w:rPr>
        <w:t xml:space="preserve">Н(М)ЦД </w:t>
      </w:r>
      <w:r w:rsidRPr="00B87B72">
        <w:rPr>
          <w:rFonts w:ascii="Times New Roman" w:hAnsi="Times New Roman" w:cs="Times New Roman"/>
          <w:sz w:val="28"/>
          <w:szCs w:val="28"/>
        </w:rPr>
        <w:t>(</w:t>
      </w:r>
      <w:r w:rsidRPr="00B87B72">
        <w:rPr>
          <w:rFonts w:ascii="Times New Roman" w:hAnsi="Times New Roman" w:cs="Times New Roman"/>
          <w:iCs/>
          <w:sz w:val="28"/>
          <w:szCs w:val="28"/>
        </w:rPr>
        <w:t>цена</w:t>
      </w:r>
      <w:r w:rsidRPr="00B87B72">
        <w:rPr>
          <w:rFonts w:ascii="Times New Roman" w:hAnsi="Times New Roman" w:cs="Times New Roman"/>
          <w:sz w:val="28"/>
          <w:szCs w:val="28"/>
        </w:rPr>
        <w:t xml:space="preserve"> лота)</w:t>
      </w:r>
      <w:r w:rsidRPr="00B87B72">
        <w:rPr>
          <w:rFonts w:ascii="Times New Roman" w:hAnsi="Times New Roman" w:cs="Times New Roman"/>
          <w:iCs/>
          <w:sz w:val="28"/>
          <w:szCs w:val="28"/>
        </w:rPr>
        <w:t>, либо формула цены, устанавливающая правила расчета сумм, подлежащих уплате ФГАУ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r w:rsidRPr="00B87B72">
        <w:rPr>
          <w:rFonts w:ascii="Times New Roman" w:hAnsi="Times New Roman" w:cs="Times New Roman"/>
          <w:sz w:val="28"/>
          <w:szCs w:val="28"/>
        </w:rPr>
        <w:t>;</w:t>
      </w:r>
    </w:p>
    <w:p w14:paraId="022AAED3" w14:textId="79947BBE" w:rsidR="005A2289" w:rsidRPr="00B87B72" w:rsidRDefault="005A2289"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6)</w:t>
      </w:r>
      <w:r w:rsidR="002D0F42">
        <w:rPr>
          <w:rFonts w:ascii="Times New Roman" w:hAnsi="Times New Roman" w:cs="Times New Roman"/>
          <w:sz w:val="28"/>
          <w:szCs w:val="28"/>
        </w:rPr>
        <w:t> </w:t>
      </w:r>
      <w:r w:rsidRPr="00B87B72">
        <w:rPr>
          <w:rFonts w:ascii="Times New Roman" w:hAnsi="Times New Roman" w:cs="Times New Roman"/>
          <w:sz w:val="28"/>
          <w:szCs w:val="28"/>
        </w:rPr>
        <w:t>форма, сроки и порядок оплаты товара, работы, услуги;</w:t>
      </w:r>
    </w:p>
    <w:p w14:paraId="3A8196D1" w14:textId="7C2C5778" w:rsidR="005A2289" w:rsidRPr="00B87B72" w:rsidRDefault="005A2289"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iCs/>
          <w:sz w:val="28"/>
          <w:szCs w:val="28"/>
        </w:rPr>
        <w:t>7)</w:t>
      </w:r>
      <w:r w:rsidR="002D0F42">
        <w:rPr>
          <w:rFonts w:ascii="Times New Roman" w:hAnsi="Times New Roman" w:cs="Times New Roman"/>
          <w:iCs/>
          <w:sz w:val="28"/>
          <w:szCs w:val="28"/>
        </w:rPr>
        <w:t> </w:t>
      </w:r>
      <w:r w:rsidR="00AB7D65" w:rsidRPr="00B87B72">
        <w:rPr>
          <w:rFonts w:ascii="Times New Roman" w:hAnsi="Times New Roman" w:cs="Times New Roman"/>
          <w:iCs/>
          <w:sz w:val="28"/>
          <w:szCs w:val="28"/>
        </w:rPr>
        <w:t xml:space="preserve">обоснование Н(М)ЦД либо единицы товара, работы, услуги, включая информацию о расходах </w:t>
      </w:r>
      <w:r w:rsidRPr="00B87B72">
        <w:rPr>
          <w:rFonts w:ascii="Times New Roman" w:hAnsi="Times New Roman" w:cs="Times New Roman"/>
          <w:iCs/>
          <w:sz w:val="28"/>
          <w:szCs w:val="28"/>
        </w:rPr>
        <w:t xml:space="preserve">на перевозку, страхование, уплату таможенных пошлин, </w:t>
      </w:r>
      <w:r w:rsidRPr="00B87B72">
        <w:rPr>
          <w:rFonts w:ascii="Times New Roman" w:hAnsi="Times New Roman" w:cs="Times New Roman"/>
          <w:iCs/>
          <w:sz w:val="28"/>
          <w:szCs w:val="28"/>
        </w:rPr>
        <w:lastRenderedPageBreak/>
        <w:t>налогов и других обязательных</w:t>
      </w:r>
      <w:r w:rsidRPr="00B87B72">
        <w:rPr>
          <w:rFonts w:ascii="Times New Roman" w:hAnsi="Times New Roman" w:cs="Times New Roman"/>
          <w:sz w:val="28"/>
          <w:szCs w:val="28"/>
        </w:rPr>
        <w:t xml:space="preserve"> платежей;</w:t>
      </w:r>
    </w:p>
    <w:p w14:paraId="18839251" w14:textId="32A00319" w:rsidR="005A2289" w:rsidRPr="00B87B72" w:rsidRDefault="005A2289"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8)</w:t>
      </w:r>
      <w:r w:rsidR="002D0F42">
        <w:rPr>
          <w:rFonts w:ascii="Times New Roman" w:hAnsi="Times New Roman" w:cs="Times New Roman"/>
          <w:sz w:val="28"/>
          <w:szCs w:val="28"/>
        </w:rPr>
        <w:t> </w:t>
      </w:r>
      <w:r w:rsidRPr="00B87B72">
        <w:rPr>
          <w:rFonts w:ascii="Times New Roman" w:hAnsi="Times New Roman" w:cs="Times New Roman"/>
          <w:sz w:val="28"/>
          <w:szCs w:val="28"/>
        </w:rPr>
        <w:t xml:space="preserve">место, порядок, </w:t>
      </w:r>
      <w:r w:rsidRPr="00B87B72">
        <w:rPr>
          <w:rFonts w:ascii="Times New Roman" w:hAnsi="Times New Roman" w:cs="Times New Roman"/>
          <w:iCs/>
          <w:sz w:val="28"/>
          <w:szCs w:val="28"/>
        </w:rPr>
        <w:t>дата начала</w:t>
      </w:r>
      <w:r w:rsidRPr="00B87B72">
        <w:rPr>
          <w:rFonts w:ascii="Times New Roman" w:hAnsi="Times New Roman" w:cs="Times New Roman"/>
          <w:sz w:val="28"/>
          <w:szCs w:val="28"/>
        </w:rPr>
        <w:t xml:space="preserve">, дата и </w:t>
      </w:r>
      <w:r w:rsidRPr="00B87B72">
        <w:rPr>
          <w:rFonts w:ascii="Times New Roman" w:hAnsi="Times New Roman" w:cs="Times New Roman"/>
          <w:iCs/>
          <w:sz w:val="28"/>
          <w:szCs w:val="28"/>
        </w:rPr>
        <w:t>время</w:t>
      </w:r>
      <w:r w:rsidRPr="00B87B72">
        <w:rPr>
          <w:rFonts w:ascii="Times New Roman" w:hAnsi="Times New Roman" w:cs="Times New Roman"/>
          <w:sz w:val="28"/>
          <w:szCs w:val="28"/>
        </w:rPr>
        <w:t xml:space="preserve"> окончания срока подачи заявок на участие в закупке </w:t>
      </w:r>
      <w:r w:rsidRPr="00B87B72">
        <w:rPr>
          <w:rFonts w:ascii="Times New Roman" w:hAnsi="Times New Roman" w:cs="Times New Roman"/>
          <w:iCs/>
          <w:sz w:val="28"/>
          <w:szCs w:val="28"/>
        </w:rPr>
        <w:t>(этапах конкурентной закупки) и порядок подведения итогов такой закупки (этапов такой закупки)</w:t>
      </w:r>
      <w:r w:rsidRPr="00B87B72">
        <w:rPr>
          <w:rFonts w:ascii="Times New Roman" w:hAnsi="Times New Roman" w:cs="Times New Roman"/>
          <w:sz w:val="28"/>
          <w:szCs w:val="28"/>
        </w:rPr>
        <w:t>;</w:t>
      </w:r>
    </w:p>
    <w:p w14:paraId="0A90F55C" w14:textId="01B58F8C" w:rsidR="005A2289" w:rsidRPr="00B87B72" w:rsidRDefault="005A2289"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9)</w:t>
      </w:r>
      <w:r w:rsidR="002D0F42">
        <w:rPr>
          <w:rFonts w:ascii="Times New Roman" w:hAnsi="Times New Roman" w:cs="Times New Roman"/>
          <w:sz w:val="28"/>
          <w:szCs w:val="28"/>
        </w:rPr>
        <w:t> </w:t>
      </w:r>
      <w:r w:rsidRPr="00B87B72">
        <w:rPr>
          <w:rFonts w:ascii="Times New Roman" w:hAnsi="Times New Roman" w:cs="Times New Roman"/>
          <w:sz w:val="28"/>
          <w:szCs w:val="28"/>
        </w:rPr>
        <w:t xml:space="preserve">требования к участникам </w:t>
      </w:r>
      <w:r w:rsidRPr="00B87B72">
        <w:rPr>
          <w:rFonts w:ascii="Times New Roman" w:hAnsi="Times New Roman" w:cs="Times New Roman"/>
          <w:iCs/>
          <w:sz w:val="28"/>
          <w:szCs w:val="28"/>
        </w:rPr>
        <w:t>такой</w:t>
      </w:r>
      <w:r w:rsidRPr="00B87B72">
        <w:rPr>
          <w:rFonts w:ascii="Times New Roman" w:hAnsi="Times New Roman" w:cs="Times New Roman"/>
          <w:sz w:val="28"/>
          <w:szCs w:val="28"/>
        </w:rPr>
        <w:t xml:space="preserve"> закупки и перечень документов, предоставляемых участниками закупки для подтверждения их соответствия установленным требованиям;</w:t>
      </w:r>
    </w:p>
    <w:p w14:paraId="76218C48" w14:textId="27C86EC8" w:rsidR="005A2289" w:rsidRPr="00B87B72" w:rsidRDefault="005A2289"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iCs/>
          <w:sz w:val="28"/>
          <w:szCs w:val="28"/>
        </w:rPr>
        <w:t>1</w:t>
      </w:r>
      <w:r w:rsidR="002D121E" w:rsidRPr="00B87B72">
        <w:rPr>
          <w:rFonts w:ascii="Times New Roman" w:hAnsi="Times New Roman" w:cs="Times New Roman"/>
          <w:iCs/>
          <w:sz w:val="28"/>
          <w:szCs w:val="28"/>
        </w:rPr>
        <w:t>0</w:t>
      </w:r>
      <w:r w:rsidRPr="00B87B72">
        <w:rPr>
          <w:rFonts w:ascii="Times New Roman" w:hAnsi="Times New Roman" w:cs="Times New Roman"/>
          <w:sz w:val="28"/>
          <w:szCs w:val="28"/>
        </w:rPr>
        <w:t>)</w:t>
      </w:r>
      <w:r w:rsidR="002D0F42">
        <w:rPr>
          <w:rFonts w:ascii="Times New Roman" w:hAnsi="Times New Roman" w:cs="Times New Roman"/>
          <w:sz w:val="28"/>
          <w:szCs w:val="28"/>
        </w:rPr>
        <w:t> </w:t>
      </w:r>
      <w:r w:rsidRPr="00B87B72">
        <w:rPr>
          <w:rFonts w:ascii="Times New Roman" w:hAnsi="Times New Roman" w:cs="Times New Roman"/>
          <w:sz w:val="28"/>
          <w:szCs w:val="28"/>
        </w:rPr>
        <w:t xml:space="preserve">формы, порядок, дата и </w:t>
      </w:r>
      <w:r w:rsidRPr="00B87B72">
        <w:rPr>
          <w:rFonts w:ascii="Times New Roman" w:hAnsi="Times New Roman" w:cs="Times New Roman"/>
          <w:iCs/>
          <w:sz w:val="28"/>
          <w:szCs w:val="28"/>
        </w:rPr>
        <w:t>время</w:t>
      </w:r>
      <w:r w:rsidRPr="00B87B72">
        <w:rPr>
          <w:rFonts w:ascii="Times New Roman" w:hAnsi="Times New Roman" w:cs="Times New Roman"/>
          <w:sz w:val="28"/>
          <w:szCs w:val="28"/>
        </w:rPr>
        <w:t xml:space="preserve"> окончания срока предоставления участникам </w:t>
      </w:r>
      <w:r w:rsidRPr="00B87B72">
        <w:rPr>
          <w:rFonts w:ascii="Times New Roman" w:hAnsi="Times New Roman" w:cs="Times New Roman"/>
          <w:iCs/>
          <w:sz w:val="28"/>
          <w:szCs w:val="28"/>
        </w:rPr>
        <w:t>такой</w:t>
      </w:r>
      <w:r w:rsidRPr="00B87B72">
        <w:rPr>
          <w:rFonts w:ascii="Times New Roman" w:hAnsi="Times New Roman" w:cs="Times New Roman"/>
          <w:sz w:val="28"/>
          <w:szCs w:val="28"/>
        </w:rPr>
        <w:t xml:space="preserve"> закупки разъяснений положений документации </w:t>
      </w:r>
      <w:r w:rsidR="002D0F42">
        <w:rPr>
          <w:rFonts w:ascii="Times New Roman" w:hAnsi="Times New Roman" w:cs="Times New Roman"/>
          <w:sz w:val="28"/>
          <w:szCs w:val="28"/>
        </w:rPr>
        <w:br/>
      </w:r>
      <w:r w:rsidRPr="00B87B72">
        <w:rPr>
          <w:rFonts w:ascii="Times New Roman" w:hAnsi="Times New Roman" w:cs="Times New Roman"/>
          <w:sz w:val="28"/>
          <w:szCs w:val="28"/>
        </w:rPr>
        <w:t>о конкурентной закупке;</w:t>
      </w:r>
    </w:p>
    <w:p w14:paraId="000F9966" w14:textId="1910289C" w:rsidR="005A2289" w:rsidRPr="00B87B72" w:rsidRDefault="005A2289"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iCs/>
          <w:sz w:val="28"/>
          <w:szCs w:val="28"/>
        </w:rPr>
        <w:t>1</w:t>
      </w:r>
      <w:r w:rsidR="002D121E" w:rsidRPr="00B87B72">
        <w:rPr>
          <w:rFonts w:ascii="Times New Roman" w:hAnsi="Times New Roman" w:cs="Times New Roman"/>
          <w:iCs/>
          <w:sz w:val="28"/>
          <w:szCs w:val="28"/>
        </w:rPr>
        <w:t>1</w:t>
      </w:r>
      <w:r w:rsidRPr="00B87B72">
        <w:rPr>
          <w:rFonts w:ascii="Times New Roman" w:hAnsi="Times New Roman" w:cs="Times New Roman"/>
          <w:sz w:val="28"/>
          <w:szCs w:val="28"/>
        </w:rPr>
        <w:t>)</w:t>
      </w:r>
      <w:r w:rsidR="002D0F42">
        <w:rPr>
          <w:rFonts w:ascii="Times New Roman" w:hAnsi="Times New Roman" w:cs="Times New Roman"/>
          <w:sz w:val="28"/>
          <w:szCs w:val="28"/>
        </w:rPr>
        <w:t> </w:t>
      </w:r>
      <w:r w:rsidRPr="00B87B72">
        <w:rPr>
          <w:rFonts w:ascii="Times New Roman" w:hAnsi="Times New Roman" w:cs="Times New Roman"/>
          <w:sz w:val="28"/>
          <w:szCs w:val="28"/>
        </w:rPr>
        <w:t xml:space="preserve">место, дата и время рассмотрения предложений участников </w:t>
      </w:r>
      <w:r w:rsidRPr="00B87B72">
        <w:rPr>
          <w:rFonts w:ascii="Times New Roman" w:hAnsi="Times New Roman" w:cs="Times New Roman"/>
          <w:iCs/>
          <w:sz w:val="28"/>
          <w:szCs w:val="28"/>
        </w:rPr>
        <w:t>такой</w:t>
      </w:r>
      <w:r w:rsidRPr="00B87B72">
        <w:rPr>
          <w:rFonts w:ascii="Times New Roman" w:hAnsi="Times New Roman" w:cs="Times New Roman"/>
          <w:sz w:val="28"/>
          <w:szCs w:val="28"/>
        </w:rPr>
        <w:t xml:space="preserve"> закупки и подведения итогов </w:t>
      </w:r>
      <w:r w:rsidRPr="00B87B72">
        <w:rPr>
          <w:rFonts w:ascii="Times New Roman" w:hAnsi="Times New Roman" w:cs="Times New Roman"/>
          <w:iCs/>
          <w:sz w:val="28"/>
          <w:szCs w:val="28"/>
        </w:rPr>
        <w:t>такой</w:t>
      </w:r>
      <w:r w:rsidRPr="00B87B72">
        <w:rPr>
          <w:rFonts w:ascii="Times New Roman" w:hAnsi="Times New Roman" w:cs="Times New Roman"/>
          <w:sz w:val="28"/>
          <w:szCs w:val="28"/>
        </w:rPr>
        <w:t xml:space="preserve"> закупки;</w:t>
      </w:r>
    </w:p>
    <w:p w14:paraId="717C9F9D" w14:textId="0F159E50" w:rsidR="005A2289" w:rsidRPr="00B87B72" w:rsidRDefault="005A2289"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iCs/>
          <w:sz w:val="28"/>
          <w:szCs w:val="28"/>
        </w:rPr>
        <w:t>1</w:t>
      </w:r>
      <w:r w:rsidR="002D121E" w:rsidRPr="00B87B72">
        <w:rPr>
          <w:rFonts w:ascii="Times New Roman" w:hAnsi="Times New Roman" w:cs="Times New Roman"/>
          <w:iCs/>
          <w:sz w:val="28"/>
          <w:szCs w:val="28"/>
        </w:rPr>
        <w:t>2</w:t>
      </w:r>
      <w:r w:rsidRPr="00B87B72">
        <w:rPr>
          <w:rFonts w:ascii="Times New Roman" w:hAnsi="Times New Roman" w:cs="Times New Roman"/>
          <w:sz w:val="28"/>
          <w:szCs w:val="28"/>
        </w:rPr>
        <w:t>)</w:t>
      </w:r>
      <w:r w:rsidR="002D0F42">
        <w:rPr>
          <w:rFonts w:ascii="Times New Roman" w:hAnsi="Times New Roman" w:cs="Times New Roman"/>
          <w:sz w:val="28"/>
          <w:szCs w:val="28"/>
        </w:rPr>
        <w:t> </w:t>
      </w:r>
      <w:r w:rsidRPr="00B87B72">
        <w:rPr>
          <w:rFonts w:ascii="Times New Roman" w:hAnsi="Times New Roman" w:cs="Times New Roman"/>
          <w:sz w:val="28"/>
          <w:szCs w:val="28"/>
        </w:rPr>
        <w:t xml:space="preserve">критерии оценки и сопоставления заявок на участие в </w:t>
      </w:r>
      <w:r w:rsidRPr="00B87B72">
        <w:rPr>
          <w:rFonts w:ascii="Times New Roman" w:hAnsi="Times New Roman" w:cs="Times New Roman"/>
          <w:iCs/>
          <w:sz w:val="28"/>
          <w:szCs w:val="28"/>
        </w:rPr>
        <w:t>такой</w:t>
      </w:r>
      <w:r w:rsidRPr="00B87B72">
        <w:rPr>
          <w:rFonts w:ascii="Times New Roman" w:hAnsi="Times New Roman" w:cs="Times New Roman"/>
          <w:sz w:val="28"/>
          <w:szCs w:val="28"/>
        </w:rPr>
        <w:t xml:space="preserve"> закупке </w:t>
      </w:r>
      <w:r w:rsidR="002D0F42">
        <w:rPr>
          <w:rFonts w:ascii="Times New Roman" w:hAnsi="Times New Roman" w:cs="Times New Roman"/>
          <w:sz w:val="28"/>
          <w:szCs w:val="28"/>
        </w:rPr>
        <w:br/>
      </w:r>
      <w:r w:rsidRPr="00B87B72">
        <w:rPr>
          <w:rFonts w:ascii="Times New Roman" w:hAnsi="Times New Roman" w:cs="Times New Roman"/>
          <w:sz w:val="28"/>
          <w:szCs w:val="28"/>
        </w:rPr>
        <w:t>(за исключением проведения аукциона);</w:t>
      </w:r>
    </w:p>
    <w:p w14:paraId="550447C4" w14:textId="4B672BE4" w:rsidR="00106AEB" w:rsidRPr="00B87B72" w:rsidRDefault="00106AEB"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1</w:t>
      </w:r>
      <w:r w:rsidR="002D121E" w:rsidRPr="00B87B72">
        <w:rPr>
          <w:rFonts w:ascii="Times New Roman" w:hAnsi="Times New Roman" w:cs="Times New Roman"/>
          <w:sz w:val="28"/>
          <w:szCs w:val="28"/>
        </w:rPr>
        <w:t>3</w:t>
      </w:r>
      <w:r w:rsidRPr="00B87B72">
        <w:rPr>
          <w:rFonts w:ascii="Times New Roman" w:hAnsi="Times New Roman" w:cs="Times New Roman"/>
          <w:sz w:val="28"/>
          <w:szCs w:val="28"/>
        </w:rPr>
        <w:t>)</w:t>
      </w:r>
      <w:r w:rsidR="002D0F42">
        <w:rPr>
          <w:rFonts w:ascii="Times New Roman" w:hAnsi="Times New Roman" w:cs="Times New Roman"/>
          <w:sz w:val="28"/>
          <w:szCs w:val="28"/>
        </w:rPr>
        <w:t> </w:t>
      </w:r>
      <w:r w:rsidRPr="00B87B72">
        <w:rPr>
          <w:rFonts w:ascii="Times New Roman" w:hAnsi="Times New Roman" w:cs="Times New Roman"/>
          <w:sz w:val="28"/>
          <w:szCs w:val="28"/>
        </w:rPr>
        <w:t xml:space="preserve">порядок оценки и сопоставления заявок на участие в такой закупке </w:t>
      </w:r>
      <w:r w:rsidR="002D0F42">
        <w:rPr>
          <w:rFonts w:ascii="Times New Roman" w:hAnsi="Times New Roman" w:cs="Times New Roman"/>
          <w:sz w:val="28"/>
          <w:szCs w:val="28"/>
        </w:rPr>
        <w:br/>
      </w:r>
      <w:r w:rsidRPr="00B87B72">
        <w:rPr>
          <w:rFonts w:ascii="Times New Roman" w:hAnsi="Times New Roman" w:cs="Times New Roman"/>
          <w:sz w:val="28"/>
          <w:szCs w:val="28"/>
        </w:rPr>
        <w:t>(за исключением проведения аукциона);</w:t>
      </w:r>
    </w:p>
    <w:p w14:paraId="204209E4" w14:textId="10DEFF9B" w:rsidR="005A2289" w:rsidRPr="00B87B72" w:rsidRDefault="005A2289" w:rsidP="00ED40FB">
      <w:pPr>
        <w:pStyle w:val="Default"/>
        <w:suppressAutoHyphens/>
        <w:ind w:firstLine="709"/>
        <w:jc w:val="both"/>
        <w:rPr>
          <w:color w:val="auto"/>
          <w:sz w:val="28"/>
          <w:szCs w:val="28"/>
        </w:rPr>
      </w:pPr>
      <w:r w:rsidRPr="00B87B72">
        <w:rPr>
          <w:color w:val="auto"/>
          <w:sz w:val="28"/>
          <w:szCs w:val="28"/>
        </w:rPr>
        <w:t>1</w:t>
      </w:r>
      <w:r w:rsidR="002D121E" w:rsidRPr="00B87B72">
        <w:rPr>
          <w:color w:val="auto"/>
          <w:sz w:val="28"/>
          <w:szCs w:val="28"/>
        </w:rPr>
        <w:t>4</w:t>
      </w:r>
      <w:r w:rsidRPr="00B87B72">
        <w:rPr>
          <w:color w:val="auto"/>
          <w:sz w:val="28"/>
          <w:szCs w:val="28"/>
        </w:rPr>
        <w:t>)</w:t>
      </w:r>
      <w:r w:rsidR="002D0F42">
        <w:rPr>
          <w:color w:val="auto"/>
          <w:sz w:val="28"/>
          <w:szCs w:val="28"/>
        </w:rPr>
        <w:t> </w:t>
      </w:r>
      <w:r w:rsidRPr="00B87B72">
        <w:rPr>
          <w:color w:val="auto"/>
          <w:sz w:val="28"/>
          <w:szCs w:val="28"/>
        </w:rPr>
        <w:t xml:space="preserve">описание предмета такой закупки в соответствии с частью 6.1 статьи </w:t>
      </w:r>
      <w:r w:rsidR="002D0F42">
        <w:rPr>
          <w:color w:val="auto"/>
          <w:sz w:val="28"/>
          <w:szCs w:val="28"/>
        </w:rPr>
        <w:br/>
      </w:r>
      <w:r w:rsidRPr="00B87B72">
        <w:rPr>
          <w:color w:val="auto"/>
          <w:sz w:val="28"/>
          <w:szCs w:val="28"/>
        </w:rPr>
        <w:t>3 Федерального закона</w:t>
      </w:r>
      <w:r w:rsidR="002D121E" w:rsidRPr="00B87B72">
        <w:rPr>
          <w:color w:val="auto"/>
          <w:sz w:val="28"/>
          <w:szCs w:val="28"/>
        </w:rPr>
        <w:t xml:space="preserve"> </w:t>
      </w:r>
      <w:r w:rsidR="002D121E" w:rsidRPr="00B87B72">
        <w:rPr>
          <w:sz w:val="28"/>
          <w:szCs w:val="28"/>
        </w:rPr>
        <w:t>№</w:t>
      </w:r>
      <w:r w:rsidR="002D0F42">
        <w:rPr>
          <w:sz w:val="28"/>
          <w:szCs w:val="28"/>
        </w:rPr>
        <w:t> </w:t>
      </w:r>
      <w:r w:rsidR="002D121E" w:rsidRPr="00B87B72">
        <w:rPr>
          <w:sz w:val="28"/>
          <w:szCs w:val="28"/>
        </w:rPr>
        <w:t>223-ФЗ</w:t>
      </w:r>
      <w:r w:rsidRPr="00B87B72">
        <w:rPr>
          <w:color w:val="auto"/>
          <w:sz w:val="28"/>
          <w:szCs w:val="28"/>
        </w:rPr>
        <w:t>;</w:t>
      </w:r>
    </w:p>
    <w:p w14:paraId="20822195" w14:textId="280C3220" w:rsidR="005A2289" w:rsidRPr="00B87B72" w:rsidRDefault="005A2289" w:rsidP="00ED40FB">
      <w:pPr>
        <w:pStyle w:val="Default"/>
        <w:suppressAutoHyphens/>
        <w:ind w:firstLine="709"/>
        <w:jc w:val="both"/>
        <w:rPr>
          <w:color w:val="auto"/>
          <w:sz w:val="28"/>
          <w:szCs w:val="28"/>
        </w:rPr>
      </w:pPr>
      <w:r w:rsidRPr="00B87B72">
        <w:rPr>
          <w:color w:val="auto"/>
          <w:sz w:val="28"/>
          <w:szCs w:val="28"/>
        </w:rPr>
        <w:t>1</w:t>
      </w:r>
      <w:r w:rsidR="002D121E" w:rsidRPr="00B87B72">
        <w:rPr>
          <w:color w:val="auto"/>
          <w:sz w:val="28"/>
          <w:szCs w:val="28"/>
        </w:rPr>
        <w:t>5</w:t>
      </w:r>
      <w:r w:rsidRPr="00B87B72">
        <w:rPr>
          <w:color w:val="auto"/>
          <w:sz w:val="28"/>
          <w:szCs w:val="28"/>
        </w:rPr>
        <w:t>)</w:t>
      </w:r>
      <w:r w:rsidR="002D0F42">
        <w:rPr>
          <w:color w:val="auto"/>
          <w:sz w:val="28"/>
          <w:szCs w:val="28"/>
        </w:rPr>
        <w:t> </w:t>
      </w:r>
      <w:r w:rsidR="007353FF" w:rsidRPr="007353FF">
        <w:rPr>
          <w:color w:val="auto"/>
          <w:sz w:val="28"/>
          <w:szCs w:val="28"/>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w:t>
      </w:r>
      <w:r w:rsidR="002D0F42">
        <w:rPr>
          <w:color w:val="auto"/>
          <w:sz w:val="28"/>
          <w:szCs w:val="28"/>
        </w:rPr>
        <w:br/>
      </w:r>
      <w:r w:rsidR="007353FF" w:rsidRPr="007353FF">
        <w:rPr>
          <w:color w:val="auto"/>
          <w:sz w:val="28"/>
          <w:szCs w:val="28"/>
        </w:rPr>
        <w:t xml:space="preserve">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(далее – Постановление </w:t>
      </w:r>
      <w:r w:rsidR="002D0F42">
        <w:rPr>
          <w:color w:val="auto"/>
          <w:sz w:val="28"/>
          <w:szCs w:val="28"/>
        </w:rPr>
        <w:br/>
      </w:r>
      <w:r w:rsidR="007353FF" w:rsidRPr="007353FF">
        <w:rPr>
          <w:color w:val="auto"/>
          <w:sz w:val="28"/>
          <w:szCs w:val="28"/>
        </w:rPr>
        <w:t>№</w:t>
      </w:r>
      <w:r w:rsidR="002D0F42">
        <w:rPr>
          <w:color w:val="auto"/>
          <w:sz w:val="28"/>
          <w:szCs w:val="28"/>
        </w:rPr>
        <w:t> </w:t>
      </w:r>
      <w:r w:rsidR="007353FF" w:rsidRPr="007353FF">
        <w:rPr>
          <w:color w:val="auto"/>
          <w:sz w:val="28"/>
          <w:szCs w:val="28"/>
        </w:rPr>
        <w:t>1875)</w:t>
      </w:r>
      <w:r w:rsidRPr="00B87B72">
        <w:rPr>
          <w:color w:val="auto"/>
          <w:sz w:val="28"/>
          <w:szCs w:val="28"/>
        </w:rPr>
        <w:t xml:space="preserve">; </w:t>
      </w:r>
    </w:p>
    <w:p w14:paraId="3B4F1BFC" w14:textId="73E74E28" w:rsidR="005A2289" w:rsidRPr="00B87B72" w:rsidRDefault="005A2289" w:rsidP="00ED40FB">
      <w:pPr>
        <w:pStyle w:val="Default"/>
        <w:suppressAutoHyphens/>
        <w:ind w:firstLine="709"/>
        <w:jc w:val="both"/>
        <w:rPr>
          <w:color w:val="auto"/>
          <w:sz w:val="28"/>
          <w:szCs w:val="28"/>
        </w:rPr>
      </w:pPr>
      <w:r w:rsidRPr="00B87B72">
        <w:rPr>
          <w:color w:val="auto"/>
          <w:sz w:val="28"/>
          <w:szCs w:val="28"/>
        </w:rPr>
        <w:t>1</w:t>
      </w:r>
      <w:r w:rsidR="002D121E" w:rsidRPr="00B87B72">
        <w:rPr>
          <w:color w:val="auto"/>
          <w:sz w:val="28"/>
          <w:szCs w:val="28"/>
        </w:rPr>
        <w:t>6</w:t>
      </w:r>
      <w:r w:rsidRPr="00B87B72">
        <w:rPr>
          <w:color w:val="auto"/>
          <w:sz w:val="28"/>
          <w:szCs w:val="28"/>
        </w:rPr>
        <w:t>)</w:t>
      </w:r>
      <w:r w:rsidR="00256DE5">
        <w:rPr>
          <w:color w:val="auto"/>
          <w:sz w:val="28"/>
          <w:szCs w:val="28"/>
        </w:rPr>
        <w:t> </w:t>
      </w:r>
      <w:r w:rsidR="00256DE5" w:rsidRPr="00256DE5">
        <w:rPr>
          <w:color w:val="auto"/>
          <w:sz w:val="28"/>
          <w:szCs w:val="28"/>
        </w:rPr>
        <w:t>исключен;</w:t>
      </w:r>
    </w:p>
    <w:p w14:paraId="64F157A1" w14:textId="26B3BAA9" w:rsidR="005A2289" w:rsidRPr="00B87B72" w:rsidRDefault="005A2289" w:rsidP="00ED40FB">
      <w:pPr>
        <w:pStyle w:val="Default"/>
        <w:suppressAutoHyphens/>
        <w:ind w:firstLine="709"/>
        <w:jc w:val="both"/>
        <w:rPr>
          <w:color w:val="auto"/>
          <w:sz w:val="28"/>
          <w:szCs w:val="28"/>
        </w:rPr>
      </w:pPr>
      <w:r w:rsidRPr="00B87B72">
        <w:rPr>
          <w:color w:val="auto"/>
          <w:sz w:val="28"/>
          <w:szCs w:val="28"/>
        </w:rPr>
        <w:t>1</w:t>
      </w:r>
      <w:r w:rsidR="002D121E" w:rsidRPr="00B87B72">
        <w:rPr>
          <w:color w:val="auto"/>
          <w:sz w:val="28"/>
          <w:szCs w:val="28"/>
        </w:rPr>
        <w:t>7</w:t>
      </w:r>
      <w:r w:rsidRPr="00B87B72">
        <w:rPr>
          <w:color w:val="auto"/>
          <w:sz w:val="28"/>
          <w:szCs w:val="28"/>
        </w:rPr>
        <w:t>)</w:t>
      </w:r>
      <w:r w:rsidR="00300655">
        <w:rPr>
          <w:color w:val="auto"/>
          <w:sz w:val="28"/>
          <w:szCs w:val="28"/>
        </w:rPr>
        <w:t> </w:t>
      </w:r>
      <w:r w:rsidRPr="00B87B72">
        <w:rPr>
          <w:color w:val="auto"/>
          <w:sz w:val="28"/>
          <w:szCs w:val="28"/>
        </w:rPr>
        <w:t>особенности участия в закупке субъектов малого и среднего предпринимательства;</w:t>
      </w:r>
    </w:p>
    <w:p w14:paraId="19BBA776" w14:textId="78487E0C" w:rsidR="005A2289" w:rsidRPr="00B87B72" w:rsidRDefault="005A2289" w:rsidP="00ED40FB">
      <w:pPr>
        <w:pStyle w:val="Default"/>
        <w:suppressAutoHyphens/>
        <w:ind w:firstLine="709"/>
        <w:jc w:val="both"/>
        <w:rPr>
          <w:color w:val="auto"/>
          <w:sz w:val="28"/>
          <w:szCs w:val="28"/>
        </w:rPr>
      </w:pPr>
      <w:r w:rsidRPr="00B87B72">
        <w:rPr>
          <w:color w:val="auto"/>
          <w:sz w:val="28"/>
          <w:szCs w:val="28"/>
        </w:rPr>
        <w:t>1</w:t>
      </w:r>
      <w:r w:rsidR="002D121E" w:rsidRPr="00B87B72">
        <w:rPr>
          <w:color w:val="auto"/>
          <w:sz w:val="28"/>
          <w:szCs w:val="28"/>
        </w:rPr>
        <w:t>8</w:t>
      </w:r>
      <w:r w:rsidRPr="00B87B72">
        <w:rPr>
          <w:color w:val="auto"/>
          <w:sz w:val="28"/>
          <w:szCs w:val="28"/>
        </w:rPr>
        <w:t>)</w:t>
      </w:r>
      <w:r w:rsidR="00300655">
        <w:rPr>
          <w:color w:val="auto"/>
          <w:sz w:val="28"/>
          <w:szCs w:val="28"/>
        </w:rPr>
        <w:t> </w:t>
      </w:r>
      <w:r w:rsidRPr="00B87B72">
        <w:rPr>
          <w:color w:val="auto"/>
          <w:sz w:val="28"/>
          <w:szCs w:val="28"/>
        </w:rPr>
        <w:t>особые условия и ограничения (при необходимости);</w:t>
      </w:r>
    </w:p>
    <w:p w14:paraId="4F1429E4" w14:textId="1AD24371" w:rsidR="005A2289" w:rsidRPr="00B87B72" w:rsidRDefault="002D121E" w:rsidP="00ED40FB">
      <w:pPr>
        <w:pStyle w:val="Default"/>
        <w:suppressAutoHyphens/>
        <w:ind w:firstLine="709"/>
        <w:jc w:val="both"/>
        <w:rPr>
          <w:color w:val="auto"/>
          <w:sz w:val="28"/>
          <w:szCs w:val="28"/>
        </w:rPr>
      </w:pPr>
      <w:r w:rsidRPr="00B87B72">
        <w:rPr>
          <w:color w:val="auto"/>
          <w:sz w:val="28"/>
          <w:szCs w:val="28"/>
        </w:rPr>
        <w:t>19</w:t>
      </w:r>
      <w:r w:rsidR="005A2289" w:rsidRPr="00B87B72">
        <w:rPr>
          <w:color w:val="auto"/>
          <w:sz w:val="28"/>
          <w:szCs w:val="28"/>
        </w:rPr>
        <w:t>)</w:t>
      </w:r>
      <w:r w:rsidR="00300655">
        <w:rPr>
          <w:color w:val="auto"/>
          <w:sz w:val="28"/>
          <w:szCs w:val="28"/>
        </w:rPr>
        <w:t> </w:t>
      </w:r>
      <w:r w:rsidR="005A2289" w:rsidRPr="00B87B72">
        <w:rPr>
          <w:color w:val="auto"/>
          <w:sz w:val="28"/>
          <w:szCs w:val="28"/>
        </w:rPr>
        <w:t>требование о соблюдении нормативов при формировании цены договора (при необходимости);</w:t>
      </w:r>
    </w:p>
    <w:p w14:paraId="5397E95E" w14:textId="25C2FC15" w:rsidR="005A2289" w:rsidRPr="00B87B72" w:rsidRDefault="005A2289" w:rsidP="00ED40FB">
      <w:pPr>
        <w:pStyle w:val="Default"/>
        <w:suppressAutoHyphens/>
        <w:ind w:firstLine="709"/>
        <w:jc w:val="both"/>
        <w:rPr>
          <w:color w:val="auto"/>
          <w:sz w:val="28"/>
          <w:szCs w:val="28"/>
        </w:rPr>
      </w:pPr>
      <w:r w:rsidRPr="00B87B72">
        <w:rPr>
          <w:color w:val="auto"/>
          <w:sz w:val="28"/>
          <w:szCs w:val="28"/>
        </w:rPr>
        <w:t>2</w:t>
      </w:r>
      <w:r w:rsidR="002D121E" w:rsidRPr="00B87B72">
        <w:rPr>
          <w:color w:val="auto"/>
          <w:sz w:val="28"/>
          <w:szCs w:val="28"/>
        </w:rPr>
        <w:t>0</w:t>
      </w:r>
      <w:r w:rsidRPr="00B87B72">
        <w:rPr>
          <w:color w:val="auto"/>
          <w:sz w:val="28"/>
          <w:szCs w:val="28"/>
        </w:rPr>
        <w:t>)</w:t>
      </w:r>
      <w:r w:rsidR="00300655">
        <w:rPr>
          <w:color w:val="auto"/>
          <w:sz w:val="28"/>
          <w:szCs w:val="28"/>
        </w:rPr>
        <w:t> </w:t>
      </w:r>
      <w:r w:rsidRPr="00B87B72">
        <w:rPr>
          <w:color w:val="auto"/>
          <w:sz w:val="28"/>
          <w:szCs w:val="28"/>
        </w:rPr>
        <w:t>порядок заключения</w:t>
      </w:r>
      <w:r w:rsidR="002D121E" w:rsidRPr="00B87B72">
        <w:rPr>
          <w:color w:val="auto"/>
          <w:sz w:val="28"/>
          <w:szCs w:val="28"/>
        </w:rPr>
        <w:t xml:space="preserve"> </w:t>
      </w:r>
      <w:r w:rsidRPr="00B87B72">
        <w:rPr>
          <w:color w:val="auto"/>
          <w:sz w:val="28"/>
          <w:szCs w:val="28"/>
        </w:rPr>
        <w:t>договора;</w:t>
      </w:r>
    </w:p>
    <w:p w14:paraId="05E09750" w14:textId="6C5CBE3D" w:rsidR="005A2289" w:rsidRPr="00B87B72" w:rsidRDefault="005A2289" w:rsidP="00ED40FB">
      <w:pPr>
        <w:pStyle w:val="Default"/>
        <w:suppressAutoHyphens/>
        <w:ind w:firstLine="709"/>
        <w:jc w:val="both"/>
        <w:rPr>
          <w:color w:val="auto"/>
          <w:sz w:val="28"/>
          <w:szCs w:val="28"/>
        </w:rPr>
      </w:pPr>
      <w:r w:rsidRPr="00B87B72">
        <w:rPr>
          <w:color w:val="auto"/>
          <w:sz w:val="28"/>
          <w:szCs w:val="28"/>
        </w:rPr>
        <w:t>2</w:t>
      </w:r>
      <w:r w:rsidR="002D121E" w:rsidRPr="00B87B72">
        <w:rPr>
          <w:color w:val="auto"/>
          <w:sz w:val="28"/>
          <w:szCs w:val="28"/>
        </w:rPr>
        <w:t>1</w:t>
      </w:r>
      <w:r w:rsidRPr="00B87B72">
        <w:rPr>
          <w:color w:val="auto"/>
          <w:sz w:val="28"/>
          <w:szCs w:val="28"/>
        </w:rPr>
        <w:t>)</w:t>
      </w:r>
      <w:r w:rsidR="00300655">
        <w:rPr>
          <w:color w:val="auto"/>
          <w:sz w:val="28"/>
          <w:szCs w:val="28"/>
        </w:rPr>
        <w:t> </w:t>
      </w:r>
      <w:r w:rsidRPr="00B87B72">
        <w:rPr>
          <w:color w:val="auto"/>
          <w:sz w:val="28"/>
          <w:szCs w:val="28"/>
        </w:rPr>
        <w:t xml:space="preserve">условия признания победителя или иного лица, с которым подлежит заключению договор, уклонившимся от заключения договора; </w:t>
      </w:r>
    </w:p>
    <w:p w14:paraId="14199B93" w14:textId="6871431E" w:rsidR="005A2289" w:rsidRPr="00B87B72" w:rsidRDefault="005A2289" w:rsidP="00ED40FB">
      <w:pPr>
        <w:pStyle w:val="Default"/>
        <w:suppressAutoHyphens/>
        <w:ind w:firstLine="709"/>
        <w:jc w:val="both"/>
        <w:rPr>
          <w:color w:val="auto"/>
          <w:sz w:val="28"/>
          <w:szCs w:val="28"/>
        </w:rPr>
      </w:pPr>
      <w:r w:rsidRPr="00B87B72">
        <w:rPr>
          <w:color w:val="auto"/>
          <w:sz w:val="28"/>
          <w:szCs w:val="28"/>
        </w:rPr>
        <w:t>2</w:t>
      </w:r>
      <w:r w:rsidR="002D121E" w:rsidRPr="00B87B72">
        <w:rPr>
          <w:color w:val="auto"/>
          <w:sz w:val="28"/>
          <w:szCs w:val="28"/>
        </w:rPr>
        <w:t>2</w:t>
      </w:r>
      <w:r w:rsidRPr="00B87B72">
        <w:rPr>
          <w:color w:val="auto"/>
          <w:sz w:val="28"/>
          <w:szCs w:val="28"/>
        </w:rPr>
        <w:t>)</w:t>
      </w:r>
      <w:r w:rsidR="00300655">
        <w:rPr>
          <w:color w:val="auto"/>
          <w:sz w:val="28"/>
          <w:szCs w:val="28"/>
        </w:rPr>
        <w:t> </w:t>
      </w:r>
      <w:r w:rsidR="0076753C" w:rsidRPr="00B87B72">
        <w:rPr>
          <w:bCs/>
          <w:color w:val="auto"/>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00300655">
        <w:rPr>
          <w:bCs/>
          <w:color w:val="auto"/>
          <w:sz w:val="28"/>
          <w:szCs w:val="28"/>
        </w:rPr>
        <w:br/>
      </w:r>
      <w:r w:rsidR="0076753C" w:rsidRPr="00B87B72">
        <w:rPr>
          <w:bCs/>
          <w:color w:val="auto"/>
          <w:sz w:val="28"/>
          <w:szCs w:val="28"/>
        </w:rPr>
        <w:t>на участие в закупке;</w:t>
      </w:r>
    </w:p>
    <w:p w14:paraId="35722321" w14:textId="206371E7" w:rsidR="005A2289" w:rsidRPr="00B87B72" w:rsidRDefault="005A2289" w:rsidP="00ED40FB">
      <w:pPr>
        <w:pStyle w:val="Default"/>
        <w:suppressAutoHyphens/>
        <w:ind w:firstLine="709"/>
        <w:jc w:val="both"/>
        <w:rPr>
          <w:color w:val="auto"/>
          <w:sz w:val="28"/>
          <w:szCs w:val="28"/>
        </w:rPr>
      </w:pPr>
      <w:r w:rsidRPr="00B87B72">
        <w:rPr>
          <w:color w:val="auto"/>
          <w:sz w:val="28"/>
          <w:szCs w:val="28"/>
        </w:rPr>
        <w:t>2</w:t>
      </w:r>
      <w:r w:rsidR="002D121E" w:rsidRPr="00B87B72">
        <w:rPr>
          <w:color w:val="auto"/>
          <w:sz w:val="28"/>
          <w:szCs w:val="28"/>
        </w:rPr>
        <w:t>3</w:t>
      </w:r>
      <w:r w:rsidRPr="00B87B72">
        <w:rPr>
          <w:color w:val="auto"/>
          <w:sz w:val="28"/>
          <w:szCs w:val="28"/>
        </w:rPr>
        <w:t>)</w:t>
      </w:r>
      <w:r w:rsidR="00300655">
        <w:rPr>
          <w:color w:val="auto"/>
          <w:sz w:val="28"/>
          <w:szCs w:val="28"/>
        </w:rPr>
        <w:t> </w:t>
      </w:r>
      <w:r w:rsidR="0076753C" w:rsidRPr="00B87B72">
        <w:rPr>
          <w:color w:val="auto"/>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B87B72">
        <w:rPr>
          <w:color w:val="auto"/>
          <w:sz w:val="28"/>
          <w:szCs w:val="28"/>
        </w:rPr>
        <w:t>;</w:t>
      </w:r>
    </w:p>
    <w:p w14:paraId="76BA82D3" w14:textId="2B907ACF" w:rsidR="005A2289" w:rsidRPr="00B87B72" w:rsidRDefault="005A2289" w:rsidP="00ED40FB">
      <w:pPr>
        <w:pStyle w:val="Default"/>
        <w:suppressAutoHyphens/>
        <w:ind w:firstLine="709"/>
        <w:jc w:val="both"/>
        <w:rPr>
          <w:color w:val="auto"/>
          <w:sz w:val="28"/>
          <w:szCs w:val="28"/>
        </w:rPr>
      </w:pPr>
      <w:r w:rsidRPr="00B87B72">
        <w:rPr>
          <w:color w:val="auto"/>
          <w:sz w:val="28"/>
          <w:szCs w:val="28"/>
        </w:rPr>
        <w:lastRenderedPageBreak/>
        <w:t>2</w:t>
      </w:r>
      <w:r w:rsidR="002D121E" w:rsidRPr="00B87B72">
        <w:rPr>
          <w:color w:val="auto"/>
          <w:sz w:val="28"/>
          <w:szCs w:val="28"/>
        </w:rPr>
        <w:t>4</w:t>
      </w:r>
      <w:r w:rsidRPr="00B87B72">
        <w:rPr>
          <w:color w:val="auto"/>
          <w:sz w:val="28"/>
          <w:szCs w:val="28"/>
        </w:rPr>
        <w:t>)</w:t>
      </w:r>
      <w:r w:rsidR="00300655">
        <w:rPr>
          <w:color w:val="auto"/>
          <w:sz w:val="28"/>
          <w:szCs w:val="28"/>
        </w:rPr>
        <w:t> </w:t>
      </w:r>
      <w:r w:rsidR="0076753C" w:rsidRPr="00B87B72">
        <w:rPr>
          <w:color w:val="auto"/>
          <w:sz w:val="28"/>
          <w:szCs w:val="28"/>
        </w:rPr>
        <w:t>исключен;</w:t>
      </w:r>
    </w:p>
    <w:p w14:paraId="7EEB0B68" w14:textId="60526D0C" w:rsidR="0076753C" w:rsidRPr="00B87B72" w:rsidRDefault="005A2289" w:rsidP="00ED40FB">
      <w:pPr>
        <w:pStyle w:val="Default"/>
        <w:suppressAutoHyphens/>
        <w:ind w:firstLine="709"/>
        <w:jc w:val="both"/>
        <w:rPr>
          <w:color w:val="auto"/>
          <w:sz w:val="28"/>
          <w:szCs w:val="28"/>
        </w:rPr>
      </w:pPr>
      <w:r w:rsidRPr="00B87B72">
        <w:rPr>
          <w:color w:val="auto"/>
          <w:sz w:val="28"/>
          <w:szCs w:val="28"/>
        </w:rPr>
        <w:t>2</w:t>
      </w:r>
      <w:r w:rsidR="002D121E" w:rsidRPr="00B87B72">
        <w:rPr>
          <w:color w:val="auto"/>
          <w:sz w:val="28"/>
          <w:szCs w:val="28"/>
        </w:rPr>
        <w:t>5</w:t>
      </w:r>
      <w:r w:rsidRPr="00B87B72">
        <w:rPr>
          <w:color w:val="auto"/>
          <w:sz w:val="28"/>
          <w:szCs w:val="28"/>
        </w:rPr>
        <w:t>)</w:t>
      </w:r>
      <w:r w:rsidR="00300655">
        <w:rPr>
          <w:color w:val="auto"/>
          <w:sz w:val="28"/>
          <w:szCs w:val="28"/>
        </w:rPr>
        <w:t> </w:t>
      </w:r>
      <w:r w:rsidR="0076753C" w:rsidRPr="00B87B72">
        <w:rPr>
          <w:color w:val="auto"/>
          <w:sz w:val="28"/>
          <w:szCs w:val="28"/>
        </w:rPr>
        <w:t>исключен;</w:t>
      </w:r>
    </w:p>
    <w:p w14:paraId="0107C97B" w14:textId="2842E801" w:rsidR="00D024FF" w:rsidRPr="00B87B72" w:rsidRDefault="00D024FF" w:rsidP="00ED40FB">
      <w:pPr>
        <w:pStyle w:val="Default"/>
        <w:suppressAutoHyphens/>
        <w:ind w:firstLine="709"/>
        <w:jc w:val="both"/>
        <w:rPr>
          <w:color w:val="auto"/>
          <w:sz w:val="28"/>
          <w:szCs w:val="28"/>
        </w:rPr>
      </w:pPr>
      <w:r w:rsidRPr="00B87B72">
        <w:rPr>
          <w:color w:val="auto"/>
          <w:sz w:val="28"/>
          <w:szCs w:val="28"/>
        </w:rPr>
        <w:t>10.</w:t>
      </w:r>
      <w:r w:rsidR="002D121E" w:rsidRPr="00B87B72">
        <w:rPr>
          <w:color w:val="auto"/>
          <w:sz w:val="28"/>
          <w:szCs w:val="28"/>
        </w:rPr>
        <w:t>6</w:t>
      </w:r>
      <w:r w:rsidRPr="00B87B72">
        <w:rPr>
          <w:color w:val="auto"/>
          <w:sz w:val="28"/>
          <w:szCs w:val="28"/>
        </w:rPr>
        <w:t>.</w:t>
      </w:r>
      <w:r w:rsidR="00300655">
        <w:rPr>
          <w:color w:val="auto"/>
          <w:sz w:val="28"/>
          <w:szCs w:val="28"/>
        </w:rPr>
        <w:t> </w:t>
      </w:r>
      <w:r w:rsidRPr="00B87B72">
        <w:rPr>
          <w:color w:val="auto"/>
          <w:sz w:val="28"/>
          <w:szCs w:val="28"/>
        </w:rPr>
        <w:t xml:space="preserve">Неотъемлемой частью документации о конкурентной закупке является извещение о конкурентной закупке. Сведения, содержащиеся в извещении о конкурентной закупке, должны соответствовать сведениям, содержащимся в документации о конкурентной закупке. </w:t>
      </w:r>
    </w:p>
    <w:p w14:paraId="22C9298F" w14:textId="7575B1E1" w:rsidR="00D024FF" w:rsidRPr="00B87B72" w:rsidRDefault="00D024FF" w:rsidP="00ED40FB">
      <w:pPr>
        <w:pStyle w:val="Default"/>
        <w:suppressAutoHyphens/>
        <w:ind w:firstLine="709"/>
        <w:jc w:val="both"/>
        <w:rPr>
          <w:color w:val="auto"/>
          <w:sz w:val="28"/>
          <w:szCs w:val="28"/>
        </w:rPr>
      </w:pPr>
      <w:r w:rsidRPr="00B87B72">
        <w:rPr>
          <w:color w:val="auto"/>
          <w:sz w:val="28"/>
          <w:szCs w:val="28"/>
        </w:rPr>
        <w:t>10.</w:t>
      </w:r>
      <w:r w:rsidR="002D121E" w:rsidRPr="00B87B72">
        <w:rPr>
          <w:color w:val="auto"/>
          <w:sz w:val="28"/>
          <w:szCs w:val="28"/>
        </w:rPr>
        <w:t>7</w:t>
      </w:r>
      <w:r w:rsidRPr="00B87B72">
        <w:rPr>
          <w:color w:val="auto"/>
          <w:sz w:val="28"/>
          <w:szCs w:val="28"/>
        </w:rPr>
        <w:t>.</w:t>
      </w:r>
      <w:r w:rsidR="00300655">
        <w:rPr>
          <w:color w:val="auto"/>
          <w:sz w:val="28"/>
          <w:szCs w:val="28"/>
        </w:rPr>
        <w:t> </w:t>
      </w:r>
      <w:r w:rsidRPr="00B87B72">
        <w:rPr>
          <w:color w:val="auto"/>
          <w:sz w:val="28"/>
          <w:szCs w:val="28"/>
        </w:rPr>
        <w:t xml:space="preserve">В извещении об осуществлении конкурентной закупки должны быть указаны следующие сведения: </w:t>
      </w:r>
    </w:p>
    <w:p w14:paraId="1A4C1D6F" w14:textId="16B5FFE2" w:rsidR="00D024FF" w:rsidRPr="00B87B72" w:rsidRDefault="00C103F1" w:rsidP="00ED40FB">
      <w:pPr>
        <w:pStyle w:val="Default"/>
        <w:suppressAutoHyphens/>
        <w:ind w:firstLine="709"/>
        <w:jc w:val="both"/>
        <w:rPr>
          <w:color w:val="auto"/>
          <w:sz w:val="28"/>
          <w:szCs w:val="28"/>
        </w:rPr>
      </w:pPr>
      <w:r w:rsidRPr="00B87B72">
        <w:rPr>
          <w:color w:val="auto"/>
          <w:sz w:val="28"/>
          <w:szCs w:val="28"/>
        </w:rPr>
        <w:t>1)</w:t>
      </w:r>
      <w:r w:rsidR="00300655">
        <w:rPr>
          <w:color w:val="auto"/>
          <w:sz w:val="28"/>
          <w:szCs w:val="28"/>
        </w:rPr>
        <w:t> </w:t>
      </w:r>
      <w:r w:rsidR="00D024FF" w:rsidRPr="00B87B72">
        <w:rPr>
          <w:color w:val="auto"/>
          <w:sz w:val="28"/>
          <w:szCs w:val="28"/>
        </w:rPr>
        <w:t xml:space="preserve">способ осуществления закупки; </w:t>
      </w:r>
    </w:p>
    <w:p w14:paraId="7511D911" w14:textId="5A53E590" w:rsidR="00D024FF" w:rsidRPr="00B87B72" w:rsidRDefault="00C103F1" w:rsidP="00ED40FB">
      <w:pPr>
        <w:pStyle w:val="Default"/>
        <w:suppressAutoHyphens/>
        <w:ind w:firstLine="709"/>
        <w:jc w:val="both"/>
        <w:rPr>
          <w:color w:val="auto"/>
          <w:sz w:val="28"/>
          <w:szCs w:val="28"/>
        </w:rPr>
      </w:pPr>
      <w:r w:rsidRPr="00B87B72">
        <w:rPr>
          <w:color w:val="auto"/>
          <w:sz w:val="28"/>
          <w:szCs w:val="28"/>
        </w:rPr>
        <w:t>2)</w:t>
      </w:r>
      <w:r w:rsidR="00300655">
        <w:rPr>
          <w:color w:val="auto"/>
          <w:sz w:val="28"/>
          <w:szCs w:val="28"/>
        </w:rPr>
        <w:t> </w:t>
      </w:r>
      <w:r w:rsidR="00D024FF" w:rsidRPr="00B87B72">
        <w:rPr>
          <w:color w:val="auto"/>
          <w:sz w:val="28"/>
          <w:szCs w:val="28"/>
        </w:rPr>
        <w:t>наименование, место нахождения, почтовый адрес, адрес электронной почты, номер контактного телефона ФГАУ;</w:t>
      </w:r>
    </w:p>
    <w:p w14:paraId="48C14A0A" w14:textId="4AD84154" w:rsidR="00D024FF" w:rsidRPr="00B87B72" w:rsidRDefault="00D024FF" w:rsidP="00ED40FB">
      <w:pPr>
        <w:pStyle w:val="Default"/>
        <w:suppressAutoHyphens/>
        <w:ind w:firstLine="709"/>
        <w:jc w:val="both"/>
        <w:rPr>
          <w:color w:val="auto"/>
          <w:sz w:val="28"/>
          <w:szCs w:val="28"/>
        </w:rPr>
      </w:pPr>
      <w:r w:rsidRPr="00B87B72">
        <w:rPr>
          <w:color w:val="auto"/>
          <w:sz w:val="28"/>
          <w:szCs w:val="28"/>
        </w:rPr>
        <w:t>3)</w:t>
      </w:r>
      <w:r w:rsidR="00300655">
        <w:rPr>
          <w:color w:val="auto"/>
          <w:sz w:val="28"/>
          <w:szCs w:val="28"/>
        </w:rPr>
        <w:t> </w:t>
      </w:r>
      <w:r w:rsidRPr="00B87B72">
        <w:rPr>
          <w:color w:val="auto"/>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(при необходимости);</w:t>
      </w:r>
    </w:p>
    <w:p w14:paraId="3A42303C" w14:textId="2735B169" w:rsidR="00D024FF" w:rsidRPr="00B87B72" w:rsidRDefault="00D024FF"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sz w:val="28"/>
          <w:szCs w:val="28"/>
        </w:rPr>
        <w:t>4)</w:t>
      </w:r>
      <w:r w:rsidR="00300655">
        <w:rPr>
          <w:sz w:val="28"/>
          <w:szCs w:val="28"/>
        </w:rPr>
        <w:t> </w:t>
      </w:r>
      <w:r w:rsidRPr="00B87B72">
        <w:rPr>
          <w:rFonts w:ascii="Times New Roman" w:hAnsi="Times New Roman" w:cs="Times New Roman"/>
          <w:sz w:val="28"/>
          <w:szCs w:val="28"/>
        </w:rPr>
        <w:t>место поставки товара, выполнения работы, оказания услуги;</w:t>
      </w:r>
    </w:p>
    <w:p w14:paraId="18413608" w14:textId="2B7132C9" w:rsidR="00D024FF" w:rsidRPr="00B87B72" w:rsidRDefault="00D024FF"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5)</w:t>
      </w:r>
      <w:r w:rsidR="00300655">
        <w:rPr>
          <w:rFonts w:ascii="Times New Roman" w:hAnsi="Times New Roman" w:cs="Times New Roman"/>
          <w:sz w:val="28"/>
          <w:szCs w:val="28"/>
        </w:rPr>
        <w:t> </w:t>
      </w:r>
      <w:r w:rsidRPr="00B87B72">
        <w:rPr>
          <w:rFonts w:ascii="Times New Roman" w:hAnsi="Times New Roman" w:cs="Times New Roman"/>
          <w:sz w:val="28"/>
          <w:szCs w:val="28"/>
        </w:rPr>
        <w:t xml:space="preserve">сведения о </w:t>
      </w:r>
      <w:r w:rsidR="00AB7D65" w:rsidRPr="00B87B72">
        <w:rPr>
          <w:rFonts w:ascii="Times New Roman" w:hAnsi="Times New Roman" w:cs="Times New Roman"/>
          <w:sz w:val="28"/>
          <w:szCs w:val="28"/>
        </w:rPr>
        <w:t xml:space="preserve">Н(М)ЦД, </w:t>
      </w:r>
      <w:r w:rsidRPr="00B87B72">
        <w:rPr>
          <w:rFonts w:ascii="Times New Roman" w:hAnsi="Times New Roman" w:cs="Times New Roman"/>
          <w:sz w:val="28"/>
          <w:szCs w:val="28"/>
        </w:rPr>
        <w:t>либо формула цены</w:t>
      </w:r>
      <w:r w:rsidR="00DC1879" w:rsidRPr="00B87B72">
        <w:rPr>
          <w:rFonts w:ascii="Times New Roman" w:hAnsi="Times New Roman" w:cs="Times New Roman"/>
          <w:sz w:val="28"/>
          <w:szCs w:val="28"/>
        </w:rPr>
        <w:t xml:space="preserve"> </w:t>
      </w:r>
      <w:r w:rsidRPr="00B87B72">
        <w:rPr>
          <w:rFonts w:ascii="Times New Roman" w:hAnsi="Times New Roman" w:cs="Times New Roman"/>
          <w:sz w:val="28"/>
          <w:szCs w:val="28"/>
        </w:rPr>
        <w:t>и максимальное значение цены договора, либо цена единицы товара, работы, услуги и максимальное значение цены договора;</w:t>
      </w:r>
    </w:p>
    <w:p w14:paraId="18C28848" w14:textId="0A6CA7F6" w:rsidR="00D024FF" w:rsidRPr="00B87B72" w:rsidRDefault="00D024FF" w:rsidP="00ED40FB">
      <w:pPr>
        <w:widowControl w:val="0"/>
        <w:tabs>
          <w:tab w:val="left" w:pos="1276"/>
          <w:tab w:val="left" w:pos="1418"/>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6)</w:t>
      </w:r>
      <w:r w:rsidR="00300655">
        <w:rPr>
          <w:rFonts w:ascii="Times New Roman" w:hAnsi="Times New Roman" w:cs="Times New Roman"/>
          <w:sz w:val="28"/>
          <w:szCs w:val="28"/>
        </w:rPr>
        <w:t> </w:t>
      </w:r>
      <w:r w:rsidRPr="00B87B72">
        <w:rPr>
          <w:rFonts w:ascii="Times New Roman" w:hAnsi="Times New Roman" w:cs="Times New Roman"/>
          <w:sz w:val="28"/>
          <w:szCs w:val="28"/>
        </w:rPr>
        <w:t xml:space="preserve">срок, место и порядок предоставления документации о конкурентной закупке, размер, порядок и сроки внесения платы, взимаемой ФГАУ </w:t>
      </w:r>
      <w:r w:rsidR="00300655">
        <w:rPr>
          <w:rFonts w:ascii="Times New Roman" w:hAnsi="Times New Roman" w:cs="Times New Roman"/>
          <w:sz w:val="28"/>
          <w:szCs w:val="28"/>
        </w:rPr>
        <w:br/>
      </w:r>
      <w:r w:rsidRPr="00B87B72">
        <w:rPr>
          <w:rFonts w:ascii="Times New Roman" w:hAnsi="Times New Roman" w:cs="Times New Roman"/>
          <w:sz w:val="28"/>
          <w:szCs w:val="28"/>
        </w:rPr>
        <w:t>за предоставление данной документации, если такая плата установлена ФГАУ, за исключением случаев предоставления документации о конкурентной закупке в форме электронного документа;</w:t>
      </w:r>
    </w:p>
    <w:p w14:paraId="79F2EE8C" w14:textId="1CD6CE3A" w:rsidR="00D024FF" w:rsidRPr="00B87B72" w:rsidRDefault="00D024FF" w:rsidP="00ED40FB">
      <w:pPr>
        <w:pStyle w:val="Default"/>
        <w:suppressAutoHyphens/>
        <w:ind w:firstLine="709"/>
        <w:jc w:val="both"/>
        <w:rPr>
          <w:color w:val="auto"/>
          <w:sz w:val="28"/>
          <w:szCs w:val="28"/>
        </w:rPr>
      </w:pPr>
      <w:r w:rsidRPr="00B87B72">
        <w:rPr>
          <w:color w:val="auto"/>
          <w:sz w:val="28"/>
          <w:szCs w:val="28"/>
        </w:rPr>
        <w:t>7)</w:t>
      </w:r>
      <w:r w:rsidR="00300655">
        <w:rPr>
          <w:color w:val="auto"/>
          <w:sz w:val="28"/>
          <w:szCs w:val="28"/>
        </w:rPr>
        <w:t> </w:t>
      </w:r>
      <w:r w:rsidRPr="00B87B72">
        <w:rPr>
          <w:color w:val="auto"/>
          <w:sz w:val="28"/>
          <w:szCs w:val="28"/>
        </w:rPr>
        <w:t xml:space="preserve">порядок, дата начала, дата и время окончания срока подачи заявок </w:t>
      </w:r>
      <w:r w:rsidR="00300655">
        <w:rPr>
          <w:color w:val="auto"/>
          <w:sz w:val="28"/>
          <w:szCs w:val="28"/>
        </w:rPr>
        <w:br/>
      </w:r>
      <w:r w:rsidRPr="00B87B72">
        <w:rPr>
          <w:color w:val="auto"/>
          <w:sz w:val="28"/>
          <w:szCs w:val="28"/>
        </w:rPr>
        <w:t>на участие в закупке (этапах конкурентной закупки) и порядок подведения итогов конкурентной закупки (этапов конкурентной закупки);</w:t>
      </w:r>
    </w:p>
    <w:p w14:paraId="77B65A21" w14:textId="0DE122FD" w:rsidR="00D024FF" w:rsidRPr="00B87B72" w:rsidRDefault="00C103F1" w:rsidP="00ED40FB">
      <w:pPr>
        <w:pStyle w:val="Default"/>
        <w:suppressAutoHyphens/>
        <w:ind w:firstLine="709"/>
        <w:jc w:val="both"/>
        <w:rPr>
          <w:color w:val="auto"/>
          <w:sz w:val="28"/>
          <w:szCs w:val="28"/>
        </w:rPr>
      </w:pPr>
      <w:r w:rsidRPr="00B87B72">
        <w:rPr>
          <w:color w:val="auto"/>
          <w:sz w:val="28"/>
          <w:szCs w:val="28"/>
        </w:rPr>
        <w:t>8)</w:t>
      </w:r>
      <w:r w:rsidR="00300655">
        <w:rPr>
          <w:color w:val="auto"/>
          <w:sz w:val="28"/>
          <w:szCs w:val="28"/>
        </w:rPr>
        <w:t> </w:t>
      </w:r>
      <w:r w:rsidR="00D024FF" w:rsidRPr="00B87B72">
        <w:rPr>
          <w:color w:val="auto"/>
          <w:sz w:val="28"/>
          <w:szCs w:val="28"/>
        </w:rPr>
        <w:t>адрес электронной площадки в информационно-телекоммуникационной сети «Интернет» (при осуществлении конкурентной закупки</w:t>
      </w:r>
      <w:r w:rsidR="002D121E" w:rsidRPr="00B87B72">
        <w:rPr>
          <w:color w:val="auto"/>
          <w:sz w:val="28"/>
          <w:szCs w:val="28"/>
        </w:rPr>
        <w:t xml:space="preserve"> в электронной форме</w:t>
      </w:r>
      <w:r w:rsidR="00D024FF" w:rsidRPr="00B87B72">
        <w:rPr>
          <w:color w:val="auto"/>
          <w:sz w:val="28"/>
          <w:szCs w:val="28"/>
        </w:rPr>
        <w:t>);</w:t>
      </w:r>
    </w:p>
    <w:p w14:paraId="29ACAC22" w14:textId="7A4B5B64" w:rsidR="00D024FF" w:rsidRPr="00B87B72" w:rsidRDefault="00D024FF" w:rsidP="00ED40FB">
      <w:pPr>
        <w:pStyle w:val="Default"/>
        <w:suppressAutoHyphens/>
        <w:ind w:firstLine="709"/>
        <w:jc w:val="both"/>
        <w:rPr>
          <w:color w:val="auto"/>
          <w:sz w:val="28"/>
          <w:szCs w:val="28"/>
        </w:rPr>
      </w:pPr>
      <w:r w:rsidRPr="00B87B72">
        <w:rPr>
          <w:color w:val="auto"/>
          <w:sz w:val="28"/>
          <w:szCs w:val="28"/>
        </w:rPr>
        <w:t>9)</w:t>
      </w:r>
      <w:r w:rsidR="00300655">
        <w:rPr>
          <w:color w:val="auto"/>
          <w:sz w:val="28"/>
          <w:szCs w:val="28"/>
        </w:rPr>
        <w:t> </w:t>
      </w:r>
      <w:r w:rsidRPr="00B87B72">
        <w:rPr>
          <w:color w:val="auto"/>
          <w:sz w:val="28"/>
          <w:szCs w:val="28"/>
        </w:rPr>
        <w:t>особенности участия в закупке субъектов малого и среднего предпринимательства;</w:t>
      </w:r>
    </w:p>
    <w:p w14:paraId="60546FD6" w14:textId="28DFF9C5" w:rsidR="00D024FF" w:rsidRPr="00B87B72" w:rsidRDefault="00D024FF" w:rsidP="00ED40FB">
      <w:pPr>
        <w:pStyle w:val="Default"/>
        <w:suppressAutoHyphens/>
        <w:ind w:firstLine="709"/>
        <w:jc w:val="both"/>
        <w:rPr>
          <w:color w:val="auto"/>
          <w:sz w:val="28"/>
          <w:szCs w:val="28"/>
        </w:rPr>
      </w:pPr>
      <w:r w:rsidRPr="00B87B72">
        <w:rPr>
          <w:color w:val="auto"/>
          <w:sz w:val="28"/>
          <w:szCs w:val="28"/>
        </w:rPr>
        <w:t>10)</w:t>
      </w:r>
      <w:r w:rsidR="00300655">
        <w:rPr>
          <w:color w:val="auto"/>
          <w:sz w:val="28"/>
          <w:szCs w:val="28"/>
        </w:rPr>
        <w:t> </w:t>
      </w:r>
      <w:r w:rsidR="0076753C" w:rsidRPr="00B87B72">
        <w:rPr>
          <w:color w:val="auto"/>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00300655">
        <w:rPr>
          <w:color w:val="auto"/>
          <w:sz w:val="28"/>
          <w:szCs w:val="28"/>
        </w:rPr>
        <w:br/>
      </w:r>
      <w:r w:rsidR="0076753C" w:rsidRPr="00B87B72">
        <w:rPr>
          <w:color w:val="auto"/>
          <w:sz w:val="28"/>
          <w:szCs w:val="28"/>
        </w:rPr>
        <w:t>на участие в закупке;</w:t>
      </w:r>
    </w:p>
    <w:p w14:paraId="22535CA1" w14:textId="0857BC50" w:rsidR="00D024FF" w:rsidRPr="00B87B72" w:rsidRDefault="00D024FF" w:rsidP="00ED40FB">
      <w:pPr>
        <w:pStyle w:val="Default"/>
        <w:suppressAutoHyphens/>
        <w:ind w:firstLine="709"/>
        <w:jc w:val="both"/>
        <w:rPr>
          <w:color w:val="auto"/>
          <w:sz w:val="28"/>
          <w:szCs w:val="28"/>
        </w:rPr>
      </w:pPr>
      <w:r w:rsidRPr="00B87B72">
        <w:rPr>
          <w:color w:val="auto"/>
          <w:sz w:val="28"/>
          <w:szCs w:val="28"/>
        </w:rPr>
        <w:t>11)</w:t>
      </w:r>
      <w:r w:rsidR="00300655">
        <w:rPr>
          <w:color w:val="auto"/>
          <w:sz w:val="28"/>
          <w:szCs w:val="28"/>
        </w:rPr>
        <w:t> </w:t>
      </w:r>
      <w:r w:rsidR="0076753C" w:rsidRPr="00B87B72">
        <w:rPr>
          <w:color w:val="auto"/>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31557F0" w14:textId="77EC6945" w:rsidR="00D024FF" w:rsidRPr="00B87B72" w:rsidRDefault="00C103F1" w:rsidP="00ED40FB">
      <w:pPr>
        <w:pStyle w:val="Default"/>
        <w:suppressAutoHyphens/>
        <w:ind w:firstLine="709"/>
        <w:jc w:val="both"/>
        <w:rPr>
          <w:color w:val="auto"/>
          <w:sz w:val="28"/>
          <w:szCs w:val="28"/>
        </w:rPr>
      </w:pPr>
      <w:r w:rsidRPr="00B87B72">
        <w:rPr>
          <w:color w:val="auto"/>
          <w:sz w:val="28"/>
          <w:szCs w:val="28"/>
        </w:rPr>
        <w:t>12)</w:t>
      </w:r>
      <w:r w:rsidR="00300655">
        <w:rPr>
          <w:color w:val="auto"/>
          <w:sz w:val="28"/>
          <w:szCs w:val="28"/>
        </w:rPr>
        <w:t> </w:t>
      </w:r>
      <w:r w:rsidR="008B2344" w:rsidRPr="00B87B72">
        <w:rPr>
          <w:color w:val="auto"/>
          <w:sz w:val="28"/>
          <w:szCs w:val="28"/>
        </w:rPr>
        <w:t>исключен;</w:t>
      </w:r>
    </w:p>
    <w:p w14:paraId="2C0B1F86" w14:textId="6ECDE0C8" w:rsidR="008B2344" w:rsidRPr="00B87B72" w:rsidRDefault="00C103F1" w:rsidP="00ED40FB">
      <w:pPr>
        <w:pStyle w:val="Default"/>
        <w:suppressAutoHyphens/>
        <w:ind w:firstLine="709"/>
        <w:jc w:val="both"/>
        <w:rPr>
          <w:color w:val="auto"/>
          <w:sz w:val="28"/>
          <w:szCs w:val="28"/>
        </w:rPr>
      </w:pPr>
      <w:r w:rsidRPr="00B87B72">
        <w:rPr>
          <w:color w:val="auto"/>
          <w:sz w:val="28"/>
          <w:szCs w:val="28"/>
        </w:rPr>
        <w:t>13)</w:t>
      </w:r>
      <w:r w:rsidR="00300655">
        <w:rPr>
          <w:color w:val="auto"/>
          <w:sz w:val="28"/>
          <w:szCs w:val="28"/>
        </w:rPr>
        <w:t> </w:t>
      </w:r>
      <w:r w:rsidR="008B2344" w:rsidRPr="00B87B72">
        <w:rPr>
          <w:color w:val="auto"/>
          <w:sz w:val="28"/>
          <w:szCs w:val="28"/>
        </w:rPr>
        <w:t>исключен;</w:t>
      </w:r>
    </w:p>
    <w:p w14:paraId="460A7DF8" w14:textId="76DB760B" w:rsidR="00A40E96" w:rsidRPr="00B87B72" w:rsidRDefault="00A40E96"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10.</w:t>
      </w:r>
      <w:r w:rsidR="002D121E" w:rsidRPr="00B87B72">
        <w:rPr>
          <w:rFonts w:ascii="Times New Roman" w:hAnsi="Times New Roman" w:cs="Times New Roman"/>
          <w:sz w:val="28"/>
          <w:szCs w:val="28"/>
        </w:rPr>
        <w:t>8</w:t>
      </w:r>
      <w:r w:rsidRPr="00B87B72">
        <w:rPr>
          <w:rFonts w:ascii="Times New Roman" w:hAnsi="Times New Roman" w:cs="Times New Roman"/>
          <w:sz w:val="28"/>
          <w:szCs w:val="28"/>
        </w:rPr>
        <w:t>.</w:t>
      </w:r>
      <w:r w:rsidR="00300655">
        <w:rPr>
          <w:rFonts w:ascii="Times New Roman" w:hAnsi="Times New Roman" w:cs="Times New Roman"/>
          <w:sz w:val="28"/>
          <w:szCs w:val="28"/>
        </w:rPr>
        <w:t> </w:t>
      </w:r>
      <w:r w:rsidRPr="00B87B72">
        <w:rPr>
          <w:rFonts w:ascii="Times New Roman" w:hAnsi="Times New Roman" w:cs="Times New Roman"/>
          <w:sz w:val="28"/>
          <w:szCs w:val="28"/>
        </w:rPr>
        <w:t xml:space="preserve">В извещении </w:t>
      </w:r>
      <w:r w:rsidR="002D121E" w:rsidRPr="00B87B72">
        <w:rPr>
          <w:rFonts w:ascii="Times New Roman" w:hAnsi="Times New Roman" w:cs="Times New Roman"/>
          <w:sz w:val="28"/>
          <w:szCs w:val="28"/>
        </w:rPr>
        <w:t xml:space="preserve">и документации </w:t>
      </w:r>
      <w:r w:rsidRPr="00B87B72">
        <w:rPr>
          <w:rFonts w:ascii="Times New Roman" w:hAnsi="Times New Roman" w:cs="Times New Roman"/>
          <w:sz w:val="28"/>
          <w:szCs w:val="28"/>
        </w:rPr>
        <w:t xml:space="preserve">о проведении аукциона ФГАУ помимо сведений, предусмотренных настоящим Положением, указывает: </w:t>
      </w:r>
    </w:p>
    <w:p w14:paraId="1B8F740E" w14:textId="7FBA5BC9" w:rsidR="00A40E96" w:rsidRPr="00B87B72" w:rsidRDefault="00214CAF"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w:t>
      </w:r>
      <w:r w:rsidR="00300655">
        <w:rPr>
          <w:rFonts w:ascii="Times New Roman" w:hAnsi="Times New Roman" w:cs="Times New Roman"/>
          <w:sz w:val="28"/>
          <w:szCs w:val="28"/>
        </w:rPr>
        <w:t> </w:t>
      </w:r>
      <w:r w:rsidR="00A40E96" w:rsidRPr="00B87B72">
        <w:rPr>
          <w:rFonts w:ascii="Times New Roman" w:hAnsi="Times New Roman" w:cs="Times New Roman"/>
          <w:sz w:val="28"/>
          <w:szCs w:val="28"/>
        </w:rPr>
        <w:t xml:space="preserve">статус аукциона - торги на понижение; </w:t>
      </w:r>
    </w:p>
    <w:p w14:paraId="6963F235" w14:textId="24A62959" w:rsidR="00A40E96" w:rsidRPr="00B87B72" w:rsidRDefault="00214CAF"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w:t>
      </w:r>
      <w:r w:rsidR="00300655">
        <w:rPr>
          <w:rFonts w:ascii="Times New Roman" w:hAnsi="Times New Roman" w:cs="Times New Roman"/>
          <w:sz w:val="28"/>
          <w:szCs w:val="28"/>
        </w:rPr>
        <w:t> </w:t>
      </w:r>
      <w:r w:rsidR="00A40E96" w:rsidRPr="00B87B72">
        <w:rPr>
          <w:rFonts w:ascii="Times New Roman" w:hAnsi="Times New Roman" w:cs="Times New Roman"/>
          <w:sz w:val="28"/>
          <w:szCs w:val="28"/>
        </w:rPr>
        <w:t xml:space="preserve">дату и время начала проведения аукциона; </w:t>
      </w:r>
    </w:p>
    <w:p w14:paraId="3A4FD324" w14:textId="1C1A04EF" w:rsidR="00A40E96" w:rsidRPr="00B87B72" w:rsidRDefault="00214CAF"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lastRenderedPageBreak/>
        <w:t>-</w:t>
      </w:r>
      <w:r w:rsidR="00462CB4">
        <w:rPr>
          <w:rFonts w:ascii="Times New Roman" w:hAnsi="Times New Roman" w:cs="Times New Roman"/>
          <w:sz w:val="28"/>
          <w:szCs w:val="28"/>
        </w:rPr>
        <w:t> </w:t>
      </w:r>
      <w:r w:rsidR="00A40E96" w:rsidRPr="00B87B72">
        <w:rPr>
          <w:rFonts w:ascii="Times New Roman" w:hAnsi="Times New Roman" w:cs="Times New Roman"/>
          <w:sz w:val="28"/>
          <w:szCs w:val="28"/>
        </w:rPr>
        <w:t xml:space="preserve">продолжительность аукциона; </w:t>
      </w:r>
    </w:p>
    <w:p w14:paraId="2363D788" w14:textId="72693FDB" w:rsidR="00A40E96" w:rsidRPr="00B87B72" w:rsidRDefault="00214CAF"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w:t>
      </w:r>
      <w:r w:rsidR="00462CB4">
        <w:rPr>
          <w:rFonts w:ascii="Times New Roman" w:hAnsi="Times New Roman" w:cs="Times New Roman"/>
          <w:sz w:val="28"/>
          <w:szCs w:val="28"/>
        </w:rPr>
        <w:t> </w:t>
      </w:r>
      <w:r w:rsidR="00A40E96" w:rsidRPr="00B87B72">
        <w:rPr>
          <w:rFonts w:ascii="Times New Roman" w:hAnsi="Times New Roman" w:cs="Times New Roman"/>
          <w:sz w:val="28"/>
          <w:szCs w:val="28"/>
        </w:rPr>
        <w:t xml:space="preserve">величину понижения начальной цены («шаг аукциона»); </w:t>
      </w:r>
    </w:p>
    <w:p w14:paraId="485052E0" w14:textId="4E682C47" w:rsidR="00A40E96" w:rsidRPr="00B87B72" w:rsidRDefault="00214CAF" w:rsidP="00ED40FB">
      <w:pPr>
        <w:widowControl w:val="0"/>
        <w:tabs>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w:t>
      </w:r>
      <w:r w:rsidR="00462CB4">
        <w:rPr>
          <w:rFonts w:ascii="Times New Roman" w:hAnsi="Times New Roman" w:cs="Times New Roman"/>
          <w:sz w:val="28"/>
          <w:szCs w:val="28"/>
        </w:rPr>
        <w:t> </w:t>
      </w:r>
      <w:r w:rsidR="00A40E96" w:rsidRPr="00B87B72">
        <w:rPr>
          <w:rFonts w:ascii="Times New Roman" w:hAnsi="Times New Roman" w:cs="Times New Roman"/>
          <w:sz w:val="28"/>
          <w:szCs w:val="28"/>
        </w:rPr>
        <w:t>разрешение/запрет делать одинаковые предложения о цене</w:t>
      </w:r>
      <w:r w:rsidR="002D121E" w:rsidRPr="00B87B72">
        <w:rPr>
          <w:rFonts w:ascii="Times New Roman" w:hAnsi="Times New Roman" w:cs="Times New Roman"/>
          <w:sz w:val="28"/>
          <w:szCs w:val="28"/>
        </w:rPr>
        <w:t>.</w:t>
      </w:r>
    </w:p>
    <w:p w14:paraId="4C882661" w14:textId="3B3A30C2" w:rsidR="00CA040B" w:rsidRPr="00B87B72" w:rsidRDefault="00CA040B" w:rsidP="00ED40FB">
      <w:pPr>
        <w:pStyle w:val="Default"/>
        <w:suppressAutoHyphens/>
        <w:ind w:firstLine="709"/>
        <w:jc w:val="both"/>
        <w:rPr>
          <w:color w:val="auto"/>
          <w:sz w:val="28"/>
          <w:szCs w:val="28"/>
        </w:rPr>
      </w:pPr>
      <w:r w:rsidRPr="00B87B72">
        <w:rPr>
          <w:color w:val="auto"/>
          <w:sz w:val="28"/>
          <w:szCs w:val="28"/>
        </w:rPr>
        <w:t>10.</w:t>
      </w:r>
      <w:r w:rsidR="002D121E" w:rsidRPr="00B87B72">
        <w:rPr>
          <w:color w:val="auto"/>
          <w:sz w:val="28"/>
          <w:szCs w:val="28"/>
        </w:rPr>
        <w:t>9</w:t>
      </w:r>
      <w:r w:rsidRPr="00B87B72">
        <w:rPr>
          <w:color w:val="auto"/>
          <w:sz w:val="28"/>
          <w:szCs w:val="28"/>
        </w:rPr>
        <w:t>.</w:t>
      </w:r>
      <w:r w:rsidR="00462CB4">
        <w:rPr>
          <w:color w:val="auto"/>
          <w:sz w:val="28"/>
          <w:szCs w:val="28"/>
        </w:rPr>
        <w:t> </w:t>
      </w:r>
      <w:r w:rsidRPr="00B87B72">
        <w:rPr>
          <w:color w:val="auto"/>
          <w:sz w:val="28"/>
          <w:szCs w:val="28"/>
        </w:rPr>
        <w:t xml:space="preserve">В извещении о </w:t>
      </w:r>
      <w:r w:rsidR="00C04627" w:rsidRPr="00B87B72">
        <w:rPr>
          <w:color w:val="auto"/>
          <w:sz w:val="28"/>
          <w:szCs w:val="28"/>
        </w:rPr>
        <w:t>сложной неконкурентной закупк</w:t>
      </w:r>
      <w:r w:rsidR="002D121E" w:rsidRPr="00B87B72">
        <w:rPr>
          <w:color w:val="auto"/>
          <w:sz w:val="28"/>
          <w:szCs w:val="28"/>
        </w:rPr>
        <w:t>е</w:t>
      </w:r>
      <w:r w:rsidR="00C04627" w:rsidRPr="00B87B72">
        <w:rPr>
          <w:color w:val="auto"/>
          <w:sz w:val="28"/>
          <w:szCs w:val="28"/>
        </w:rPr>
        <w:t xml:space="preserve"> </w:t>
      </w:r>
      <w:r w:rsidRPr="00B87B72">
        <w:rPr>
          <w:color w:val="auto"/>
          <w:sz w:val="28"/>
          <w:szCs w:val="28"/>
        </w:rPr>
        <w:t xml:space="preserve">должны быть указаны следующие сведения: </w:t>
      </w:r>
    </w:p>
    <w:p w14:paraId="1E352A43" w14:textId="769B56B1" w:rsidR="00CA040B" w:rsidRPr="00B87B72" w:rsidRDefault="00CA040B" w:rsidP="00ED40FB">
      <w:pPr>
        <w:pStyle w:val="Default"/>
        <w:suppressAutoHyphens/>
        <w:ind w:firstLine="709"/>
        <w:jc w:val="both"/>
        <w:rPr>
          <w:color w:val="auto"/>
          <w:sz w:val="28"/>
          <w:szCs w:val="28"/>
        </w:rPr>
      </w:pPr>
      <w:r w:rsidRPr="00B87B72">
        <w:rPr>
          <w:color w:val="auto"/>
          <w:sz w:val="28"/>
          <w:szCs w:val="28"/>
        </w:rPr>
        <w:t>1)</w:t>
      </w:r>
      <w:r w:rsidR="00462CB4">
        <w:rPr>
          <w:color w:val="auto"/>
          <w:sz w:val="28"/>
          <w:szCs w:val="28"/>
        </w:rPr>
        <w:t> </w:t>
      </w:r>
      <w:r w:rsidRPr="00B87B72">
        <w:rPr>
          <w:color w:val="auto"/>
          <w:sz w:val="28"/>
          <w:szCs w:val="28"/>
        </w:rPr>
        <w:t xml:space="preserve">способ проведения закупки; </w:t>
      </w:r>
    </w:p>
    <w:p w14:paraId="78A309B4" w14:textId="4E69FF78" w:rsidR="00CA040B" w:rsidRPr="00B87B72" w:rsidRDefault="00CA040B" w:rsidP="00ED40FB">
      <w:pPr>
        <w:pStyle w:val="Default"/>
        <w:suppressAutoHyphens/>
        <w:ind w:firstLine="709"/>
        <w:jc w:val="both"/>
        <w:rPr>
          <w:color w:val="auto"/>
          <w:sz w:val="28"/>
          <w:szCs w:val="28"/>
        </w:rPr>
      </w:pPr>
      <w:r w:rsidRPr="00B87B72">
        <w:rPr>
          <w:color w:val="auto"/>
          <w:sz w:val="28"/>
          <w:szCs w:val="28"/>
        </w:rPr>
        <w:t>2)</w:t>
      </w:r>
      <w:r w:rsidR="00462CB4">
        <w:rPr>
          <w:color w:val="auto"/>
          <w:sz w:val="28"/>
          <w:szCs w:val="28"/>
        </w:rPr>
        <w:t> </w:t>
      </w:r>
      <w:r w:rsidRPr="00B87B72">
        <w:rPr>
          <w:color w:val="auto"/>
          <w:sz w:val="28"/>
          <w:szCs w:val="28"/>
        </w:rPr>
        <w:t>наименование, место нахождения, почтовый адрес, адрес электронной почты, номер контактного телефона ФГАУ;</w:t>
      </w:r>
    </w:p>
    <w:p w14:paraId="21B83587" w14:textId="1E4B1667" w:rsidR="00CA040B" w:rsidRPr="00B87B72" w:rsidRDefault="00CA040B" w:rsidP="00ED40FB">
      <w:pPr>
        <w:pStyle w:val="Default"/>
        <w:suppressAutoHyphens/>
        <w:ind w:firstLine="709"/>
        <w:jc w:val="both"/>
        <w:rPr>
          <w:color w:val="auto"/>
          <w:sz w:val="28"/>
          <w:szCs w:val="28"/>
        </w:rPr>
      </w:pPr>
      <w:r w:rsidRPr="00B87B72">
        <w:rPr>
          <w:color w:val="auto"/>
          <w:sz w:val="28"/>
          <w:szCs w:val="28"/>
        </w:rPr>
        <w:t>3)</w:t>
      </w:r>
      <w:r w:rsidR="00462CB4">
        <w:rPr>
          <w:color w:val="auto"/>
          <w:sz w:val="28"/>
          <w:szCs w:val="28"/>
        </w:rPr>
        <w:t> </w:t>
      </w:r>
      <w:r w:rsidRPr="00B87B72">
        <w:rPr>
          <w:color w:val="auto"/>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(при необходимости);</w:t>
      </w:r>
    </w:p>
    <w:p w14:paraId="32EA4EB1" w14:textId="43ED9FA1" w:rsidR="00CA040B" w:rsidRPr="00B87B72" w:rsidRDefault="00CA040B" w:rsidP="00ED40FB">
      <w:pPr>
        <w:pStyle w:val="Default"/>
        <w:suppressAutoHyphens/>
        <w:ind w:firstLine="709"/>
        <w:jc w:val="both"/>
        <w:rPr>
          <w:color w:val="auto"/>
          <w:sz w:val="28"/>
          <w:szCs w:val="28"/>
        </w:rPr>
      </w:pPr>
      <w:r w:rsidRPr="00B87B72">
        <w:rPr>
          <w:color w:val="auto"/>
          <w:sz w:val="28"/>
          <w:szCs w:val="28"/>
        </w:rPr>
        <w:t>4)</w:t>
      </w:r>
      <w:r w:rsidR="00462CB4">
        <w:rPr>
          <w:color w:val="auto"/>
          <w:sz w:val="28"/>
          <w:szCs w:val="28"/>
        </w:rPr>
        <w:t> </w:t>
      </w:r>
      <w:r w:rsidRPr="00B87B72">
        <w:rPr>
          <w:color w:val="auto"/>
          <w:sz w:val="28"/>
          <w:szCs w:val="28"/>
        </w:rPr>
        <w:t>место поставки товара, выполнения работы, оказания услуги;</w:t>
      </w:r>
    </w:p>
    <w:p w14:paraId="61D99D30" w14:textId="5B569D24" w:rsidR="00CA040B" w:rsidRPr="00B87B72" w:rsidRDefault="00CA040B" w:rsidP="00ED40FB">
      <w:pPr>
        <w:pStyle w:val="Default"/>
        <w:suppressAutoHyphens/>
        <w:ind w:firstLine="709"/>
        <w:jc w:val="both"/>
        <w:rPr>
          <w:color w:val="auto"/>
          <w:sz w:val="28"/>
          <w:szCs w:val="28"/>
        </w:rPr>
      </w:pPr>
      <w:r w:rsidRPr="00B87B72">
        <w:rPr>
          <w:color w:val="auto"/>
          <w:sz w:val="28"/>
          <w:szCs w:val="28"/>
        </w:rPr>
        <w:t>5)</w:t>
      </w:r>
      <w:r w:rsidR="00462CB4">
        <w:rPr>
          <w:color w:val="auto"/>
          <w:sz w:val="28"/>
          <w:szCs w:val="28"/>
        </w:rPr>
        <w:t> </w:t>
      </w:r>
      <w:r w:rsidRPr="00B87B72">
        <w:rPr>
          <w:color w:val="auto"/>
          <w:sz w:val="28"/>
          <w:szCs w:val="28"/>
        </w:rPr>
        <w:t xml:space="preserve">сведения о </w:t>
      </w:r>
      <w:r w:rsidR="00167D62" w:rsidRPr="00B87B72">
        <w:rPr>
          <w:sz w:val="28"/>
          <w:szCs w:val="28"/>
        </w:rPr>
        <w:t>Н(М)ЦД</w:t>
      </w:r>
      <w:r w:rsidRPr="00B87B72">
        <w:rPr>
          <w:color w:val="auto"/>
          <w:sz w:val="28"/>
          <w:szCs w:val="28"/>
        </w:rPr>
        <w:t>;</w:t>
      </w:r>
    </w:p>
    <w:p w14:paraId="74701FD0" w14:textId="4204EF6C" w:rsidR="00CA040B" w:rsidRPr="00B87B72" w:rsidRDefault="00CA040B" w:rsidP="00ED40FB">
      <w:pPr>
        <w:pStyle w:val="Default"/>
        <w:suppressAutoHyphens/>
        <w:ind w:firstLine="709"/>
        <w:jc w:val="both"/>
        <w:rPr>
          <w:color w:val="auto"/>
          <w:sz w:val="28"/>
          <w:szCs w:val="28"/>
        </w:rPr>
      </w:pPr>
      <w:r w:rsidRPr="00B87B72">
        <w:rPr>
          <w:color w:val="auto"/>
          <w:sz w:val="28"/>
          <w:szCs w:val="28"/>
        </w:rPr>
        <w:t>6)</w:t>
      </w:r>
      <w:r w:rsidR="00462CB4">
        <w:rPr>
          <w:color w:val="auto"/>
          <w:sz w:val="28"/>
          <w:szCs w:val="28"/>
        </w:rPr>
        <w:t> </w:t>
      </w:r>
      <w:r w:rsidRPr="00B87B72">
        <w:rPr>
          <w:color w:val="auto"/>
          <w:sz w:val="28"/>
          <w:szCs w:val="28"/>
        </w:rPr>
        <w:t xml:space="preserve">дата начала, дата и время окончания срока подачи заявок на участие </w:t>
      </w:r>
      <w:r w:rsidR="00462CB4">
        <w:rPr>
          <w:color w:val="auto"/>
          <w:sz w:val="28"/>
          <w:szCs w:val="28"/>
        </w:rPr>
        <w:br/>
      </w:r>
      <w:r w:rsidRPr="00B87B72">
        <w:rPr>
          <w:color w:val="auto"/>
          <w:sz w:val="28"/>
          <w:szCs w:val="28"/>
        </w:rPr>
        <w:t xml:space="preserve">в закупке, дата и время </w:t>
      </w:r>
      <w:r w:rsidR="00214CAF" w:rsidRPr="00B87B72">
        <w:rPr>
          <w:color w:val="auto"/>
          <w:sz w:val="28"/>
          <w:szCs w:val="28"/>
        </w:rPr>
        <w:t xml:space="preserve">принятия решения о результатах </w:t>
      </w:r>
      <w:r w:rsidR="00C04627" w:rsidRPr="00B87B72">
        <w:rPr>
          <w:color w:val="auto"/>
          <w:sz w:val="28"/>
          <w:szCs w:val="28"/>
        </w:rPr>
        <w:t>сложной неконкурентной закупки</w:t>
      </w:r>
      <w:r w:rsidRPr="00B87B72">
        <w:rPr>
          <w:color w:val="auto"/>
          <w:sz w:val="28"/>
          <w:szCs w:val="28"/>
        </w:rPr>
        <w:t>;</w:t>
      </w:r>
    </w:p>
    <w:p w14:paraId="0C81658D" w14:textId="11A31B4A" w:rsidR="00CA040B" w:rsidRPr="00B87B72" w:rsidRDefault="00CA040B" w:rsidP="00ED40FB">
      <w:pPr>
        <w:pStyle w:val="Default"/>
        <w:suppressAutoHyphens/>
        <w:ind w:firstLine="709"/>
        <w:jc w:val="both"/>
        <w:rPr>
          <w:color w:val="auto"/>
          <w:sz w:val="28"/>
          <w:szCs w:val="28"/>
        </w:rPr>
      </w:pPr>
      <w:r w:rsidRPr="00B87B72">
        <w:rPr>
          <w:color w:val="auto"/>
          <w:sz w:val="28"/>
          <w:szCs w:val="28"/>
        </w:rPr>
        <w:t>7)</w:t>
      </w:r>
      <w:r w:rsidR="00462CB4">
        <w:rPr>
          <w:color w:val="auto"/>
          <w:sz w:val="28"/>
          <w:szCs w:val="28"/>
        </w:rPr>
        <w:t> </w:t>
      </w:r>
      <w:r w:rsidRPr="00B87B72">
        <w:rPr>
          <w:color w:val="auto"/>
          <w:sz w:val="28"/>
          <w:szCs w:val="28"/>
        </w:rPr>
        <w:t>особенности участия в закупке субъектов малого и среднего предпринимательства</w:t>
      </w:r>
      <w:r w:rsidR="007711CD" w:rsidRPr="00B87B72">
        <w:rPr>
          <w:color w:val="auto"/>
          <w:sz w:val="28"/>
          <w:szCs w:val="28"/>
        </w:rPr>
        <w:t>.</w:t>
      </w:r>
    </w:p>
    <w:p w14:paraId="5B2196C8" w14:textId="65947AC1" w:rsidR="00CA040B" w:rsidRPr="00B87B72" w:rsidRDefault="00CA040B" w:rsidP="00ED40FB">
      <w:pPr>
        <w:pStyle w:val="Default"/>
        <w:suppressAutoHyphens/>
        <w:ind w:firstLine="709"/>
        <w:jc w:val="both"/>
        <w:rPr>
          <w:color w:val="auto"/>
          <w:sz w:val="28"/>
          <w:szCs w:val="28"/>
        </w:rPr>
      </w:pPr>
      <w:r w:rsidRPr="00B87B72">
        <w:rPr>
          <w:color w:val="auto"/>
          <w:sz w:val="28"/>
          <w:szCs w:val="28"/>
        </w:rPr>
        <w:t>10.1</w:t>
      </w:r>
      <w:r w:rsidR="002D121E" w:rsidRPr="00B87B72">
        <w:rPr>
          <w:color w:val="auto"/>
          <w:sz w:val="28"/>
          <w:szCs w:val="28"/>
        </w:rPr>
        <w:t>0</w:t>
      </w:r>
      <w:r w:rsidRPr="00B87B72">
        <w:rPr>
          <w:color w:val="auto"/>
          <w:sz w:val="28"/>
          <w:szCs w:val="28"/>
        </w:rPr>
        <w:t>.</w:t>
      </w:r>
      <w:r w:rsidR="00462CB4">
        <w:rPr>
          <w:color w:val="auto"/>
          <w:sz w:val="28"/>
          <w:szCs w:val="28"/>
        </w:rPr>
        <w:t> </w:t>
      </w:r>
      <w:r w:rsidRPr="00B87B72">
        <w:rPr>
          <w:color w:val="auto"/>
          <w:sz w:val="28"/>
          <w:szCs w:val="28"/>
        </w:rPr>
        <w:t xml:space="preserve">Документация о </w:t>
      </w:r>
      <w:r w:rsidR="00C04627" w:rsidRPr="00B87B72">
        <w:rPr>
          <w:color w:val="auto"/>
          <w:sz w:val="28"/>
          <w:szCs w:val="28"/>
        </w:rPr>
        <w:t>сложной неконкурентной закупк</w:t>
      </w:r>
      <w:r w:rsidR="002D121E" w:rsidRPr="00B87B72">
        <w:rPr>
          <w:color w:val="auto"/>
          <w:sz w:val="28"/>
          <w:szCs w:val="28"/>
        </w:rPr>
        <w:t>е</w:t>
      </w:r>
      <w:r w:rsidR="00C04627" w:rsidRPr="00B87B72">
        <w:rPr>
          <w:color w:val="auto"/>
          <w:sz w:val="28"/>
          <w:szCs w:val="28"/>
        </w:rPr>
        <w:t xml:space="preserve"> </w:t>
      </w:r>
      <w:r w:rsidRPr="00B87B72">
        <w:rPr>
          <w:color w:val="auto"/>
          <w:sz w:val="28"/>
          <w:szCs w:val="28"/>
        </w:rPr>
        <w:t xml:space="preserve">должна содержать следующие сведения: </w:t>
      </w:r>
    </w:p>
    <w:p w14:paraId="32A25837" w14:textId="611C51AF" w:rsidR="00CA040B" w:rsidRPr="00B87B72" w:rsidRDefault="00CA040B" w:rsidP="00ED40FB">
      <w:pPr>
        <w:pStyle w:val="Default"/>
        <w:suppressAutoHyphens/>
        <w:ind w:firstLine="709"/>
        <w:jc w:val="both"/>
        <w:rPr>
          <w:color w:val="auto"/>
          <w:sz w:val="28"/>
          <w:szCs w:val="28"/>
        </w:rPr>
      </w:pPr>
      <w:r w:rsidRPr="00B87B72">
        <w:rPr>
          <w:color w:val="auto"/>
          <w:sz w:val="28"/>
          <w:szCs w:val="28"/>
        </w:rPr>
        <w:t>1)</w:t>
      </w:r>
      <w:r w:rsidR="00B05D3A">
        <w:rPr>
          <w:color w:val="auto"/>
          <w:sz w:val="28"/>
          <w:szCs w:val="28"/>
        </w:rPr>
        <w:t> </w:t>
      </w:r>
      <w:r w:rsidRPr="00B87B72">
        <w:rPr>
          <w:color w:val="auto"/>
          <w:sz w:val="28"/>
          <w:szCs w:val="2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ФГАУ и предусмотренные техническими регламентами </w:t>
      </w:r>
      <w:r w:rsidR="00B05D3A">
        <w:rPr>
          <w:color w:val="auto"/>
          <w:sz w:val="28"/>
          <w:szCs w:val="28"/>
        </w:rPr>
        <w:br/>
      </w:r>
      <w:r w:rsidRPr="00B87B72">
        <w:rPr>
          <w:color w:val="auto"/>
          <w:sz w:val="28"/>
          <w:szCs w:val="28"/>
        </w:rPr>
        <w:t xml:space="preserve">в соответствии с законодательством Российской Федерации о техническом регулировании, документами, разрабатываемыми и применяемыми </w:t>
      </w:r>
      <w:r w:rsidR="00B05D3A">
        <w:rPr>
          <w:color w:val="auto"/>
          <w:sz w:val="28"/>
          <w:szCs w:val="28"/>
        </w:rPr>
        <w:br/>
      </w:r>
      <w:r w:rsidRPr="00B87B72">
        <w:rPr>
          <w:color w:val="auto"/>
          <w:sz w:val="28"/>
          <w:szCs w:val="28"/>
        </w:rPr>
        <w:t xml:space="preserve">в национальной системе стандартизации, принятыми в соответствии </w:t>
      </w:r>
      <w:r w:rsidR="00B05D3A">
        <w:rPr>
          <w:color w:val="auto"/>
          <w:sz w:val="28"/>
          <w:szCs w:val="28"/>
        </w:rPr>
        <w:br/>
      </w:r>
      <w:r w:rsidRPr="00B87B72">
        <w:rPr>
          <w:color w:val="auto"/>
          <w:sz w:val="28"/>
          <w:szCs w:val="28"/>
        </w:rPr>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w:t>
      </w:r>
      <w:r w:rsidR="002D121E" w:rsidRPr="00B87B72">
        <w:rPr>
          <w:color w:val="auto"/>
          <w:sz w:val="28"/>
          <w:szCs w:val="28"/>
        </w:rPr>
        <w:t>ваемой услуги потребностям ФГАУ</w:t>
      </w:r>
      <w:r w:rsidRPr="00B87B72">
        <w:rPr>
          <w:color w:val="auto"/>
          <w:sz w:val="28"/>
          <w:szCs w:val="28"/>
        </w:rPr>
        <w:t>;</w:t>
      </w:r>
    </w:p>
    <w:p w14:paraId="191EFC7E" w14:textId="16768CB4" w:rsidR="00CA040B" w:rsidRPr="00B87B72" w:rsidRDefault="00CA040B" w:rsidP="00ED40FB">
      <w:pPr>
        <w:pStyle w:val="Default"/>
        <w:suppressAutoHyphens/>
        <w:ind w:firstLine="709"/>
        <w:jc w:val="both"/>
        <w:rPr>
          <w:color w:val="auto"/>
          <w:sz w:val="28"/>
          <w:szCs w:val="28"/>
        </w:rPr>
      </w:pPr>
      <w:r w:rsidRPr="00B87B72">
        <w:rPr>
          <w:color w:val="auto"/>
          <w:sz w:val="28"/>
          <w:szCs w:val="28"/>
        </w:rPr>
        <w:t>2)</w:t>
      </w:r>
      <w:r w:rsidR="00B05D3A">
        <w:rPr>
          <w:color w:val="auto"/>
          <w:sz w:val="28"/>
          <w:szCs w:val="28"/>
        </w:rPr>
        <w:t> </w:t>
      </w:r>
      <w:r w:rsidRPr="00B87B72">
        <w:rPr>
          <w:color w:val="auto"/>
          <w:sz w:val="28"/>
          <w:szCs w:val="28"/>
        </w:rPr>
        <w:t xml:space="preserve">требования к содержанию, форме, оформлению и составу заявки </w:t>
      </w:r>
      <w:r w:rsidR="00B05D3A">
        <w:rPr>
          <w:color w:val="auto"/>
          <w:sz w:val="28"/>
          <w:szCs w:val="28"/>
        </w:rPr>
        <w:br/>
      </w:r>
      <w:r w:rsidRPr="00B87B72">
        <w:rPr>
          <w:color w:val="auto"/>
          <w:sz w:val="28"/>
          <w:szCs w:val="28"/>
        </w:rPr>
        <w:t>на участие в закупке;</w:t>
      </w:r>
    </w:p>
    <w:p w14:paraId="54C91E53" w14:textId="3D8C31C4" w:rsidR="00CA040B" w:rsidRPr="00B87B72" w:rsidRDefault="00CA040B" w:rsidP="00ED40FB">
      <w:pPr>
        <w:pStyle w:val="Default"/>
        <w:suppressAutoHyphens/>
        <w:ind w:firstLine="709"/>
        <w:jc w:val="both"/>
        <w:rPr>
          <w:color w:val="auto"/>
          <w:sz w:val="28"/>
          <w:szCs w:val="28"/>
        </w:rPr>
      </w:pPr>
      <w:r w:rsidRPr="00B87B72">
        <w:rPr>
          <w:color w:val="auto"/>
          <w:sz w:val="28"/>
          <w:szCs w:val="28"/>
        </w:rPr>
        <w:t>3)</w:t>
      </w:r>
      <w:r w:rsidR="00B05D3A">
        <w:rPr>
          <w:color w:val="auto"/>
          <w:sz w:val="28"/>
          <w:szCs w:val="28"/>
        </w:rPr>
        <w:t> </w:t>
      </w:r>
      <w:r w:rsidRPr="00B87B72">
        <w:rPr>
          <w:color w:val="auto"/>
          <w:sz w:val="28"/>
          <w:szCs w:val="28"/>
        </w:rPr>
        <w:t>место, условия и сроки (периоды) поставки товара, выполнения работы, оказания услуги;</w:t>
      </w:r>
    </w:p>
    <w:p w14:paraId="429D4AF7" w14:textId="2142B859" w:rsidR="00CA040B" w:rsidRPr="00B87B72" w:rsidRDefault="00CA040B" w:rsidP="00ED40FB">
      <w:pPr>
        <w:pStyle w:val="Default"/>
        <w:suppressAutoHyphens/>
        <w:ind w:firstLine="709"/>
        <w:jc w:val="both"/>
        <w:rPr>
          <w:color w:val="auto"/>
          <w:sz w:val="28"/>
          <w:szCs w:val="28"/>
        </w:rPr>
      </w:pPr>
      <w:r w:rsidRPr="00B87B72">
        <w:rPr>
          <w:color w:val="auto"/>
          <w:sz w:val="28"/>
          <w:szCs w:val="28"/>
        </w:rPr>
        <w:t>4)</w:t>
      </w:r>
      <w:r w:rsidR="00B05D3A">
        <w:rPr>
          <w:color w:val="auto"/>
          <w:sz w:val="28"/>
          <w:szCs w:val="28"/>
        </w:rPr>
        <w:t> </w:t>
      </w:r>
      <w:r w:rsidR="009E686F" w:rsidRPr="00B87B72">
        <w:rPr>
          <w:color w:val="auto"/>
          <w:sz w:val="28"/>
          <w:szCs w:val="28"/>
        </w:rPr>
        <w:t>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14:paraId="2751C664" w14:textId="7BDF782A" w:rsidR="00CA040B" w:rsidRPr="00B87B72" w:rsidRDefault="00CA040B" w:rsidP="00ED40FB">
      <w:pPr>
        <w:pStyle w:val="Default"/>
        <w:suppressAutoHyphens/>
        <w:ind w:firstLine="709"/>
        <w:jc w:val="both"/>
        <w:rPr>
          <w:color w:val="auto"/>
          <w:sz w:val="28"/>
          <w:szCs w:val="28"/>
        </w:rPr>
      </w:pPr>
      <w:r w:rsidRPr="00B87B72">
        <w:rPr>
          <w:color w:val="auto"/>
          <w:sz w:val="28"/>
          <w:szCs w:val="28"/>
        </w:rPr>
        <w:t>5)</w:t>
      </w:r>
      <w:r w:rsidR="00B05D3A">
        <w:rPr>
          <w:color w:val="auto"/>
          <w:sz w:val="28"/>
          <w:szCs w:val="28"/>
        </w:rPr>
        <w:t> </w:t>
      </w:r>
      <w:r w:rsidRPr="00B87B72">
        <w:rPr>
          <w:color w:val="auto"/>
          <w:sz w:val="28"/>
          <w:szCs w:val="28"/>
        </w:rPr>
        <w:t>место, дата и время начала, место, дата и время окончания срока подачи заявок на участие в закупке;</w:t>
      </w:r>
    </w:p>
    <w:p w14:paraId="0734A9F2" w14:textId="1607C3C1" w:rsidR="00CA040B" w:rsidRPr="00B87B72" w:rsidRDefault="00CA040B" w:rsidP="00ED40FB">
      <w:pPr>
        <w:pStyle w:val="Default"/>
        <w:suppressAutoHyphens/>
        <w:ind w:firstLine="709"/>
        <w:jc w:val="both"/>
        <w:rPr>
          <w:color w:val="auto"/>
          <w:sz w:val="28"/>
          <w:szCs w:val="28"/>
        </w:rPr>
      </w:pPr>
      <w:r w:rsidRPr="00B87B72">
        <w:rPr>
          <w:color w:val="auto"/>
          <w:sz w:val="28"/>
          <w:szCs w:val="28"/>
        </w:rPr>
        <w:t>6)</w:t>
      </w:r>
      <w:r w:rsidR="00B05D3A">
        <w:rPr>
          <w:color w:val="auto"/>
          <w:sz w:val="28"/>
          <w:szCs w:val="28"/>
        </w:rPr>
        <w:t> </w:t>
      </w:r>
      <w:r w:rsidRPr="00B87B72">
        <w:rPr>
          <w:color w:val="auto"/>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w:t>
      </w:r>
    </w:p>
    <w:p w14:paraId="0A686490" w14:textId="2E18CBEE" w:rsidR="00CA040B" w:rsidRPr="00B87B72" w:rsidRDefault="00CA040B" w:rsidP="00ED40FB">
      <w:pPr>
        <w:pStyle w:val="Default"/>
        <w:suppressAutoHyphens/>
        <w:ind w:firstLine="709"/>
        <w:jc w:val="both"/>
        <w:rPr>
          <w:color w:val="auto"/>
          <w:sz w:val="28"/>
          <w:szCs w:val="28"/>
        </w:rPr>
      </w:pPr>
      <w:r w:rsidRPr="00B87B72">
        <w:rPr>
          <w:color w:val="auto"/>
          <w:sz w:val="28"/>
          <w:szCs w:val="28"/>
        </w:rPr>
        <w:t>7)</w:t>
      </w:r>
      <w:r w:rsidR="00B05D3A">
        <w:rPr>
          <w:color w:val="auto"/>
          <w:sz w:val="28"/>
          <w:szCs w:val="28"/>
        </w:rPr>
        <w:t> </w:t>
      </w:r>
      <w:r w:rsidRPr="00B87B72">
        <w:rPr>
          <w:color w:val="auto"/>
          <w:sz w:val="28"/>
          <w:szCs w:val="28"/>
        </w:rPr>
        <w:t xml:space="preserve">место, дата и время рассмотрения предложений участников такой закупки и </w:t>
      </w:r>
      <w:r w:rsidR="00214CAF" w:rsidRPr="00B87B72">
        <w:rPr>
          <w:color w:val="auto"/>
          <w:sz w:val="28"/>
          <w:szCs w:val="28"/>
        </w:rPr>
        <w:t xml:space="preserve">принятия решения о результатах </w:t>
      </w:r>
      <w:r w:rsidRPr="00B87B72">
        <w:rPr>
          <w:color w:val="auto"/>
          <w:sz w:val="28"/>
          <w:szCs w:val="28"/>
        </w:rPr>
        <w:t>такой закупки;</w:t>
      </w:r>
    </w:p>
    <w:p w14:paraId="61E68BE7" w14:textId="13D7AA09" w:rsidR="00CA040B" w:rsidRPr="00B87B72" w:rsidRDefault="00CA040B" w:rsidP="00ED40FB">
      <w:pPr>
        <w:pStyle w:val="Default"/>
        <w:suppressAutoHyphens/>
        <w:ind w:firstLine="709"/>
        <w:jc w:val="both"/>
        <w:rPr>
          <w:color w:val="auto"/>
          <w:sz w:val="28"/>
          <w:szCs w:val="28"/>
        </w:rPr>
      </w:pPr>
      <w:r w:rsidRPr="00B87B72">
        <w:rPr>
          <w:color w:val="auto"/>
          <w:sz w:val="28"/>
          <w:szCs w:val="28"/>
        </w:rPr>
        <w:lastRenderedPageBreak/>
        <w:t>8)</w:t>
      </w:r>
      <w:r w:rsidR="001630F7">
        <w:rPr>
          <w:color w:val="auto"/>
          <w:sz w:val="28"/>
          <w:szCs w:val="28"/>
        </w:rPr>
        <w:t> </w:t>
      </w:r>
      <w:r w:rsidRPr="00B87B72">
        <w:rPr>
          <w:color w:val="auto"/>
          <w:sz w:val="28"/>
          <w:szCs w:val="28"/>
        </w:rPr>
        <w:t xml:space="preserve">порядок выбора </w:t>
      </w:r>
      <w:r w:rsidR="00D8313D" w:rsidRPr="00B87B72">
        <w:rPr>
          <w:sz w:val="28"/>
          <w:szCs w:val="28"/>
        </w:rPr>
        <w:t xml:space="preserve">поставщика (исполнителя, подрядчика) </w:t>
      </w:r>
      <w:r w:rsidRPr="00B87B72">
        <w:rPr>
          <w:color w:val="auto"/>
          <w:sz w:val="28"/>
          <w:szCs w:val="28"/>
        </w:rPr>
        <w:t>в соответствии с предметом закупки и требованиями ФГАУ;</w:t>
      </w:r>
    </w:p>
    <w:p w14:paraId="64920178" w14:textId="2732EEF3" w:rsidR="00CA040B" w:rsidRPr="00B87B72" w:rsidRDefault="00CA040B" w:rsidP="00ED40FB">
      <w:pPr>
        <w:pStyle w:val="Default"/>
        <w:suppressAutoHyphens/>
        <w:ind w:firstLine="709"/>
        <w:jc w:val="both"/>
        <w:rPr>
          <w:color w:val="auto"/>
          <w:sz w:val="28"/>
          <w:szCs w:val="28"/>
        </w:rPr>
      </w:pPr>
      <w:r w:rsidRPr="00B87B72">
        <w:rPr>
          <w:color w:val="auto"/>
          <w:sz w:val="28"/>
          <w:szCs w:val="28"/>
        </w:rPr>
        <w:t>9)</w:t>
      </w:r>
      <w:r w:rsidR="001630F7">
        <w:rPr>
          <w:color w:val="auto"/>
          <w:sz w:val="28"/>
          <w:szCs w:val="28"/>
        </w:rPr>
        <w:t> </w:t>
      </w:r>
      <w:r w:rsidR="002A414C" w:rsidRPr="002A414C">
        <w:rPr>
          <w:color w:val="auto"/>
          <w:sz w:val="28"/>
          <w:szCs w:val="28"/>
        </w:rPr>
        <w:t>требования к участнику закупки и условия, предусмотренные Постановлением №</w:t>
      </w:r>
      <w:r w:rsidR="002A414C">
        <w:rPr>
          <w:color w:val="auto"/>
          <w:sz w:val="28"/>
          <w:szCs w:val="28"/>
        </w:rPr>
        <w:t> </w:t>
      </w:r>
      <w:r w:rsidR="002A414C" w:rsidRPr="002A414C">
        <w:rPr>
          <w:color w:val="auto"/>
          <w:sz w:val="28"/>
          <w:szCs w:val="28"/>
        </w:rPr>
        <w:t>1875</w:t>
      </w:r>
      <w:r w:rsidRPr="00B87B72">
        <w:rPr>
          <w:color w:val="auto"/>
          <w:sz w:val="28"/>
          <w:szCs w:val="28"/>
        </w:rPr>
        <w:t xml:space="preserve">; </w:t>
      </w:r>
    </w:p>
    <w:p w14:paraId="504F4FA7" w14:textId="3C1E60F6" w:rsidR="00CA040B" w:rsidRPr="00B87B72" w:rsidRDefault="00CA040B" w:rsidP="00ED40FB">
      <w:pPr>
        <w:pStyle w:val="Default"/>
        <w:suppressAutoHyphens/>
        <w:ind w:firstLine="709"/>
        <w:jc w:val="both"/>
        <w:rPr>
          <w:color w:val="auto"/>
          <w:sz w:val="28"/>
          <w:szCs w:val="28"/>
        </w:rPr>
      </w:pPr>
      <w:r w:rsidRPr="00B87B72">
        <w:rPr>
          <w:color w:val="auto"/>
          <w:sz w:val="28"/>
          <w:szCs w:val="28"/>
        </w:rPr>
        <w:t>10)</w:t>
      </w:r>
      <w:r w:rsidR="001630F7">
        <w:rPr>
          <w:color w:val="auto"/>
          <w:sz w:val="28"/>
          <w:szCs w:val="28"/>
        </w:rPr>
        <w:t> </w:t>
      </w:r>
      <w:r w:rsidR="002A414C" w:rsidRPr="002A414C">
        <w:rPr>
          <w:color w:val="auto"/>
          <w:sz w:val="28"/>
          <w:szCs w:val="28"/>
        </w:rPr>
        <w:t>исключен</w:t>
      </w:r>
      <w:r w:rsidRPr="00B87B72">
        <w:rPr>
          <w:color w:val="auto"/>
          <w:sz w:val="28"/>
          <w:szCs w:val="28"/>
        </w:rPr>
        <w:t>;</w:t>
      </w:r>
    </w:p>
    <w:p w14:paraId="0DAFAB90" w14:textId="1F5DAE8A" w:rsidR="00CA040B" w:rsidRPr="00B87B72" w:rsidRDefault="00CA040B" w:rsidP="00ED40FB">
      <w:pPr>
        <w:pStyle w:val="Default"/>
        <w:suppressAutoHyphens/>
        <w:ind w:firstLine="709"/>
        <w:jc w:val="both"/>
        <w:rPr>
          <w:color w:val="auto"/>
          <w:sz w:val="28"/>
          <w:szCs w:val="28"/>
        </w:rPr>
      </w:pPr>
      <w:r w:rsidRPr="00B87B72">
        <w:rPr>
          <w:color w:val="auto"/>
          <w:sz w:val="28"/>
          <w:szCs w:val="28"/>
        </w:rPr>
        <w:t>11)</w:t>
      </w:r>
      <w:r w:rsidR="001630F7">
        <w:rPr>
          <w:color w:val="auto"/>
          <w:sz w:val="28"/>
          <w:szCs w:val="28"/>
        </w:rPr>
        <w:t> </w:t>
      </w:r>
      <w:r w:rsidRPr="00B87B72">
        <w:rPr>
          <w:color w:val="auto"/>
          <w:sz w:val="28"/>
          <w:szCs w:val="28"/>
        </w:rPr>
        <w:t>особенности участия в закупке субъектов малого и среднего предпринимательства;</w:t>
      </w:r>
    </w:p>
    <w:p w14:paraId="27556A63" w14:textId="07DEBFA4" w:rsidR="00CA040B" w:rsidRPr="00B87B72" w:rsidRDefault="00CA040B" w:rsidP="00ED40FB">
      <w:pPr>
        <w:pStyle w:val="Default"/>
        <w:suppressAutoHyphens/>
        <w:ind w:firstLine="709"/>
        <w:jc w:val="both"/>
        <w:rPr>
          <w:color w:val="auto"/>
          <w:sz w:val="28"/>
          <w:szCs w:val="28"/>
        </w:rPr>
      </w:pPr>
      <w:r w:rsidRPr="00B87B72">
        <w:rPr>
          <w:color w:val="auto"/>
          <w:sz w:val="28"/>
          <w:szCs w:val="28"/>
        </w:rPr>
        <w:t>12)</w:t>
      </w:r>
      <w:r w:rsidR="001630F7">
        <w:rPr>
          <w:color w:val="auto"/>
          <w:sz w:val="28"/>
          <w:szCs w:val="28"/>
        </w:rPr>
        <w:t> </w:t>
      </w:r>
      <w:r w:rsidRPr="00B87B72">
        <w:rPr>
          <w:color w:val="auto"/>
          <w:sz w:val="28"/>
          <w:szCs w:val="28"/>
        </w:rPr>
        <w:t>требование о соблюдении нормативов при формировании цены договора (при необходимости)</w:t>
      </w:r>
      <w:r w:rsidR="002D121E" w:rsidRPr="00B87B72">
        <w:rPr>
          <w:color w:val="auto"/>
          <w:sz w:val="28"/>
          <w:szCs w:val="28"/>
        </w:rPr>
        <w:t>.</w:t>
      </w:r>
    </w:p>
    <w:p w14:paraId="12DF1EDA" w14:textId="31413FD5" w:rsidR="002D121E" w:rsidRPr="00B87B72" w:rsidRDefault="002D121E" w:rsidP="00ED40FB">
      <w:pPr>
        <w:pStyle w:val="Default"/>
        <w:suppressAutoHyphens/>
        <w:ind w:firstLine="709"/>
        <w:jc w:val="both"/>
        <w:rPr>
          <w:color w:val="auto"/>
          <w:sz w:val="28"/>
          <w:szCs w:val="28"/>
        </w:rPr>
      </w:pPr>
      <w:r w:rsidRPr="00B87B72">
        <w:rPr>
          <w:color w:val="auto"/>
          <w:sz w:val="28"/>
          <w:szCs w:val="28"/>
        </w:rPr>
        <w:t>10.11.</w:t>
      </w:r>
      <w:r w:rsidR="007500D7">
        <w:rPr>
          <w:color w:val="auto"/>
          <w:sz w:val="28"/>
          <w:szCs w:val="28"/>
        </w:rPr>
        <w:t> </w:t>
      </w:r>
      <w:r w:rsidRPr="00B87B72">
        <w:rPr>
          <w:color w:val="auto"/>
          <w:sz w:val="28"/>
          <w:szCs w:val="28"/>
        </w:rPr>
        <w:t>При осуществлении конкурентной закупки, сложной неконкурентной закупки в ЕИС размещаются информация о закупке, в том числе извещение об осуществлении конкурентной закупки, сложной неконкурентной закупки, документация о сложной неконкурентной закупке,</w:t>
      </w:r>
      <w:r w:rsidR="00E208EF" w:rsidRPr="00B87B72">
        <w:rPr>
          <w:color w:val="auto"/>
          <w:sz w:val="28"/>
          <w:szCs w:val="28"/>
        </w:rPr>
        <w:t xml:space="preserve"> </w:t>
      </w:r>
      <w:r w:rsidRPr="00B87B72">
        <w:rPr>
          <w:color w:val="auto"/>
          <w:sz w:val="28"/>
          <w:szCs w:val="28"/>
        </w:rPr>
        <w:t>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w:t>
      </w:r>
      <w:r w:rsidR="00E208EF" w:rsidRPr="00B87B72">
        <w:rPr>
          <w:color w:val="auto"/>
          <w:sz w:val="28"/>
          <w:szCs w:val="28"/>
        </w:rPr>
        <w:t>,</w:t>
      </w:r>
      <w:r w:rsidRPr="00B87B72">
        <w:rPr>
          <w:color w:val="auto"/>
          <w:sz w:val="28"/>
          <w:szCs w:val="28"/>
        </w:rPr>
        <w:t xml:space="preserve"> </w:t>
      </w:r>
      <w:r w:rsidR="00E208EF" w:rsidRPr="00B87B72">
        <w:rPr>
          <w:color w:val="auto"/>
          <w:sz w:val="28"/>
          <w:szCs w:val="28"/>
        </w:rPr>
        <w:t xml:space="preserve">сложной неконкурентной закупки </w:t>
      </w:r>
      <w:r w:rsidRPr="00B87B72">
        <w:rPr>
          <w:color w:val="auto"/>
          <w:sz w:val="28"/>
          <w:szCs w:val="28"/>
        </w:rPr>
        <w:t xml:space="preserve">и документации о конкурентной закупке, </w:t>
      </w:r>
      <w:r w:rsidR="00E208EF" w:rsidRPr="00B87B72">
        <w:rPr>
          <w:color w:val="auto"/>
          <w:sz w:val="28"/>
          <w:szCs w:val="28"/>
        </w:rPr>
        <w:t xml:space="preserve">сложной неконкурентной закупке, </w:t>
      </w:r>
      <w:r w:rsidRPr="00B87B72">
        <w:rPr>
          <w:color w:val="auto"/>
          <w:sz w:val="28"/>
          <w:szCs w:val="28"/>
        </w:rPr>
        <w:t xml:space="preserve">изменения, внесенные в эти извещение </w:t>
      </w:r>
      <w:r w:rsidR="0086022D">
        <w:rPr>
          <w:color w:val="auto"/>
          <w:sz w:val="28"/>
          <w:szCs w:val="28"/>
        </w:rPr>
        <w:br/>
      </w:r>
      <w:r w:rsidRPr="00B87B72">
        <w:rPr>
          <w:color w:val="auto"/>
          <w:sz w:val="28"/>
          <w:szCs w:val="28"/>
        </w:rPr>
        <w:t xml:space="preserve">и документацию, разъяснения этой документации, протоколы, составляемые </w:t>
      </w:r>
      <w:r w:rsidR="0086022D">
        <w:rPr>
          <w:color w:val="auto"/>
          <w:sz w:val="28"/>
          <w:szCs w:val="28"/>
        </w:rPr>
        <w:br/>
      </w:r>
      <w:r w:rsidRPr="00B87B72">
        <w:rPr>
          <w:color w:val="auto"/>
          <w:sz w:val="28"/>
          <w:szCs w:val="28"/>
        </w:rPr>
        <w:t xml:space="preserve">в ходе осуществления </w:t>
      </w:r>
      <w:r w:rsidR="00E208EF" w:rsidRPr="00B87B72">
        <w:rPr>
          <w:color w:val="auto"/>
          <w:sz w:val="28"/>
          <w:szCs w:val="28"/>
        </w:rPr>
        <w:t xml:space="preserve">конкурентной </w:t>
      </w:r>
      <w:r w:rsidRPr="00B87B72">
        <w:rPr>
          <w:color w:val="auto"/>
          <w:sz w:val="28"/>
          <w:szCs w:val="28"/>
        </w:rPr>
        <w:t>закупки, итоговый протокол</w:t>
      </w:r>
      <w:r w:rsidR="00E208EF" w:rsidRPr="00B87B72">
        <w:rPr>
          <w:color w:val="auto"/>
          <w:sz w:val="28"/>
          <w:szCs w:val="28"/>
        </w:rPr>
        <w:t xml:space="preserve">, протокол </w:t>
      </w:r>
      <w:r w:rsidR="0086022D">
        <w:rPr>
          <w:color w:val="auto"/>
          <w:sz w:val="28"/>
          <w:szCs w:val="28"/>
        </w:rPr>
        <w:br/>
      </w:r>
      <w:r w:rsidR="00864340" w:rsidRPr="00B87B72">
        <w:rPr>
          <w:color w:val="auto"/>
          <w:sz w:val="28"/>
          <w:szCs w:val="28"/>
        </w:rPr>
        <w:t xml:space="preserve">о результатах </w:t>
      </w:r>
      <w:r w:rsidR="00E208EF" w:rsidRPr="00B87B72">
        <w:rPr>
          <w:color w:val="auto"/>
          <w:sz w:val="28"/>
          <w:szCs w:val="28"/>
        </w:rPr>
        <w:t>сложной неконкурентной закупки.</w:t>
      </w:r>
      <w:r w:rsidRPr="00B87B72">
        <w:rPr>
          <w:color w:val="auto"/>
          <w:sz w:val="28"/>
          <w:szCs w:val="28"/>
        </w:rPr>
        <w:t xml:space="preserve"> </w:t>
      </w:r>
    </w:p>
    <w:p w14:paraId="14AF3E3B" w14:textId="2B3DD470" w:rsidR="00D024FF" w:rsidRPr="00B87B72" w:rsidRDefault="00D024FF" w:rsidP="00ED40FB">
      <w:pPr>
        <w:pStyle w:val="Default"/>
        <w:suppressAutoHyphens/>
        <w:ind w:firstLine="709"/>
        <w:jc w:val="both"/>
        <w:rPr>
          <w:color w:val="auto"/>
          <w:sz w:val="28"/>
          <w:szCs w:val="28"/>
        </w:rPr>
      </w:pPr>
      <w:r w:rsidRPr="00B87B72">
        <w:rPr>
          <w:color w:val="auto"/>
          <w:sz w:val="28"/>
          <w:szCs w:val="28"/>
        </w:rPr>
        <w:t>10.1</w:t>
      </w:r>
      <w:r w:rsidR="00E208EF" w:rsidRPr="00B87B72">
        <w:rPr>
          <w:color w:val="auto"/>
          <w:sz w:val="28"/>
          <w:szCs w:val="28"/>
        </w:rPr>
        <w:t>2</w:t>
      </w:r>
      <w:r w:rsidRPr="00B87B72">
        <w:rPr>
          <w:color w:val="auto"/>
          <w:sz w:val="28"/>
          <w:szCs w:val="28"/>
        </w:rPr>
        <w:t>.</w:t>
      </w:r>
      <w:r w:rsidR="00B611EB">
        <w:rPr>
          <w:color w:val="auto"/>
          <w:sz w:val="28"/>
          <w:szCs w:val="28"/>
        </w:rPr>
        <w:t> </w:t>
      </w:r>
      <w:r w:rsidRPr="00B87B72">
        <w:rPr>
          <w:color w:val="auto"/>
          <w:sz w:val="28"/>
          <w:szCs w:val="28"/>
        </w:rPr>
        <w:t xml:space="preserve">ФГАУ вправе внести изменения в извещение </w:t>
      </w:r>
      <w:r w:rsidR="00C103F1" w:rsidRPr="00B87B72">
        <w:rPr>
          <w:color w:val="auto"/>
          <w:sz w:val="28"/>
          <w:szCs w:val="28"/>
        </w:rPr>
        <w:t xml:space="preserve">и </w:t>
      </w:r>
      <w:r w:rsidRPr="00B87B72">
        <w:rPr>
          <w:color w:val="auto"/>
          <w:sz w:val="28"/>
          <w:szCs w:val="28"/>
        </w:rPr>
        <w:t xml:space="preserve">документацию </w:t>
      </w:r>
      <w:r w:rsidR="00B611EB">
        <w:rPr>
          <w:color w:val="auto"/>
          <w:sz w:val="28"/>
          <w:szCs w:val="28"/>
        </w:rPr>
        <w:br/>
      </w:r>
      <w:r w:rsidRPr="00B87B72">
        <w:rPr>
          <w:color w:val="auto"/>
          <w:sz w:val="28"/>
          <w:szCs w:val="28"/>
        </w:rPr>
        <w:t>о конкурентной закупке</w:t>
      </w:r>
      <w:r w:rsidR="00C103F1" w:rsidRPr="00B87B72">
        <w:rPr>
          <w:color w:val="auto"/>
          <w:sz w:val="28"/>
          <w:szCs w:val="28"/>
        </w:rPr>
        <w:t xml:space="preserve">, </w:t>
      </w:r>
      <w:r w:rsidR="00C04627" w:rsidRPr="00B87B72">
        <w:rPr>
          <w:color w:val="auto"/>
          <w:sz w:val="28"/>
          <w:szCs w:val="28"/>
        </w:rPr>
        <w:t>сложной неконкурентной закупк</w:t>
      </w:r>
      <w:r w:rsidR="00E208EF" w:rsidRPr="00B87B72">
        <w:rPr>
          <w:color w:val="auto"/>
          <w:sz w:val="28"/>
          <w:szCs w:val="28"/>
        </w:rPr>
        <w:t>е</w:t>
      </w:r>
      <w:r w:rsidRPr="00B87B72">
        <w:rPr>
          <w:color w:val="auto"/>
          <w:sz w:val="28"/>
          <w:szCs w:val="28"/>
        </w:rPr>
        <w:t>.</w:t>
      </w:r>
    </w:p>
    <w:p w14:paraId="21F31748" w14:textId="13D58D04" w:rsidR="00D024FF" w:rsidRPr="00B87B72" w:rsidRDefault="00D024FF" w:rsidP="00ED40FB">
      <w:pPr>
        <w:pStyle w:val="Default"/>
        <w:suppressAutoHyphens/>
        <w:ind w:firstLine="709"/>
        <w:jc w:val="both"/>
        <w:rPr>
          <w:rStyle w:val="af1"/>
          <w:i w:val="0"/>
          <w:color w:val="auto"/>
          <w:sz w:val="28"/>
          <w:szCs w:val="28"/>
        </w:rPr>
      </w:pPr>
      <w:r w:rsidRPr="00B87B72">
        <w:rPr>
          <w:color w:val="auto"/>
          <w:sz w:val="28"/>
          <w:szCs w:val="28"/>
        </w:rPr>
        <w:t>10.1</w:t>
      </w:r>
      <w:r w:rsidR="00E208EF" w:rsidRPr="00B87B72">
        <w:rPr>
          <w:color w:val="auto"/>
          <w:sz w:val="28"/>
          <w:szCs w:val="28"/>
        </w:rPr>
        <w:t>3</w:t>
      </w:r>
      <w:r w:rsidRPr="00B87B72">
        <w:rPr>
          <w:color w:val="auto"/>
          <w:sz w:val="28"/>
          <w:szCs w:val="28"/>
        </w:rPr>
        <w:t>.</w:t>
      </w:r>
      <w:r w:rsidR="00B611EB">
        <w:rPr>
          <w:color w:val="auto"/>
          <w:sz w:val="28"/>
          <w:szCs w:val="28"/>
        </w:rPr>
        <w:t> </w:t>
      </w:r>
      <w:r w:rsidRPr="00B87B72">
        <w:rPr>
          <w:color w:val="auto"/>
          <w:sz w:val="28"/>
          <w:szCs w:val="28"/>
        </w:rPr>
        <w:t xml:space="preserve">Изменения, внесенные ФГАУ в извещение об осуществлении конкурентной закупки, документацию о </w:t>
      </w:r>
      <w:r w:rsidRPr="00B87B72">
        <w:rPr>
          <w:rStyle w:val="af1"/>
          <w:i w:val="0"/>
          <w:color w:val="auto"/>
          <w:sz w:val="28"/>
          <w:szCs w:val="28"/>
        </w:rPr>
        <w:t>конкурентной</w:t>
      </w:r>
      <w:r w:rsidRPr="00B87B72">
        <w:rPr>
          <w:color w:val="auto"/>
          <w:sz w:val="28"/>
          <w:szCs w:val="28"/>
        </w:rPr>
        <w:t xml:space="preserve"> закупке, размещаются ФГАУ в ЕИС в течение трех дней со дня принятия решения о внесении указанных изменений. В случае </w:t>
      </w:r>
      <w:r w:rsidRPr="00B87B72">
        <w:rPr>
          <w:rStyle w:val="af1"/>
          <w:i w:val="0"/>
          <w:color w:val="auto"/>
          <w:sz w:val="28"/>
          <w:szCs w:val="28"/>
        </w:rPr>
        <w:t>внесения изменений</w:t>
      </w:r>
      <w:r w:rsidRPr="00B87B72">
        <w:rPr>
          <w:color w:val="auto"/>
          <w:sz w:val="28"/>
          <w:szCs w:val="28"/>
        </w:rPr>
        <w:t xml:space="preserve"> в извещение </w:t>
      </w:r>
      <w:r w:rsidR="00B611EB">
        <w:rPr>
          <w:color w:val="auto"/>
          <w:sz w:val="28"/>
          <w:szCs w:val="28"/>
        </w:rPr>
        <w:br/>
      </w:r>
      <w:r w:rsidRPr="00B87B72">
        <w:rPr>
          <w:rStyle w:val="af1"/>
          <w:i w:val="0"/>
          <w:color w:val="auto"/>
          <w:sz w:val="28"/>
          <w:szCs w:val="28"/>
        </w:rPr>
        <w:t>об осуществлении конкурентной закупки</w:t>
      </w:r>
      <w:r w:rsidRPr="00B87B72">
        <w:rPr>
          <w:color w:val="auto"/>
          <w:sz w:val="28"/>
          <w:szCs w:val="28"/>
        </w:rPr>
        <w:t xml:space="preserve">, документацию о </w:t>
      </w:r>
      <w:r w:rsidRPr="00B87B72">
        <w:rPr>
          <w:rStyle w:val="af1"/>
          <w:i w:val="0"/>
          <w:color w:val="auto"/>
          <w:sz w:val="28"/>
          <w:szCs w:val="28"/>
        </w:rPr>
        <w:t>конкурентной</w:t>
      </w:r>
      <w:r w:rsidRPr="00B87B72">
        <w:rPr>
          <w:color w:val="auto"/>
          <w:sz w:val="28"/>
          <w:szCs w:val="28"/>
        </w:rPr>
        <w:t xml:space="preserve"> закупке срок подачи заявок на участие в такой закупке должен быть продлен </w:t>
      </w:r>
      <w:r w:rsidRPr="00B87B72">
        <w:rPr>
          <w:rStyle w:val="af1"/>
          <w:i w:val="0"/>
          <w:color w:val="auto"/>
          <w:sz w:val="28"/>
          <w:szCs w:val="28"/>
        </w:rPr>
        <w:t>таким образом</w:t>
      </w:r>
      <w:r w:rsidRPr="00B87B72">
        <w:rPr>
          <w:color w:val="auto"/>
          <w:sz w:val="28"/>
          <w:szCs w:val="28"/>
        </w:rPr>
        <w:t xml:space="preserve">, чтобы </w:t>
      </w:r>
      <w:r w:rsidRPr="00B87B72">
        <w:rPr>
          <w:rStyle w:val="af1"/>
          <w:i w:val="0"/>
          <w:color w:val="auto"/>
          <w:sz w:val="28"/>
          <w:szCs w:val="28"/>
        </w:rPr>
        <w:t>с даты</w:t>
      </w:r>
      <w:r w:rsidRPr="00B87B72">
        <w:rPr>
          <w:color w:val="auto"/>
          <w:sz w:val="28"/>
          <w:szCs w:val="28"/>
        </w:rPr>
        <w:t xml:space="preserve"> размещения в ЕИС </w:t>
      </w:r>
      <w:r w:rsidRPr="00B87B72">
        <w:rPr>
          <w:rStyle w:val="af1"/>
          <w:i w:val="0"/>
          <w:color w:val="auto"/>
          <w:sz w:val="28"/>
          <w:szCs w:val="28"/>
        </w:rPr>
        <w:t>указанных</w:t>
      </w:r>
      <w:r w:rsidRPr="00B87B72">
        <w:rPr>
          <w:color w:val="auto"/>
          <w:sz w:val="28"/>
          <w:szCs w:val="28"/>
        </w:rPr>
        <w:t xml:space="preserve"> изменений до даты окончания </w:t>
      </w:r>
      <w:r w:rsidRPr="00B87B72">
        <w:rPr>
          <w:rStyle w:val="af1"/>
          <w:i w:val="0"/>
          <w:color w:val="auto"/>
          <w:sz w:val="28"/>
          <w:szCs w:val="28"/>
        </w:rPr>
        <w:t>срока</w:t>
      </w:r>
      <w:r w:rsidRPr="00B87B72">
        <w:rPr>
          <w:color w:val="auto"/>
          <w:sz w:val="28"/>
          <w:szCs w:val="28"/>
        </w:rPr>
        <w:t xml:space="preserve"> подачи заявок на участие в </w:t>
      </w:r>
      <w:r w:rsidRPr="00B87B72">
        <w:rPr>
          <w:rStyle w:val="af1"/>
          <w:i w:val="0"/>
          <w:color w:val="auto"/>
          <w:sz w:val="28"/>
          <w:szCs w:val="28"/>
        </w:rPr>
        <w:t>такой</w:t>
      </w:r>
      <w:r w:rsidRPr="00B87B72">
        <w:rPr>
          <w:color w:val="auto"/>
          <w:sz w:val="28"/>
          <w:szCs w:val="28"/>
        </w:rPr>
        <w:t xml:space="preserve"> закупке </w:t>
      </w:r>
      <w:r w:rsidRPr="00B87B72">
        <w:rPr>
          <w:rStyle w:val="af1"/>
          <w:i w:val="0"/>
          <w:color w:val="auto"/>
          <w:sz w:val="28"/>
          <w:szCs w:val="28"/>
        </w:rPr>
        <w:t>оставалось</w:t>
      </w:r>
      <w:r w:rsidRPr="00B87B72">
        <w:rPr>
          <w:color w:val="auto"/>
          <w:sz w:val="28"/>
          <w:szCs w:val="28"/>
        </w:rPr>
        <w:t xml:space="preserve"> не менее </w:t>
      </w:r>
      <w:r w:rsidRPr="00B87B72">
        <w:rPr>
          <w:rStyle w:val="af1"/>
          <w:i w:val="0"/>
          <w:color w:val="auto"/>
          <w:sz w:val="28"/>
          <w:szCs w:val="28"/>
        </w:rPr>
        <w:t>половины срока подачи заявок на участие в такой закупке.</w:t>
      </w:r>
    </w:p>
    <w:p w14:paraId="05D0E154" w14:textId="74031C9B" w:rsidR="00CA040B" w:rsidRPr="00B87B72" w:rsidRDefault="00D2229A" w:rsidP="00ED40FB">
      <w:pPr>
        <w:pStyle w:val="Default"/>
        <w:suppressAutoHyphens/>
        <w:ind w:firstLine="709"/>
        <w:jc w:val="both"/>
        <w:rPr>
          <w:color w:val="auto"/>
          <w:sz w:val="28"/>
          <w:szCs w:val="28"/>
        </w:rPr>
      </w:pPr>
      <w:r w:rsidRPr="00B87B72">
        <w:rPr>
          <w:color w:val="auto"/>
          <w:sz w:val="28"/>
          <w:szCs w:val="28"/>
        </w:rPr>
        <w:t>10.1</w:t>
      </w:r>
      <w:r w:rsidR="00BA3C68" w:rsidRPr="00B87B72">
        <w:rPr>
          <w:color w:val="auto"/>
          <w:sz w:val="28"/>
          <w:szCs w:val="28"/>
        </w:rPr>
        <w:t>4</w:t>
      </w:r>
      <w:r w:rsidR="00CA040B" w:rsidRPr="00B87B72">
        <w:rPr>
          <w:color w:val="auto"/>
          <w:sz w:val="28"/>
          <w:szCs w:val="28"/>
        </w:rPr>
        <w:t>.</w:t>
      </w:r>
      <w:r w:rsidR="00B611EB">
        <w:rPr>
          <w:color w:val="auto"/>
          <w:sz w:val="28"/>
          <w:szCs w:val="28"/>
        </w:rPr>
        <w:t> </w:t>
      </w:r>
      <w:r w:rsidR="00CA040B" w:rsidRPr="00B87B72">
        <w:rPr>
          <w:color w:val="auto"/>
          <w:sz w:val="28"/>
          <w:szCs w:val="28"/>
        </w:rPr>
        <w:t xml:space="preserve">Изменения, внесенные ФГАУ в извещение об осуществлении </w:t>
      </w:r>
      <w:r w:rsidR="00C04627" w:rsidRPr="00B87B72">
        <w:rPr>
          <w:color w:val="auto"/>
          <w:sz w:val="28"/>
          <w:szCs w:val="28"/>
        </w:rPr>
        <w:t>сложной неконкурентной закупки</w:t>
      </w:r>
      <w:r w:rsidR="00CA040B" w:rsidRPr="00B87B72">
        <w:rPr>
          <w:color w:val="auto"/>
          <w:sz w:val="28"/>
          <w:szCs w:val="28"/>
        </w:rPr>
        <w:t xml:space="preserve">, документацию о </w:t>
      </w:r>
      <w:r w:rsidR="00C04627" w:rsidRPr="00B87B72">
        <w:rPr>
          <w:color w:val="auto"/>
          <w:sz w:val="28"/>
          <w:szCs w:val="28"/>
        </w:rPr>
        <w:t>сложной неконкурентной закупк</w:t>
      </w:r>
      <w:r w:rsidR="00B45565" w:rsidRPr="00B87B72">
        <w:rPr>
          <w:color w:val="auto"/>
          <w:sz w:val="28"/>
          <w:szCs w:val="28"/>
        </w:rPr>
        <w:t>е</w:t>
      </w:r>
      <w:r w:rsidR="00CA040B" w:rsidRPr="00B87B72">
        <w:rPr>
          <w:color w:val="auto"/>
          <w:sz w:val="28"/>
          <w:szCs w:val="28"/>
        </w:rPr>
        <w:t xml:space="preserve">, размещаются ФГАУ в ЕИС в течение одного дня со дня принятия решения о внесении указанных изменений. В случае внесения изменений </w:t>
      </w:r>
      <w:r w:rsidR="0063444D">
        <w:rPr>
          <w:color w:val="auto"/>
          <w:sz w:val="28"/>
          <w:szCs w:val="28"/>
        </w:rPr>
        <w:br/>
      </w:r>
      <w:r w:rsidR="00CA040B" w:rsidRPr="00B87B72">
        <w:rPr>
          <w:color w:val="auto"/>
          <w:sz w:val="28"/>
          <w:szCs w:val="28"/>
        </w:rPr>
        <w:t xml:space="preserve">в извещение об осуществлении </w:t>
      </w:r>
      <w:r w:rsidR="00C04627" w:rsidRPr="00B87B72">
        <w:rPr>
          <w:color w:val="auto"/>
          <w:sz w:val="28"/>
          <w:szCs w:val="28"/>
        </w:rPr>
        <w:t>сложной неконкурентной закупки</w:t>
      </w:r>
      <w:r w:rsidR="00CA040B" w:rsidRPr="00B87B72">
        <w:rPr>
          <w:color w:val="auto"/>
          <w:sz w:val="28"/>
          <w:szCs w:val="28"/>
        </w:rPr>
        <w:t xml:space="preserve">, документацию о </w:t>
      </w:r>
      <w:r w:rsidR="00C04627" w:rsidRPr="00B87B72">
        <w:rPr>
          <w:color w:val="auto"/>
          <w:sz w:val="28"/>
          <w:szCs w:val="28"/>
        </w:rPr>
        <w:t>сложной неконкурентной закупк</w:t>
      </w:r>
      <w:r w:rsidR="00E208EF" w:rsidRPr="00B87B72">
        <w:rPr>
          <w:color w:val="auto"/>
          <w:sz w:val="28"/>
          <w:szCs w:val="28"/>
        </w:rPr>
        <w:t>е</w:t>
      </w:r>
      <w:r w:rsidR="00C04627" w:rsidRPr="00B87B72">
        <w:rPr>
          <w:color w:val="auto"/>
          <w:sz w:val="28"/>
          <w:szCs w:val="28"/>
        </w:rPr>
        <w:t xml:space="preserve"> </w:t>
      </w:r>
      <w:r w:rsidR="00CA040B" w:rsidRPr="00B87B72">
        <w:rPr>
          <w:color w:val="auto"/>
          <w:sz w:val="28"/>
          <w:szCs w:val="28"/>
        </w:rPr>
        <w:t xml:space="preserve">срок подачи заявок </w:t>
      </w:r>
      <w:r w:rsidR="000C24C3">
        <w:rPr>
          <w:color w:val="auto"/>
          <w:sz w:val="28"/>
          <w:szCs w:val="28"/>
        </w:rPr>
        <w:br/>
      </w:r>
      <w:r w:rsidR="00CA040B" w:rsidRPr="00B87B72">
        <w:rPr>
          <w:color w:val="auto"/>
          <w:sz w:val="28"/>
          <w:szCs w:val="28"/>
        </w:rPr>
        <w:t>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трех дней.</w:t>
      </w:r>
    </w:p>
    <w:p w14:paraId="39610186" w14:textId="4818A384" w:rsidR="002D121E" w:rsidRPr="00B87B72" w:rsidRDefault="00E208EF" w:rsidP="00ED40FB">
      <w:pPr>
        <w:pStyle w:val="Default"/>
        <w:suppressAutoHyphens/>
        <w:ind w:firstLine="709"/>
        <w:jc w:val="both"/>
        <w:rPr>
          <w:i/>
          <w:sz w:val="28"/>
          <w:szCs w:val="28"/>
        </w:rPr>
      </w:pPr>
      <w:r w:rsidRPr="00B87B72">
        <w:rPr>
          <w:sz w:val="28"/>
          <w:szCs w:val="28"/>
        </w:rPr>
        <w:t>10.1</w:t>
      </w:r>
      <w:r w:rsidR="00BA3C68" w:rsidRPr="00B87B72">
        <w:rPr>
          <w:sz w:val="28"/>
          <w:szCs w:val="28"/>
        </w:rPr>
        <w:t>5</w:t>
      </w:r>
      <w:r w:rsidR="002D121E" w:rsidRPr="00B87B72">
        <w:rPr>
          <w:sz w:val="28"/>
          <w:szCs w:val="28"/>
        </w:rPr>
        <w:t>.</w:t>
      </w:r>
      <w:r w:rsidR="00B611EB">
        <w:rPr>
          <w:sz w:val="28"/>
          <w:szCs w:val="28"/>
        </w:rPr>
        <w:t> </w:t>
      </w:r>
      <w:r w:rsidR="002D121E" w:rsidRPr="00B87B72">
        <w:rPr>
          <w:sz w:val="28"/>
          <w:szCs w:val="28"/>
        </w:rPr>
        <w:t xml:space="preserve">ФГАУ </w:t>
      </w:r>
      <w:r w:rsidR="002D121E" w:rsidRPr="00B87B72">
        <w:rPr>
          <w:rStyle w:val="af1"/>
          <w:i w:val="0"/>
          <w:sz w:val="28"/>
          <w:szCs w:val="28"/>
        </w:rPr>
        <w:t>вправе отменить конкурентную закупку</w:t>
      </w:r>
      <w:r w:rsidR="00E6121C" w:rsidRPr="00B87B72">
        <w:rPr>
          <w:rStyle w:val="af1"/>
          <w:i w:val="0"/>
          <w:sz w:val="28"/>
          <w:szCs w:val="28"/>
        </w:rPr>
        <w:t xml:space="preserve"> </w:t>
      </w:r>
      <w:r w:rsidR="002D121E" w:rsidRPr="00B87B72">
        <w:rPr>
          <w:rStyle w:val="af1"/>
          <w:i w:val="0"/>
          <w:sz w:val="28"/>
          <w:szCs w:val="28"/>
        </w:rPr>
        <w:t>по одному и более предмету закупки (лоту) до наступления даты и времени окончания срока подачи заявок на участие в конкурентной закупке.</w:t>
      </w:r>
    </w:p>
    <w:p w14:paraId="59843963" w14:textId="5CCC8A6E" w:rsidR="00E6121C" w:rsidRPr="00B87B72" w:rsidRDefault="00E6121C" w:rsidP="00ED40FB">
      <w:pPr>
        <w:pStyle w:val="Default"/>
        <w:suppressAutoHyphens/>
        <w:ind w:firstLine="709"/>
        <w:jc w:val="both"/>
        <w:rPr>
          <w:i/>
          <w:sz w:val="28"/>
          <w:szCs w:val="28"/>
        </w:rPr>
      </w:pPr>
      <w:r w:rsidRPr="00B87B72">
        <w:rPr>
          <w:sz w:val="28"/>
          <w:szCs w:val="28"/>
        </w:rPr>
        <w:t>10.</w:t>
      </w:r>
      <w:r w:rsidR="00BA3C68" w:rsidRPr="00B87B72">
        <w:rPr>
          <w:sz w:val="28"/>
          <w:szCs w:val="28"/>
        </w:rPr>
        <w:t>16</w:t>
      </w:r>
      <w:r w:rsidRPr="00B87B72">
        <w:rPr>
          <w:sz w:val="28"/>
          <w:szCs w:val="28"/>
        </w:rPr>
        <w:t>.</w:t>
      </w:r>
      <w:r w:rsidR="00B611EB">
        <w:rPr>
          <w:sz w:val="28"/>
          <w:szCs w:val="28"/>
        </w:rPr>
        <w:t> </w:t>
      </w:r>
      <w:r w:rsidRPr="00B87B72">
        <w:rPr>
          <w:sz w:val="28"/>
          <w:szCs w:val="28"/>
        </w:rPr>
        <w:t xml:space="preserve">ФГАУ </w:t>
      </w:r>
      <w:r w:rsidRPr="00B87B72">
        <w:rPr>
          <w:rStyle w:val="af1"/>
          <w:i w:val="0"/>
          <w:sz w:val="28"/>
          <w:szCs w:val="28"/>
        </w:rPr>
        <w:t xml:space="preserve">вправе отменить </w:t>
      </w:r>
      <w:r w:rsidRPr="00B87B72">
        <w:rPr>
          <w:color w:val="auto"/>
          <w:sz w:val="28"/>
          <w:szCs w:val="28"/>
        </w:rPr>
        <w:t xml:space="preserve">сложную неконкурентную закупку </w:t>
      </w:r>
      <w:r w:rsidR="00273FE4">
        <w:rPr>
          <w:color w:val="auto"/>
          <w:sz w:val="28"/>
          <w:szCs w:val="28"/>
        </w:rPr>
        <w:br/>
      </w:r>
      <w:r w:rsidRPr="00B87B72">
        <w:rPr>
          <w:rStyle w:val="af1"/>
          <w:i w:val="0"/>
          <w:sz w:val="28"/>
          <w:szCs w:val="28"/>
        </w:rPr>
        <w:t>до заключения договора.</w:t>
      </w:r>
    </w:p>
    <w:p w14:paraId="409A5E49" w14:textId="785C6D2F" w:rsidR="00E6121C" w:rsidRPr="00B87B72" w:rsidRDefault="00E6121C" w:rsidP="00ED40FB">
      <w:pPr>
        <w:pStyle w:val="Default"/>
        <w:suppressAutoHyphens/>
        <w:ind w:firstLine="709"/>
        <w:jc w:val="both"/>
        <w:rPr>
          <w:rStyle w:val="af1"/>
          <w:i w:val="0"/>
          <w:sz w:val="28"/>
          <w:szCs w:val="28"/>
        </w:rPr>
      </w:pPr>
      <w:r w:rsidRPr="00B87B72">
        <w:rPr>
          <w:sz w:val="28"/>
          <w:szCs w:val="28"/>
        </w:rPr>
        <w:lastRenderedPageBreak/>
        <w:t>10.</w:t>
      </w:r>
      <w:r w:rsidR="00BA3C68" w:rsidRPr="00B87B72">
        <w:rPr>
          <w:sz w:val="28"/>
          <w:szCs w:val="28"/>
        </w:rPr>
        <w:t>17</w:t>
      </w:r>
      <w:r w:rsidRPr="00B87B72">
        <w:rPr>
          <w:sz w:val="28"/>
          <w:szCs w:val="28"/>
        </w:rPr>
        <w:t>.</w:t>
      </w:r>
      <w:r w:rsidR="00EB45A1">
        <w:rPr>
          <w:sz w:val="28"/>
          <w:szCs w:val="28"/>
        </w:rPr>
        <w:t> </w:t>
      </w:r>
      <w:r w:rsidRPr="00B87B72">
        <w:rPr>
          <w:rStyle w:val="af1"/>
          <w:i w:val="0"/>
          <w:sz w:val="28"/>
          <w:szCs w:val="28"/>
        </w:rPr>
        <w:t>Решение об отмене конкурентной закупки,</w:t>
      </w:r>
      <w:r w:rsidRPr="00B87B72">
        <w:rPr>
          <w:color w:val="auto"/>
          <w:sz w:val="28"/>
          <w:szCs w:val="28"/>
        </w:rPr>
        <w:t xml:space="preserve"> сложной неконкурентной закупки</w:t>
      </w:r>
      <w:r w:rsidRPr="00B87B72">
        <w:rPr>
          <w:rStyle w:val="af1"/>
          <w:i w:val="0"/>
          <w:sz w:val="28"/>
          <w:szCs w:val="28"/>
        </w:rPr>
        <w:t xml:space="preserve"> размещается в ЕИС в день принятия этого решения.</w:t>
      </w:r>
    </w:p>
    <w:p w14:paraId="7D1FEFC1" w14:textId="4E10948A" w:rsidR="002D121E" w:rsidRDefault="002D121E" w:rsidP="00ED40FB">
      <w:pPr>
        <w:pStyle w:val="Default"/>
        <w:suppressAutoHyphens/>
        <w:ind w:firstLine="709"/>
        <w:jc w:val="both"/>
        <w:rPr>
          <w:rStyle w:val="af1"/>
          <w:i w:val="0"/>
          <w:sz w:val="28"/>
          <w:szCs w:val="28"/>
        </w:rPr>
      </w:pPr>
      <w:r w:rsidRPr="00B87B72">
        <w:rPr>
          <w:rStyle w:val="af1"/>
          <w:i w:val="0"/>
          <w:sz w:val="28"/>
          <w:szCs w:val="28"/>
        </w:rPr>
        <w:t>10.</w:t>
      </w:r>
      <w:r w:rsidR="00BA3C68" w:rsidRPr="00B87B72">
        <w:rPr>
          <w:rStyle w:val="af1"/>
          <w:i w:val="0"/>
          <w:sz w:val="28"/>
          <w:szCs w:val="28"/>
        </w:rPr>
        <w:t>18</w:t>
      </w:r>
      <w:r w:rsidRPr="00B87B72">
        <w:rPr>
          <w:rStyle w:val="af1"/>
          <w:i w:val="0"/>
          <w:sz w:val="28"/>
          <w:szCs w:val="28"/>
        </w:rPr>
        <w:t>.</w:t>
      </w:r>
      <w:r w:rsidR="00EB45A1">
        <w:rPr>
          <w:rStyle w:val="af1"/>
          <w:i w:val="0"/>
          <w:sz w:val="28"/>
          <w:szCs w:val="28"/>
        </w:rPr>
        <w:t> </w:t>
      </w:r>
      <w:r w:rsidRPr="00B87B72">
        <w:rPr>
          <w:rStyle w:val="af1"/>
          <w:i w:val="0"/>
          <w:sz w:val="28"/>
          <w:szCs w:val="28"/>
        </w:rPr>
        <w:t>По истечении ср</w:t>
      </w:r>
      <w:r w:rsidR="00E6121C" w:rsidRPr="00B87B72">
        <w:rPr>
          <w:rStyle w:val="af1"/>
          <w:i w:val="0"/>
          <w:sz w:val="28"/>
          <w:szCs w:val="28"/>
        </w:rPr>
        <w:t xml:space="preserve">ока отмены конкурентной закупки </w:t>
      </w:r>
      <w:r w:rsidRPr="00B87B72">
        <w:rPr>
          <w:rStyle w:val="af1"/>
          <w:i w:val="0"/>
          <w:sz w:val="28"/>
          <w:szCs w:val="28"/>
        </w:rPr>
        <w:t xml:space="preserve">в соответствии </w:t>
      </w:r>
      <w:r w:rsidR="00EB45A1">
        <w:rPr>
          <w:rStyle w:val="af1"/>
          <w:i w:val="0"/>
          <w:sz w:val="28"/>
          <w:szCs w:val="28"/>
        </w:rPr>
        <w:br/>
      </w:r>
      <w:r w:rsidRPr="00B87B72">
        <w:rPr>
          <w:rStyle w:val="af1"/>
          <w:i w:val="0"/>
          <w:sz w:val="28"/>
          <w:szCs w:val="28"/>
        </w:rPr>
        <w:t>с пунктом 10.</w:t>
      </w:r>
      <w:r w:rsidR="00E6121C" w:rsidRPr="00B87B72">
        <w:rPr>
          <w:rStyle w:val="af1"/>
          <w:i w:val="0"/>
          <w:sz w:val="28"/>
          <w:szCs w:val="28"/>
        </w:rPr>
        <w:t>1</w:t>
      </w:r>
      <w:r w:rsidR="00BA3C68" w:rsidRPr="00B87B72">
        <w:rPr>
          <w:rStyle w:val="af1"/>
          <w:i w:val="0"/>
          <w:sz w:val="28"/>
          <w:szCs w:val="28"/>
        </w:rPr>
        <w:t>5</w:t>
      </w:r>
      <w:r w:rsidRPr="00B87B72">
        <w:rPr>
          <w:rStyle w:val="af1"/>
          <w:i w:val="0"/>
          <w:sz w:val="28"/>
          <w:szCs w:val="28"/>
        </w:rPr>
        <w:t xml:space="preserve"> настоящего Положения и до заключения договора ФГАУ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EB45A1">
        <w:rPr>
          <w:rStyle w:val="af1"/>
          <w:i w:val="0"/>
          <w:sz w:val="28"/>
          <w:szCs w:val="28"/>
        </w:rPr>
        <w:br/>
      </w:r>
      <w:r w:rsidRPr="00B87B72">
        <w:rPr>
          <w:rStyle w:val="af1"/>
          <w:i w:val="0"/>
          <w:sz w:val="28"/>
          <w:szCs w:val="28"/>
        </w:rPr>
        <w:t>с гражданским законодательством Российской Федерации.</w:t>
      </w:r>
    </w:p>
    <w:p w14:paraId="6D1F4EF7" w14:textId="77777777" w:rsidR="0088227A" w:rsidRDefault="0088227A" w:rsidP="00ED40FB">
      <w:pPr>
        <w:pStyle w:val="Default"/>
        <w:suppressAutoHyphens/>
        <w:ind w:firstLine="709"/>
        <w:jc w:val="both"/>
        <w:rPr>
          <w:rStyle w:val="af1"/>
          <w:i w:val="0"/>
          <w:sz w:val="28"/>
          <w:szCs w:val="28"/>
        </w:rPr>
      </w:pPr>
    </w:p>
    <w:p w14:paraId="64B2A97B" w14:textId="5BA7468A" w:rsidR="00B21610" w:rsidRPr="00B60A05" w:rsidRDefault="00B21610" w:rsidP="00ED40FB">
      <w:pPr>
        <w:pStyle w:val="1"/>
        <w:suppressAutoHyphens/>
        <w:spacing w:before="0" w:line="240" w:lineRule="auto"/>
        <w:jc w:val="center"/>
        <w:rPr>
          <w:rFonts w:ascii="Times New Roman" w:hAnsi="Times New Roman" w:cs="Times New Roman"/>
          <w:color w:val="auto"/>
        </w:rPr>
      </w:pPr>
      <w:bookmarkStart w:id="29" w:name="_Toc184387582"/>
      <w:r w:rsidRPr="00B60A05">
        <w:rPr>
          <w:rFonts w:ascii="Times New Roman" w:hAnsi="Times New Roman" w:cs="Times New Roman"/>
          <w:color w:val="auto"/>
        </w:rPr>
        <w:t>Статья 10.1 Предоставление национального режима при осуществлении закупок</w:t>
      </w:r>
      <w:bookmarkEnd w:id="29"/>
    </w:p>
    <w:p w14:paraId="325DEBE2" w14:textId="33A47995" w:rsidR="00B21610" w:rsidRPr="00B60A05" w:rsidRDefault="00B21610" w:rsidP="00116B71">
      <w:pPr>
        <w:pStyle w:val="Default"/>
        <w:suppressAutoHyphens/>
        <w:spacing w:before="120"/>
        <w:ind w:firstLine="709"/>
        <w:jc w:val="both"/>
        <w:rPr>
          <w:color w:val="auto"/>
          <w:sz w:val="28"/>
          <w:szCs w:val="28"/>
        </w:rPr>
      </w:pPr>
      <w:r w:rsidRPr="00B60A05">
        <w:rPr>
          <w:color w:val="auto"/>
          <w:sz w:val="28"/>
          <w:szCs w:val="28"/>
        </w:rPr>
        <w:t>10.1.1.</w:t>
      </w:r>
      <w:r w:rsidR="00DC4103">
        <w:rPr>
          <w:color w:val="auto"/>
          <w:sz w:val="28"/>
          <w:szCs w:val="28"/>
        </w:rPr>
        <w:t> </w:t>
      </w:r>
      <w:r w:rsidRPr="00B60A05">
        <w:rPr>
          <w:color w:val="auto"/>
          <w:sz w:val="28"/>
          <w:szCs w:val="28"/>
        </w:rPr>
        <w:t>В соответствии со статьей 3.1-4 Закона №</w:t>
      </w:r>
      <w:r w:rsidR="0038325F">
        <w:rPr>
          <w:color w:val="auto"/>
          <w:sz w:val="28"/>
          <w:szCs w:val="28"/>
        </w:rPr>
        <w:t> </w:t>
      </w:r>
      <w:r w:rsidRPr="00B60A05">
        <w:rPr>
          <w:color w:val="auto"/>
          <w:sz w:val="28"/>
          <w:szCs w:val="28"/>
        </w:rPr>
        <w:t>223-ФЗ при осуществлении закупок Заказчик предоставляет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w:t>
      </w:r>
      <w:r w:rsidR="0038325F">
        <w:rPr>
          <w:color w:val="auto"/>
          <w:sz w:val="28"/>
          <w:szCs w:val="28"/>
        </w:rPr>
        <w:t> </w:t>
      </w:r>
      <w:r w:rsidRPr="00B60A05">
        <w:rPr>
          <w:color w:val="auto"/>
          <w:sz w:val="28"/>
          <w:szCs w:val="28"/>
        </w:rPr>
        <w:t>223-ФЗ.</w:t>
      </w:r>
    </w:p>
    <w:p w14:paraId="582F1691" w14:textId="61965B25" w:rsidR="00B21610" w:rsidRPr="00B60A05" w:rsidRDefault="00B21610" w:rsidP="00ED40FB">
      <w:pPr>
        <w:pStyle w:val="Default"/>
        <w:suppressAutoHyphens/>
        <w:ind w:firstLine="709"/>
        <w:jc w:val="both"/>
        <w:rPr>
          <w:color w:val="auto"/>
          <w:sz w:val="28"/>
          <w:szCs w:val="28"/>
        </w:rPr>
      </w:pPr>
      <w:r w:rsidRPr="00B60A05">
        <w:rPr>
          <w:color w:val="auto"/>
          <w:sz w:val="28"/>
          <w:szCs w:val="28"/>
        </w:rPr>
        <w:t>Если иное не предусмотрено мерами, принятыми Правительством Российской Федерации в соответствии с пунктом 1 части 2 статьи 3.1-4 Закона №</w:t>
      </w:r>
      <w:r w:rsidR="0038325F">
        <w:rPr>
          <w:color w:val="auto"/>
          <w:sz w:val="28"/>
          <w:szCs w:val="28"/>
        </w:rPr>
        <w:t> </w:t>
      </w:r>
      <w:r w:rsidRPr="00B60A05">
        <w:rPr>
          <w:color w:val="auto"/>
          <w:sz w:val="28"/>
          <w:szCs w:val="28"/>
        </w:rPr>
        <w:t>223-ФЗ, положения статьи 3.1-4 Закона №</w:t>
      </w:r>
      <w:r w:rsidR="0038325F">
        <w:rPr>
          <w:color w:val="auto"/>
          <w:sz w:val="28"/>
          <w:szCs w:val="28"/>
        </w:rPr>
        <w:t> </w:t>
      </w:r>
      <w:r w:rsidRPr="00B60A05">
        <w:rPr>
          <w:color w:val="auto"/>
          <w:sz w:val="28"/>
          <w:szCs w:val="28"/>
        </w:rPr>
        <w:t>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181A4E0" w14:textId="1A0BE6E9" w:rsidR="00B21610" w:rsidRPr="00B60A05" w:rsidRDefault="00B21610" w:rsidP="00ED40FB">
      <w:pPr>
        <w:pStyle w:val="Default"/>
        <w:suppressAutoHyphens/>
        <w:ind w:firstLine="709"/>
        <w:jc w:val="both"/>
        <w:rPr>
          <w:color w:val="auto"/>
          <w:sz w:val="28"/>
          <w:szCs w:val="28"/>
        </w:rPr>
      </w:pPr>
      <w:r w:rsidRPr="00B60A05">
        <w:rPr>
          <w:color w:val="auto"/>
          <w:sz w:val="28"/>
          <w:szCs w:val="28"/>
        </w:rPr>
        <w:t>10.1.2.</w:t>
      </w:r>
      <w:r w:rsidR="003A0630">
        <w:rPr>
          <w:color w:val="auto"/>
          <w:sz w:val="28"/>
          <w:szCs w:val="28"/>
        </w:rPr>
        <w:t> </w:t>
      </w:r>
      <w:r w:rsidRPr="00B60A05">
        <w:rPr>
          <w:color w:val="auto"/>
          <w:sz w:val="28"/>
          <w:szCs w:val="28"/>
        </w:rPr>
        <w:t>При закупке товаров:</w:t>
      </w:r>
    </w:p>
    <w:p w14:paraId="059EE3F2" w14:textId="7AE399FC" w:rsidR="00B21610" w:rsidRPr="00B60A05" w:rsidRDefault="00B21610" w:rsidP="00ED40FB">
      <w:pPr>
        <w:pStyle w:val="Default"/>
        <w:suppressAutoHyphens/>
        <w:ind w:firstLine="709"/>
        <w:jc w:val="both"/>
        <w:rPr>
          <w:color w:val="auto"/>
          <w:sz w:val="28"/>
          <w:szCs w:val="28"/>
        </w:rPr>
      </w:pPr>
      <w:r w:rsidRPr="00B60A05">
        <w:rPr>
          <w:color w:val="auto"/>
          <w:sz w:val="28"/>
          <w:szCs w:val="28"/>
        </w:rPr>
        <w:t>10.1.2.1.</w:t>
      </w:r>
      <w:r w:rsidR="003A0630">
        <w:rPr>
          <w:color w:val="auto"/>
          <w:sz w:val="28"/>
          <w:szCs w:val="28"/>
        </w:rPr>
        <w:t> </w:t>
      </w:r>
      <w:r w:rsidRPr="00B60A05">
        <w:rPr>
          <w:color w:val="auto"/>
          <w:sz w:val="28"/>
          <w:szCs w:val="28"/>
        </w:rPr>
        <w:t xml:space="preserve">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w:t>
      </w:r>
      <w:r w:rsidR="003A0630">
        <w:rPr>
          <w:color w:val="auto"/>
          <w:sz w:val="28"/>
          <w:szCs w:val="28"/>
        </w:rPr>
        <w:br/>
      </w:r>
      <w:r w:rsidRPr="00B60A05">
        <w:rPr>
          <w:color w:val="auto"/>
          <w:sz w:val="28"/>
          <w:szCs w:val="28"/>
        </w:rPr>
        <w:t>не допускаются:</w:t>
      </w:r>
    </w:p>
    <w:p w14:paraId="3B9B61BA" w14:textId="77777777" w:rsidR="00B21610" w:rsidRPr="00B60A05" w:rsidRDefault="00B21610" w:rsidP="00ED40FB">
      <w:pPr>
        <w:pStyle w:val="Default"/>
        <w:suppressAutoHyphens/>
        <w:ind w:firstLine="709"/>
        <w:jc w:val="both"/>
        <w:rPr>
          <w:color w:val="auto"/>
          <w:sz w:val="28"/>
          <w:szCs w:val="28"/>
        </w:rPr>
      </w:pPr>
      <w:r w:rsidRPr="00B60A05">
        <w:rPr>
          <w:color w:val="auto"/>
          <w:sz w:val="28"/>
          <w:szCs w:val="28"/>
        </w:rPr>
        <w:t>заключение договора на поставку такого товара;</w:t>
      </w:r>
    </w:p>
    <w:p w14:paraId="5300F9DB" w14:textId="5E94CB44" w:rsidR="00B21610" w:rsidRPr="00B60A05" w:rsidRDefault="00B21610" w:rsidP="00ED40FB">
      <w:pPr>
        <w:pStyle w:val="Default"/>
        <w:suppressAutoHyphens/>
        <w:ind w:firstLine="709"/>
        <w:jc w:val="both"/>
        <w:rPr>
          <w:color w:val="auto"/>
          <w:sz w:val="28"/>
          <w:szCs w:val="28"/>
        </w:rPr>
      </w:pPr>
      <w:r w:rsidRPr="00B60A05">
        <w:rPr>
          <w:color w:val="auto"/>
          <w:sz w:val="28"/>
          <w:szCs w:val="28"/>
        </w:rPr>
        <w:t xml:space="preserve">при исполнении договора замена такого товара на происходящий </w:t>
      </w:r>
      <w:r w:rsidR="003A0630">
        <w:rPr>
          <w:color w:val="auto"/>
          <w:sz w:val="28"/>
          <w:szCs w:val="28"/>
        </w:rPr>
        <w:br/>
      </w:r>
      <w:r w:rsidRPr="00B60A05">
        <w:rPr>
          <w:color w:val="auto"/>
          <w:sz w:val="28"/>
          <w:szCs w:val="28"/>
        </w:rPr>
        <w:t>из иностранного государства товар, в отношении которого установлен данный запрет;</w:t>
      </w:r>
    </w:p>
    <w:p w14:paraId="677E25DE" w14:textId="2E5A7059" w:rsidR="00B21610" w:rsidRPr="00B60A05" w:rsidRDefault="00B21610" w:rsidP="00ED40FB">
      <w:pPr>
        <w:pStyle w:val="Default"/>
        <w:suppressAutoHyphens/>
        <w:ind w:firstLine="709"/>
        <w:jc w:val="both"/>
        <w:rPr>
          <w:color w:val="auto"/>
          <w:sz w:val="28"/>
          <w:szCs w:val="28"/>
        </w:rPr>
      </w:pPr>
      <w:r w:rsidRPr="00B60A05">
        <w:rPr>
          <w:color w:val="auto"/>
          <w:sz w:val="28"/>
          <w:szCs w:val="28"/>
        </w:rPr>
        <w:t>10.1.2.2.</w:t>
      </w:r>
      <w:r w:rsidR="003A0630">
        <w:rPr>
          <w:color w:val="auto"/>
          <w:sz w:val="28"/>
          <w:szCs w:val="28"/>
        </w:rPr>
        <w:t> </w:t>
      </w:r>
      <w:r w:rsidRPr="00B60A05">
        <w:rPr>
          <w:color w:val="auto"/>
          <w:sz w:val="28"/>
          <w:szCs w:val="28"/>
        </w:rPr>
        <w:t>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6D7F9149" w14:textId="77777777" w:rsidR="00B21610" w:rsidRPr="00B60A05" w:rsidRDefault="00B21610" w:rsidP="00ED40FB">
      <w:pPr>
        <w:pStyle w:val="Default"/>
        <w:suppressAutoHyphens/>
        <w:ind w:firstLine="709"/>
        <w:jc w:val="both"/>
        <w:rPr>
          <w:color w:val="auto"/>
          <w:sz w:val="28"/>
          <w:szCs w:val="28"/>
        </w:rPr>
      </w:pPr>
      <w:r w:rsidRPr="00B60A05">
        <w:rPr>
          <w:color w:val="auto"/>
          <w:sz w:val="28"/>
          <w:szCs w:val="28"/>
        </w:rPr>
        <w:t xml:space="preserve">заключение договора на поставку товара, происходящего из иностранного государства, если поданы заявка на участие в закупке, окончательное </w:t>
      </w:r>
      <w:r w:rsidRPr="00B60A05">
        <w:rPr>
          <w:color w:val="auto"/>
          <w:sz w:val="28"/>
          <w:szCs w:val="28"/>
        </w:rPr>
        <w:lastRenderedPageBreak/>
        <w:t>предложение, признанные по результатам их рассмотрения соответствующими требованиям положения о закупке, извещения 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51F57CFA" w14:textId="77777777" w:rsidR="00B21610" w:rsidRPr="00B60A05" w:rsidRDefault="00B21610" w:rsidP="00ED40FB">
      <w:pPr>
        <w:pStyle w:val="Default"/>
        <w:suppressAutoHyphens/>
        <w:ind w:firstLine="709"/>
        <w:jc w:val="both"/>
        <w:rPr>
          <w:color w:val="auto"/>
          <w:sz w:val="28"/>
          <w:szCs w:val="28"/>
        </w:rPr>
      </w:pPr>
      <w:r w:rsidRPr="00B60A05">
        <w:rPr>
          <w:color w:val="auto"/>
          <w:sz w:val="28"/>
          <w:szCs w:val="28"/>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51C86C8B" w14:textId="3005AB57" w:rsidR="00B21610" w:rsidRPr="00B60A05" w:rsidRDefault="00B21610" w:rsidP="00ED40FB">
      <w:pPr>
        <w:pStyle w:val="Default"/>
        <w:suppressAutoHyphens/>
        <w:ind w:firstLine="709"/>
        <w:jc w:val="both"/>
        <w:rPr>
          <w:color w:val="auto"/>
          <w:sz w:val="28"/>
          <w:szCs w:val="28"/>
        </w:rPr>
      </w:pPr>
      <w:r w:rsidRPr="00B60A05">
        <w:rPr>
          <w:color w:val="auto"/>
          <w:sz w:val="28"/>
          <w:szCs w:val="28"/>
        </w:rPr>
        <w:t>10.1.2.3.</w:t>
      </w:r>
      <w:r w:rsidR="00504045">
        <w:rPr>
          <w:color w:val="auto"/>
          <w:sz w:val="28"/>
          <w:szCs w:val="28"/>
        </w:rPr>
        <w:t> </w:t>
      </w:r>
      <w:r w:rsidRPr="00B60A05">
        <w:rPr>
          <w:color w:val="auto"/>
          <w:sz w:val="28"/>
          <w:szCs w:val="28"/>
        </w:rPr>
        <w:t>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10F8F5A7" w14:textId="20D4909B" w:rsidR="00B21610" w:rsidRPr="00B60A05" w:rsidRDefault="00B21610" w:rsidP="00ED40FB">
      <w:pPr>
        <w:pStyle w:val="Default"/>
        <w:suppressAutoHyphens/>
        <w:ind w:firstLine="709"/>
        <w:jc w:val="both"/>
        <w:rPr>
          <w:color w:val="auto"/>
          <w:sz w:val="28"/>
          <w:szCs w:val="28"/>
        </w:rPr>
      </w:pPr>
      <w:r w:rsidRPr="00B60A05">
        <w:rPr>
          <w:color w:val="auto"/>
          <w:sz w:val="28"/>
          <w:szCs w:val="28"/>
        </w:rPr>
        <w:t xml:space="preserve">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предлагающим </w:t>
      </w:r>
      <w:r w:rsidR="00504045">
        <w:rPr>
          <w:color w:val="auto"/>
          <w:sz w:val="28"/>
          <w:szCs w:val="28"/>
        </w:rPr>
        <w:br/>
      </w:r>
      <w:r w:rsidRPr="00B60A05">
        <w:rPr>
          <w:color w:val="auto"/>
          <w:sz w:val="28"/>
          <w:szCs w:val="28"/>
        </w:rPr>
        <w:t xml:space="preserve">к поставке товар только российского происхождения, либо увеличение </w:t>
      </w:r>
      <w:r w:rsidR="00504045">
        <w:rPr>
          <w:color w:val="auto"/>
          <w:sz w:val="28"/>
          <w:szCs w:val="28"/>
        </w:rPr>
        <w:br/>
      </w:r>
      <w:r w:rsidRPr="00B60A05">
        <w:rPr>
          <w:color w:val="auto"/>
          <w:sz w:val="28"/>
          <w:szCs w:val="28"/>
        </w:rPr>
        <w:t>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с участником закупки заключается без учета снижения либо увеличения ценового предложения;</w:t>
      </w:r>
    </w:p>
    <w:p w14:paraId="39F4C363" w14:textId="15BC479A" w:rsidR="00B21610" w:rsidRPr="00B60A05" w:rsidRDefault="00B21610" w:rsidP="00ED40FB">
      <w:pPr>
        <w:pStyle w:val="Default"/>
        <w:suppressAutoHyphens/>
        <w:ind w:firstLine="709"/>
        <w:jc w:val="both"/>
        <w:rPr>
          <w:color w:val="auto"/>
          <w:sz w:val="28"/>
          <w:szCs w:val="28"/>
        </w:rPr>
      </w:pPr>
      <w:r w:rsidRPr="00B60A05">
        <w:rPr>
          <w:color w:val="auto"/>
          <w:sz w:val="28"/>
          <w:szCs w:val="28"/>
        </w:rPr>
        <w:t xml:space="preserve">при исполнении договора допускается замена товара исключительно </w:t>
      </w:r>
      <w:r w:rsidR="00504045">
        <w:rPr>
          <w:color w:val="auto"/>
          <w:sz w:val="28"/>
          <w:szCs w:val="28"/>
        </w:rPr>
        <w:br/>
      </w:r>
      <w:r w:rsidRPr="00B60A05">
        <w:rPr>
          <w:color w:val="auto"/>
          <w:sz w:val="28"/>
          <w:szCs w:val="28"/>
        </w:rPr>
        <w:t>на товар российского происхождения, если договор предусматривает поставку товара российского происхождения.</w:t>
      </w:r>
    </w:p>
    <w:p w14:paraId="7DF87DE2" w14:textId="543DA45E" w:rsidR="00B21610" w:rsidRPr="00B60A05" w:rsidRDefault="00B21610" w:rsidP="00ED40FB">
      <w:pPr>
        <w:pStyle w:val="Default"/>
        <w:suppressAutoHyphens/>
        <w:ind w:firstLine="709"/>
        <w:jc w:val="both"/>
        <w:rPr>
          <w:color w:val="auto"/>
          <w:sz w:val="28"/>
          <w:szCs w:val="28"/>
        </w:rPr>
      </w:pPr>
      <w:r w:rsidRPr="00B60A05">
        <w:rPr>
          <w:color w:val="auto"/>
          <w:sz w:val="28"/>
          <w:szCs w:val="28"/>
        </w:rPr>
        <w:t>10.1.3.</w:t>
      </w:r>
      <w:r w:rsidR="00504045">
        <w:rPr>
          <w:color w:val="auto"/>
          <w:sz w:val="28"/>
          <w:szCs w:val="28"/>
        </w:rPr>
        <w:t> </w:t>
      </w:r>
      <w:r w:rsidRPr="00B60A05">
        <w:rPr>
          <w:color w:val="auto"/>
          <w:sz w:val="28"/>
          <w:szCs w:val="28"/>
        </w:rPr>
        <w:t>При закупке работы, услуги:</w:t>
      </w:r>
    </w:p>
    <w:p w14:paraId="41024DE6" w14:textId="75CCD422" w:rsidR="00B21610" w:rsidRPr="00B60A05" w:rsidRDefault="00B21610" w:rsidP="00ED40FB">
      <w:pPr>
        <w:pStyle w:val="Default"/>
        <w:suppressAutoHyphens/>
        <w:ind w:firstLine="709"/>
        <w:jc w:val="both"/>
        <w:rPr>
          <w:color w:val="auto"/>
          <w:sz w:val="28"/>
          <w:szCs w:val="28"/>
        </w:rPr>
      </w:pPr>
      <w:r w:rsidRPr="00B60A05">
        <w:rPr>
          <w:color w:val="auto"/>
          <w:sz w:val="28"/>
          <w:szCs w:val="28"/>
        </w:rPr>
        <w:t>10.1.3.1.</w:t>
      </w:r>
      <w:r w:rsidR="00504045">
        <w:rPr>
          <w:color w:val="auto"/>
          <w:sz w:val="28"/>
          <w:szCs w:val="28"/>
        </w:rPr>
        <w:t> </w:t>
      </w:r>
      <w:r w:rsidRPr="00B60A05">
        <w:rPr>
          <w:color w:val="auto"/>
          <w:sz w:val="28"/>
          <w:szCs w:val="28"/>
        </w:rPr>
        <w:t>Если Правительством Российской Федерации установлен запрет закупки работ, услуг, соответственно выполняемых, оказываемых иностранными лицами, не допускаются:</w:t>
      </w:r>
    </w:p>
    <w:p w14:paraId="107341B5" w14:textId="77777777" w:rsidR="00B21610" w:rsidRPr="00B60A05" w:rsidRDefault="00B21610" w:rsidP="00ED40FB">
      <w:pPr>
        <w:pStyle w:val="Default"/>
        <w:suppressAutoHyphens/>
        <w:ind w:firstLine="709"/>
        <w:jc w:val="both"/>
        <w:rPr>
          <w:color w:val="auto"/>
          <w:sz w:val="28"/>
          <w:szCs w:val="28"/>
        </w:rPr>
      </w:pPr>
      <w:r w:rsidRPr="00B60A05">
        <w:rPr>
          <w:color w:val="auto"/>
          <w:sz w:val="28"/>
          <w:szCs w:val="28"/>
        </w:rPr>
        <w:t>заключение договора на выполнение такой работы, оказание такой услуги с подрядчиком (исполнителем), являющимся иностранным лицом;</w:t>
      </w:r>
    </w:p>
    <w:p w14:paraId="30AC655E" w14:textId="77777777" w:rsidR="00B21610" w:rsidRPr="00B60A05" w:rsidRDefault="00B21610" w:rsidP="00ED40FB">
      <w:pPr>
        <w:pStyle w:val="Default"/>
        <w:suppressAutoHyphens/>
        <w:ind w:firstLine="709"/>
        <w:jc w:val="both"/>
        <w:rPr>
          <w:color w:val="auto"/>
          <w:sz w:val="28"/>
          <w:szCs w:val="28"/>
        </w:rPr>
      </w:pPr>
      <w:r w:rsidRPr="00B60A05">
        <w:rPr>
          <w:color w:val="auto"/>
          <w:sz w:val="28"/>
          <w:szCs w:val="28"/>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0B98BDB" w14:textId="7E73B52E" w:rsidR="00B21610" w:rsidRPr="00B60A05" w:rsidRDefault="00B21610" w:rsidP="00ED40FB">
      <w:pPr>
        <w:pStyle w:val="Default"/>
        <w:suppressAutoHyphens/>
        <w:ind w:firstLine="709"/>
        <w:jc w:val="both"/>
        <w:rPr>
          <w:color w:val="auto"/>
          <w:sz w:val="28"/>
          <w:szCs w:val="28"/>
        </w:rPr>
      </w:pPr>
      <w:r w:rsidRPr="00B60A05">
        <w:rPr>
          <w:color w:val="auto"/>
          <w:sz w:val="28"/>
          <w:szCs w:val="28"/>
        </w:rPr>
        <w:t>10.1.3.2.</w:t>
      </w:r>
      <w:r w:rsidR="00504045">
        <w:rPr>
          <w:color w:val="auto"/>
          <w:sz w:val="28"/>
          <w:szCs w:val="28"/>
        </w:rPr>
        <w:t> </w:t>
      </w:r>
      <w:r w:rsidRPr="00B60A05">
        <w:rPr>
          <w:color w:val="auto"/>
          <w:sz w:val="28"/>
          <w:szCs w:val="28"/>
        </w:rPr>
        <w:t>Если Правительством Российской Федерации установлено ограничение закупки работ, услуг, соответственно выполняемых, оказываемых иностранными лицами, не допускаются:</w:t>
      </w:r>
    </w:p>
    <w:p w14:paraId="4937400D" w14:textId="37FAA2B1" w:rsidR="00B21610" w:rsidRPr="00B60A05" w:rsidRDefault="00B21610" w:rsidP="00ED40FB">
      <w:pPr>
        <w:pStyle w:val="Default"/>
        <w:suppressAutoHyphens/>
        <w:ind w:firstLine="709"/>
        <w:jc w:val="both"/>
        <w:rPr>
          <w:color w:val="auto"/>
          <w:sz w:val="28"/>
          <w:szCs w:val="28"/>
        </w:rPr>
      </w:pPr>
      <w:r w:rsidRPr="00B60A05">
        <w:rPr>
          <w:color w:val="auto"/>
          <w:sz w:val="28"/>
          <w:szCs w:val="28"/>
        </w:rPr>
        <w:t xml:space="preserve">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w:t>
      </w:r>
      <w:r w:rsidR="00504045">
        <w:rPr>
          <w:color w:val="auto"/>
          <w:sz w:val="28"/>
          <w:szCs w:val="28"/>
        </w:rPr>
        <w:br/>
      </w:r>
      <w:r w:rsidRPr="00B60A05">
        <w:rPr>
          <w:color w:val="auto"/>
          <w:sz w:val="28"/>
          <w:szCs w:val="28"/>
        </w:rPr>
        <w:t>и документации о конкурентной закупке (в случае проведения конкурентной закупки);</w:t>
      </w:r>
    </w:p>
    <w:p w14:paraId="67A11759" w14:textId="481E29A9" w:rsidR="00B21610" w:rsidRPr="00B60A05" w:rsidRDefault="00B21610" w:rsidP="00ED40FB">
      <w:pPr>
        <w:pStyle w:val="Default"/>
        <w:suppressAutoHyphens/>
        <w:ind w:firstLine="709"/>
        <w:jc w:val="both"/>
        <w:rPr>
          <w:color w:val="auto"/>
          <w:sz w:val="28"/>
          <w:szCs w:val="28"/>
        </w:rPr>
      </w:pPr>
      <w:r w:rsidRPr="00B60A05">
        <w:rPr>
          <w:color w:val="auto"/>
          <w:sz w:val="28"/>
          <w:szCs w:val="28"/>
        </w:rPr>
        <w:t xml:space="preserve">перемена подрядчика (исполнителя) (в случае, если эта перемена допускается гражданским законодательством), с которым заключен договор, </w:t>
      </w:r>
      <w:r w:rsidR="00BC31F2">
        <w:rPr>
          <w:color w:val="auto"/>
          <w:sz w:val="28"/>
          <w:szCs w:val="28"/>
        </w:rPr>
        <w:br/>
      </w:r>
      <w:r w:rsidRPr="00B60A05">
        <w:rPr>
          <w:color w:val="auto"/>
          <w:sz w:val="28"/>
          <w:szCs w:val="28"/>
        </w:rPr>
        <w:t>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2A09AF5D" w14:textId="062323AF" w:rsidR="00B21610" w:rsidRPr="00B60A05" w:rsidRDefault="00B21610" w:rsidP="00ED40FB">
      <w:pPr>
        <w:pStyle w:val="Default"/>
        <w:suppressAutoHyphens/>
        <w:ind w:firstLine="709"/>
        <w:jc w:val="both"/>
        <w:rPr>
          <w:color w:val="auto"/>
          <w:sz w:val="28"/>
          <w:szCs w:val="28"/>
        </w:rPr>
      </w:pPr>
      <w:r w:rsidRPr="00B60A05">
        <w:rPr>
          <w:color w:val="auto"/>
          <w:sz w:val="28"/>
          <w:szCs w:val="28"/>
        </w:rPr>
        <w:lastRenderedPageBreak/>
        <w:t>10.1.3.3.</w:t>
      </w:r>
      <w:r w:rsidR="00697AA5">
        <w:rPr>
          <w:color w:val="auto"/>
          <w:sz w:val="28"/>
          <w:szCs w:val="28"/>
        </w:rPr>
        <w:t> </w:t>
      </w:r>
      <w:r w:rsidRPr="00B60A05">
        <w:rPr>
          <w:color w:val="auto"/>
          <w:sz w:val="28"/>
          <w:szCs w:val="28"/>
        </w:rPr>
        <w:t>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w:t>
      </w:r>
    </w:p>
    <w:p w14:paraId="50994A31" w14:textId="77777777" w:rsidR="00B21610" w:rsidRPr="00B60A05" w:rsidRDefault="00B21610" w:rsidP="00ED40FB">
      <w:pPr>
        <w:pStyle w:val="Default"/>
        <w:suppressAutoHyphens/>
        <w:ind w:firstLine="709"/>
        <w:jc w:val="both"/>
        <w:rPr>
          <w:color w:val="auto"/>
          <w:sz w:val="28"/>
          <w:szCs w:val="28"/>
        </w:rPr>
      </w:pPr>
      <w:r w:rsidRPr="00B60A05">
        <w:rPr>
          <w:color w:val="auto"/>
          <w:sz w:val="28"/>
          <w:szCs w:val="28"/>
        </w:rPr>
        <w:t>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Договор с участником закупки заключается без учета снижения либо увеличения ценового предложения;</w:t>
      </w:r>
    </w:p>
    <w:p w14:paraId="23C0179D" w14:textId="0D1C9691" w:rsidR="00B21610" w:rsidRPr="00F471BF" w:rsidRDefault="00B21610" w:rsidP="00ED40FB">
      <w:pPr>
        <w:pStyle w:val="Default"/>
        <w:suppressAutoHyphens/>
        <w:ind w:firstLine="709"/>
        <w:jc w:val="both"/>
        <w:rPr>
          <w:color w:val="auto"/>
          <w:sz w:val="28"/>
          <w:szCs w:val="28"/>
        </w:rPr>
      </w:pPr>
      <w:r w:rsidRPr="00B60A05">
        <w:rPr>
          <w:color w:val="auto"/>
          <w:sz w:val="28"/>
          <w:szCs w:val="28"/>
        </w:rPr>
        <w:t xml:space="preserve">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w:t>
      </w:r>
      <w:r w:rsidR="00697AA5">
        <w:rPr>
          <w:color w:val="auto"/>
          <w:sz w:val="28"/>
          <w:szCs w:val="28"/>
        </w:rPr>
        <w:br/>
      </w:r>
      <w:r w:rsidRPr="00F471BF">
        <w:rPr>
          <w:color w:val="auto"/>
          <w:sz w:val="28"/>
          <w:szCs w:val="28"/>
        </w:rPr>
        <w:t>с российским лицом.</w:t>
      </w:r>
    </w:p>
    <w:p w14:paraId="55782594" w14:textId="77777777" w:rsidR="00B21610" w:rsidRPr="00F471BF" w:rsidRDefault="00B21610" w:rsidP="00ED40FB">
      <w:pPr>
        <w:pStyle w:val="Default"/>
        <w:suppressAutoHyphens/>
        <w:ind w:firstLine="709"/>
        <w:jc w:val="both"/>
        <w:rPr>
          <w:color w:val="auto"/>
          <w:sz w:val="28"/>
          <w:szCs w:val="28"/>
        </w:rPr>
      </w:pPr>
    </w:p>
    <w:p w14:paraId="56CCE222" w14:textId="34D1C14C" w:rsidR="005C7602" w:rsidRPr="00F471BF" w:rsidRDefault="005C7602" w:rsidP="00ED40FB">
      <w:pPr>
        <w:pStyle w:val="1"/>
        <w:suppressAutoHyphens/>
        <w:spacing w:before="0" w:line="240" w:lineRule="auto"/>
        <w:jc w:val="center"/>
        <w:rPr>
          <w:rFonts w:ascii="Times New Roman" w:hAnsi="Times New Roman" w:cs="Times New Roman"/>
          <w:color w:val="auto"/>
        </w:rPr>
      </w:pPr>
      <w:bookmarkStart w:id="30" w:name="_Toc516743672"/>
      <w:bookmarkStart w:id="31" w:name="_Toc184387583"/>
      <w:r w:rsidRPr="00F471BF">
        <w:rPr>
          <w:rFonts w:ascii="Times New Roman" w:hAnsi="Times New Roman" w:cs="Times New Roman"/>
          <w:color w:val="auto"/>
        </w:rPr>
        <w:t xml:space="preserve">Статья </w:t>
      </w:r>
      <w:r w:rsidR="00BB7017" w:rsidRPr="00F471BF">
        <w:rPr>
          <w:rFonts w:ascii="Times New Roman" w:hAnsi="Times New Roman" w:cs="Times New Roman"/>
          <w:color w:val="auto"/>
        </w:rPr>
        <w:t>1</w:t>
      </w:r>
      <w:r w:rsidR="007E6FA4" w:rsidRPr="00F471BF">
        <w:rPr>
          <w:rFonts w:ascii="Times New Roman" w:hAnsi="Times New Roman" w:cs="Times New Roman"/>
          <w:color w:val="auto"/>
        </w:rPr>
        <w:t>1</w:t>
      </w:r>
      <w:r w:rsidR="00BB7017" w:rsidRPr="00F471BF">
        <w:rPr>
          <w:rFonts w:ascii="Times New Roman" w:hAnsi="Times New Roman" w:cs="Times New Roman"/>
          <w:color w:val="auto"/>
        </w:rPr>
        <w:t xml:space="preserve">. </w:t>
      </w:r>
      <w:r w:rsidRPr="00F471BF">
        <w:rPr>
          <w:rFonts w:ascii="Times New Roman" w:hAnsi="Times New Roman" w:cs="Times New Roman"/>
          <w:color w:val="auto"/>
        </w:rPr>
        <w:t>Закупочная комиссия</w:t>
      </w:r>
      <w:bookmarkEnd w:id="30"/>
      <w:bookmarkEnd w:id="31"/>
    </w:p>
    <w:p w14:paraId="0D0C0B85" w14:textId="77E65D8C" w:rsidR="005C7602" w:rsidRPr="00B87B72" w:rsidRDefault="007E6FA4" w:rsidP="00F471BF">
      <w:pPr>
        <w:pStyle w:val="Default"/>
        <w:suppressAutoHyphens/>
        <w:spacing w:before="120"/>
        <w:ind w:firstLine="709"/>
        <w:jc w:val="both"/>
        <w:rPr>
          <w:sz w:val="28"/>
          <w:szCs w:val="28"/>
        </w:rPr>
      </w:pPr>
      <w:r w:rsidRPr="00B87B72">
        <w:rPr>
          <w:sz w:val="28"/>
          <w:szCs w:val="28"/>
        </w:rPr>
        <w:t>11</w:t>
      </w:r>
      <w:r w:rsidR="005C7602" w:rsidRPr="00B87B72">
        <w:rPr>
          <w:sz w:val="28"/>
          <w:szCs w:val="28"/>
        </w:rPr>
        <w:t>.</w:t>
      </w:r>
      <w:r w:rsidRPr="00B87B72">
        <w:rPr>
          <w:sz w:val="28"/>
          <w:szCs w:val="28"/>
        </w:rPr>
        <w:t>1.</w:t>
      </w:r>
      <w:r w:rsidR="00F471BF">
        <w:rPr>
          <w:sz w:val="28"/>
          <w:szCs w:val="28"/>
        </w:rPr>
        <w:t> </w:t>
      </w:r>
      <w:r w:rsidR="005C7602" w:rsidRPr="00B87B72">
        <w:rPr>
          <w:sz w:val="28"/>
          <w:szCs w:val="28"/>
        </w:rPr>
        <w:t xml:space="preserve">Для </w:t>
      </w:r>
      <w:r w:rsidR="005C7602" w:rsidRPr="00B87B72">
        <w:rPr>
          <w:rStyle w:val="af1"/>
          <w:i w:val="0"/>
          <w:sz w:val="28"/>
          <w:szCs w:val="28"/>
        </w:rPr>
        <w:t>рассмотрения и оценки заявок на участие в закупке,</w:t>
      </w:r>
      <w:r w:rsidR="005C7602" w:rsidRPr="00B87B72">
        <w:rPr>
          <w:i/>
          <w:sz w:val="28"/>
          <w:szCs w:val="28"/>
        </w:rPr>
        <w:t xml:space="preserve"> </w:t>
      </w:r>
      <w:r w:rsidR="005C7602" w:rsidRPr="00B87B72">
        <w:rPr>
          <w:sz w:val="28"/>
          <w:szCs w:val="28"/>
        </w:rPr>
        <w:t>подведения итогов закупки</w:t>
      </w:r>
      <w:r w:rsidR="00214CAF" w:rsidRPr="00B87B72">
        <w:rPr>
          <w:sz w:val="28"/>
          <w:szCs w:val="28"/>
        </w:rPr>
        <w:t>,</w:t>
      </w:r>
      <w:r w:rsidR="005C7602" w:rsidRPr="00B87B72">
        <w:rPr>
          <w:sz w:val="28"/>
          <w:szCs w:val="28"/>
        </w:rPr>
        <w:t xml:space="preserve"> признания участника закупки победителем закупки</w:t>
      </w:r>
      <w:r w:rsidR="00214CAF" w:rsidRPr="00B87B72">
        <w:rPr>
          <w:sz w:val="28"/>
          <w:szCs w:val="28"/>
        </w:rPr>
        <w:t>, принятия решения о результатах закупки</w:t>
      </w:r>
      <w:r w:rsidR="005C7602" w:rsidRPr="00B87B72">
        <w:rPr>
          <w:sz w:val="28"/>
          <w:szCs w:val="28"/>
        </w:rPr>
        <w:t xml:space="preserve"> во ФГАУ создается постоянно действующая Единая комиссия по закупкам, осуществляющая функции </w:t>
      </w:r>
      <w:r w:rsidR="005C7602" w:rsidRPr="00B87B72">
        <w:rPr>
          <w:rStyle w:val="af1"/>
          <w:i w:val="0"/>
          <w:sz w:val="28"/>
          <w:szCs w:val="28"/>
        </w:rPr>
        <w:t xml:space="preserve">комиссии </w:t>
      </w:r>
      <w:r w:rsidR="00F471BF">
        <w:rPr>
          <w:rStyle w:val="af1"/>
          <w:i w:val="0"/>
          <w:sz w:val="28"/>
          <w:szCs w:val="28"/>
        </w:rPr>
        <w:br/>
      </w:r>
      <w:r w:rsidR="005C7602" w:rsidRPr="00B87B72">
        <w:rPr>
          <w:rStyle w:val="af1"/>
          <w:i w:val="0"/>
          <w:sz w:val="28"/>
          <w:szCs w:val="28"/>
        </w:rPr>
        <w:t xml:space="preserve">по осуществлению закупок и комиссии по осуществлению конкурентных закупок </w:t>
      </w:r>
      <w:r w:rsidR="00C04627" w:rsidRPr="00B87B72">
        <w:rPr>
          <w:rStyle w:val="af1"/>
          <w:i w:val="0"/>
          <w:sz w:val="28"/>
          <w:szCs w:val="28"/>
        </w:rPr>
        <w:t>и</w:t>
      </w:r>
      <w:r w:rsidR="00A40E96" w:rsidRPr="00B87B72">
        <w:rPr>
          <w:rStyle w:val="af1"/>
          <w:i w:val="0"/>
          <w:sz w:val="28"/>
          <w:szCs w:val="28"/>
        </w:rPr>
        <w:t xml:space="preserve"> </w:t>
      </w:r>
      <w:r w:rsidR="00C04627" w:rsidRPr="00B87B72">
        <w:rPr>
          <w:rStyle w:val="af1"/>
          <w:i w:val="0"/>
          <w:sz w:val="28"/>
          <w:szCs w:val="28"/>
        </w:rPr>
        <w:t xml:space="preserve">сложной неконкурентной закупки </w:t>
      </w:r>
      <w:r w:rsidR="005C7602" w:rsidRPr="00B87B72">
        <w:rPr>
          <w:sz w:val="28"/>
          <w:szCs w:val="28"/>
        </w:rPr>
        <w:t xml:space="preserve">(далее – </w:t>
      </w:r>
      <w:r w:rsidR="00A33CBC" w:rsidRPr="00B87B72">
        <w:rPr>
          <w:sz w:val="28"/>
          <w:szCs w:val="28"/>
        </w:rPr>
        <w:t>К</w:t>
      </w:r>
      <w:r w:rsidR="005C7602" w:rsidRPr="00B87B72">
        <w:rPr>
          <w:sz w:val="28"/>
          <w:szCs w:val="28"/>
        </w:rPr>
        <w:t xml:space="preserve">омиссия). </w:t>
      </w:r>
    </w:p>
    <w:p w14:paraId="2222A6A4" w14:textId="1BC4050B" w:rsidR="005C7602" w:rsidRPr="00B87B72" w:rsidRDefault="007E6FA4" w:rsidP="00ED40FB">
      <w:pPr>
        <w:pStyle w:val="Default"/>
        <w:suppressAutoHyphens/>
        <w:ind w:firstLine="709"/>
        <w:jc w:val="both"/>
        <w:rPr>
          <w:sz w:val="28"/>
          <w:szCs w:val="28"/>
        </w:rPr>
      </w:pPr>
      <w:r w:rsidRPr="00B87B72">
        <w:rPr>
          <w:sz w:val="28"/>
          <w:szCs w:val="28"/>
        </w:rPr>
        <w:t>11.2</w:t>
      </w:r>
      <w:r w:rsidR="005C7602" w:rsidRPr="00B87B72">
        <w:rPr>
          <w:sz w:val="28"/>
          <w:szCs w:val="28"/>
        </w:rPr>
        <w:t>.</w:t>
      </w:r>
      <w:r w:rsidR="00F471BF">
        <w:rPr>
          <w:sz w:val="28"/>
          <w:szCs w:val="28"/>
        </w:rPr>
        <w:t> </w:t>
      </w:r>
      <w:r w:rsidR="005C7602" w:rsidRPr="00B87B72">
        <w:rPr>
          <w:sz w:val="28"/>
          <w:szCs w:val="28"/>
        </w:rPr>
        <w:t xml:space="preserve">Комиссия: </w:t>
      </w:r>
    </w:p>
    <w:p w14:paraId="265F9355" w14:textId="495A8DB7" w:rsidR="005C7602" w:rsidRPr="00B87B72" w:rsidRDefault="005C7602" w:rsidP="00ED40FB">
      <w:pPr>
        <w:pStyle w:val="Default"/>
        <w:suppressAutoHyphens/>
        <w:ind w:firstLine="709"/>
        <w:jc w:val="both"/>
        <w:rPr>
          <w:sz w:val="28"/>
          <w:szCs w:val="28"/>
        </w:rPr>
      </w:pPr>
      <w:r w:rsidRPr="00B87B72">
        <w:rPr>
          <w:sz w:val="28"/>
          <w:szCs w:val="28"/>
        </w:rPr>
        <w:t>-</w:t>
      </w:r>
      <w:r w:rsidR="00F471BF">
        <w:rPr>
          <w:sz w:val="28"/>
          <w:szCs w:val="28"/>
        </w:rPr>
        <w:t> </w:t>
      </w:r>
      <w:r w:rsidRPr="00B87B72">
        <w:rPr>
          <w:sz w:val="28"/>
          <w:szCs w:val="28"/>
        </w:rPr>
        <w:t xml:space="preserve">принимает решение о допуске или отказе в допуске заявки к участию </w:t>
      </w:r>
      <w:r w:rsidR="00865843">
        <w:rPr>
          <w:sz w:val="28"/>
          <w:szCs w:val="28"/>
        </w:rPr>
        <w:br/>
      </w:r>
      <w:r w:rsidRPr="00B87B72">
        <w:rPr>
          <w:sz w:val="28"/>
          <w:szCs w:val="28"/>
        </w:rPr>
        <w:t xml:space="preserve">в закупке; </w:t>
      </w:r>
    </w:p>
    <w:p w14:paraId="3BA3EEBC" w14:textId="50C13AC8" w:rsidR="005C7602" w:rsidRPr="00B87B72" w:rsidRDefault="005C7602" w:rsidP="00ED40FB">
      <w:pPr>
        <w:pStyle w:val="Default"/>
        <w:suppressAutoHyphens/>
        <w:ind w:firstLine="709"/>
        <w:jc w:val="both"/>
        <w:rPr>
          <w:sz w:val="28"/>
          <w:szCs w:val="28"/>
        </w:rPr>
      </w:pPr>
      <w:r w:rsidRPr="00B87B72">
        <w:rPr>
          <w:sz w:val="28"/>
          <w:szCs w:val="28"/>
        </w:rPr>
        <w:t>-</w:t>
      </w:r>
      <w:r w:rsidR="00F471BF">
        <w:rPr>
          <w:sz w:val="28"/>
          <w:szCs w:val="28"/>
        </w:rPr>
        <w:t> </w:t>
      </w:r>
      <w:r w:rsidRPr="00B87B72">
        <w:rPr>
          <w:sz w:val="28"/>
          <w:szCs w:val="28"/>
        </w:rPr>
        <w:t>рассматривает поступившие заявки на участие в закупк</w:t>
      </w:r>
      <w:r w:rsidR="00E84079" w:rsidRPr="00B87B72">
        <w:rPr>
          <w:sz w:val="28"/>
          <w:szCs w:val="28"/>
        </w:rPr>
        <w:t>е</w:t>
      </w:r>
      <w:r w:rsidRPr="00B87B72">
        <w:rPr>
          <w:sz w:val="28"/>
          <w:szCs w:val="28"/>
        </w:rPr>
        <w:t xml:space="preserve">; </w:t>
      </w:r>
    </w:p>
    <w:p w14:paraId="1B0A6762" w14:textId="2DD5261B" w:rsidR="005C7602" w:rsidRPr="00B87B72" w:rsidRDefault="005C7602" w:rsidP="00ED40FB">
      <w:pPr>
        <w:pStyle w:val="Default"/>
        <w:suppressAutoHyphens/>
        <w:ind w:firstLine="709"/>
        <w:jc w:val="both"/>
        <w:rPr>
          <w:sz w:val="28"/>
          <w:szCs w:val="28"/>
        </w:rPr>
      </w:pPr>
      <w:r w:rsidRPr="00B87B72">
        <w:rPr>
          <w:sz w:val="28"/>
          <w:szCs w:val="28"/>
        </w:rPr>
        <w:t>-</w:t>
      </w:r>
      <w:r w:rsidR="00F471BF">
        <w:rPr>
          <w:sz w:val="28"/>
          <w:szCs w:val="28"/>
        </w:rPr>
        <w:t> </w:t>
      </w:r>
      <w:r w:rsidRPr="00B87B72">
        <w:rPr>
          <w:sz w:val="28"/>
          <w:szCs w:val="28"/>
        </w:rPr>
        <w:t xml:space="preserve">осуществляет сопоставление и оценку заявок участников; </w:t>
      </w:r>
    </w:p>
    <w:p w14:paraId="792CE035" w14:textId="25BE1855" w:rsidR="00214CAF" w:rsidRPr="00B87B72" w:rsidRDefault="005C7602" w:rsidP="00ED40FB">
      <w:pPr>
        <w:pStyle w:val="Default"/>
        <w:suppressAutoHyphens/>
        <w:ind w:firstLine="709"/>
        <w:jc w:val="both"/>
        <w:rPr>
          <w:sz w:val="28"/>
          <w:szCs w:val="28"/>
        </w:rPr>
      </w:pPr>
      <w:r w:rsidRPr="00B87B72">
        <w:rPr>
          <w:sz w:val="28"/>
          <w:szCs w:val="28"/>
        </w:rPr>
        <w:t>-</w:t>
      </w:r>
      <w:r w:rsidR="00F471BF">
        <w:rPr>
          <w:sz w:val="28"/>
          <w:szCs w:val="28"/>
        </w:rPr>
        <w:t> </w:t>
      </w:r>
      <w:r w:rsidRPr="00B87B72">
        <w:rPr>
          <w:sz w:val="28"/>
          <w:szCs w:val="28"/>
        </w:rPr>
        <w:t>определяет победителя закупки;</w:t>
      </w:r>
    </w:p>
    <w:p w14:paraId="49A247A4" w14:textId="1E88FEDC" w:rsidR="005C7602" w:rsidRPr="00B87B72" w:rsidRDefault="00214CAF" w:rsidP="00ED40FB">
      <w:pPr>
        <w:pStyle w:val="Default"/>
        <w:suppressAutoHyphens/>
        <w:ind w:firstLine="709"/>
        <w:jc w:val="both"/>
        <w:rPr>
          <w:sz w:val="28"/>
          <w:szCs w:val="28"/>
        </w:rPr>
      </w:pPr>
      <w:r w:rsidRPr="00B87B72">
        <w:rPr>
          <w:sz w:val="28"/>
          <w:szCs w:val="28"/>
        </w:rPr>
        <w:t>-</w:t>
      </w:r>
      <w:r w:rsidR="00F471BF">
        <w:rPr>
          <w:sz w:val="28"/>
          <w:szCs w:val="28"/>
        </w:rPr>
        <w:t> </w:t>
      </w:r>
      <w:r w:rsidRPr="00B87B72">
        <w:rPr>
          <w:sz w:val="28"/>
          <w:szCs w:val="28"/>
        </w:rPr>
        <w:t>принимает решение о результатах закупки;</w:t>
      </w:r>
    </w:p>
    <w:p w14:paraId="6051DCB6" w14:textId="622A7C37" w:rsidR="007C7227" w:rsidRPr="00F471BF" w:rsidRDefault="005C7602" w:rsidP="00ED40FB">
      <w:pPr>
        <w:pStyle w:val="Default"/>
        <w:suppressAutoHyphens/>
        <w:ind w:firstLine="709"/>
        <w:jc w:val="both"/>
        <w:rPr>
          <w:color w:val="auto"/>
          <w:sz w:val="28"/>
          <w:szCs w:val="28"/>
        </w:rPr>
      </w:pPr>
      <w:r w:rsidRPr="00B87B72">
        <w:rPr>
          <w:sz w:val="28"/>
          <w:szCs w:val="28"/>
        </w:rPr>
        <w:t>-</w:t>
      </w:r>
      <w:r w:rsidR="00F471BF">
        <w:rPr>
          <w:sz w:val="28"/>
          <w:szCs w:val="28"/>
        </w:rPr>
        <w:t> </w:t>
      </w:r>
      <w:r w:rsidRPr="00B87B72">
        <w:rPr>
          <w:sz w:val="28"/>
          <w:szCs w:val="28"/>
        </w:rPr>
        <w:t xml:space="preserve">принимает решение о признании закупки </w:t>
      </w:r>
      <w:r w:rsidRPr="00F471BF">
        <w:rPr>
          <w:color w:val="auto"/>
          <w:sz w:val="28"/>
          <w:szCs w:val="28"/>
        </w:rPr>
        <w:t>несостоявшейся</w:t>
      </w:r>
      <w:r w:rsidR="009E686F" w:rsidRPr="00F471BF">
        <w:rPr>
          <w:color w:val="auto"/>
          <w:sz w:val="28"/>
          <w:szCs w:val="28"/>
        </w:rPr>
        <w:t>.</w:t>
      </w:r>
    </w:p>
    <w:p w14:paraId="1DACB310" w14:textId="1C16B9A4" w:rsidR="005C7602" w:rsidRPr="00B87B72" w:rsidRDefault="005C7602" w:rsidP="00ED40FB">
      <w:pPr>
        <w:pStyle w:val="Default"/>
        <w:suppressAutoHyphens/>
        <w:ind w:firstLine="709"/>
        <w:jc w:val="both"/>
        <w:rPr>
          <w:sz w:val="28"/>
          <w:szCs w:val="28"/>
        </w:rPr>
      </w:pPr>
      <w:r w:rsidRPr="00B87B72">
        <w:rPr>
          <w:sz w:val="28"/>
          <w:szCs w:val="28"/>
        </w:rPr>
        <w:t xml:space="preserve">Регламент работы </w:t>
      </w:r>
      <w:r w:rsidR="00A33CBC" w:rsidRPr="00B87B72">
        <w:rPr>
          <w:sz w:val="28"/>
          <w:szCs w:val="28"/>
        </w:rPr>
        <w:t>К</w:t>
      </w:r>
      <w:r w:rsidRPr="00B87B72">
        <w:rPr>
          <w:sz w:val="28"/>
          <w:szCs w:val="28"/>
        </w:rPr>
        <w:t xml:space="preserve">омиссии и ее состав утверждаются </w:t>
      </w:r>
      <w:r w:rsidR="00A85B1A" w:rsidRPr="00B87B72">
        <w:rPr>
          <w:sz w:val="28"/>
          <w:szCs w:val="28"/>
        </w:rPr>
        <w:t>внутренним локально-нормативным актом</w:t>
      </w:r>
      <w:r w:rsidRPr="00B87B72">
        <w:rPr>
          <w:sz w:val="28"/>
          <w:szCs w:val="28"/>
        </w:rPr>
        <w:t xml:space="preserve"> ФГАУ. </w:t>
      </w:r>
    </w:p>
    <w:p w14:paraId="2EDC8472" w14:textId="682E2F39" w:rsidR="008B2344" w:rsidRPr="00B87B72" w:rsidRDefault="008B2344" w:rsidP="00ED40FB">
      <w:pPr>
        <w:pStyle w:val="Default"/>
        <w:suppressAutoHyphens/>
        <w:ind w:firstLine="709"/>
        <w:jc w:val="both"/>
        <w:rPr>
          <w:sz w:val="28"/>
          <w:szCs w:val="28"/>
        </w:rPr>
      </w:pPr>
      <w:r w:rsidRPr="00B87B72">
        <w:rPr>
          <w:sz w:val="28"/>
          <w:szCs w:val="28"/>
        </w:rPr>
        <w:t>11.2.1.</w:t>
      </w:r>
      <w:r w:rsidR="0040773D">
        <w:rPr>
          <w:sz w:val="28"/>
          <w:szCs w:val="28"/>
        </w:rPr>
        <w:t> </w:t>
      </w:r>
      <w:r w:rsidRPr="00B87B72">
        <w:rPr>
          <w:sz w:val="28"/>
          <w:szCs w:val="28"/>
        </w:rPr>
        <w:t xml:space="preserve">Директор ФГАУ, член комиссии по осуществлению закупок обязаны при осуществлении закупок принимать меры по предотвращению </w:t>
      </w:r>
      <w:r w:rsidR="0040773D">
        <w:rPr>
          <w:sz w:val="28"/>
          <w:szCs w:val="28"/>
        </w:rPr>
        <w:br/>
      </w:r>
      <w:r w:rsidRPr="00B87B72">
        <w:rPr>
          <w:sz w:val="28"/>
          <w:szCs w:val="28"/>
        </w:rPr>
        <w:t xml:space="preserve">и урегулированию конфликта интересов в соответствии с Федеральным </w:t>
      </w:r>
      <w:hyperlink r:id="rId13" w:history="1">
        <w:r w:rsidRPr="00B87B72">
          <w:rPr>
            <w:rStyle w:val="af2"/>
            <w:sz w:val="28"/>
            <w:szCs w:val="28"/>
          </w:rPr>
          <w:t>законом</w:t>
        </w:r>
      </w:hyperlink>
      <w:r w:rsidRPr="00B87B72">
        <w:rPr>
          <w:sz w:val="28"/>
          <w:szCs w:val="28"/>
        </w:rPr>
        <w:t xml:space="preserve"> от 25 декабря 2008 года №</w:t>
      </w:r>
      <w:r w:rsidR="0040773D">
        <w:rPr>
          <w:sz w:val="28"/>
          <w:szCs w:val="28"/>
        </w:rPr>
        <w:t> </w:t>
      </w:r>
      <w:r w:rsidRPr="00B87B72">
        <w:rPr>
          <w:sz w:val="28"/>
          <w:szCs w:val="28"/>
        </w:rPr>
        <w:t xml:space="preserve">273-ФЗ </w:t>
      </w:r>
      <w:r w:rsidR="0040773D">
        <w:rPr>
          <w:sz w:val="28"/>
          <w:szCs w:val="28"/>
        </w:rPr>
        <w:t>«</w:t>
      </w:r>
      <w:r w:rsidRPr="00B87B72">
        <w:rPr>
          <w:sz w:val="28"/>
          <w:szCs w:val="28"/>
        </w:rPr>
        <w:t>О противодействии коррупции</w:t>
      </w:r>
      <w:r w:rsidR="0040773D">
        <w:rPr>
          <w:sz w:val="28"/>
          <w:szCs w:val="28"/>
        </w:rPr>
        <w:t>»</w:t>
      </w:r>
      <w:r w:rsidRPr="00B87B72">
        <w:rPr>
          <w:sz w:val="28"/>
          <w:szCs w:val="28"/>
        </w:rPr>
        <w:t>.</w:t>
      </w:r>
    </w:p>
    <w:p w14:paraId="0780F89E" w14:textId="73D561F9" w:rsidR="008B2344" w:rsidRPr="00B87B72" w:rsidRDefault="008B2344" w:rsidP="00ED40FB">
      <w:pPr>
        <w:pStyle w:val="Default"/>
        <w:suppressAutoHyphens/>
        <w:ind w:firstLine="709"/>
        <w:rPr>
          <w:sz w:val="28"/>
          <w:szCs w:val="28"/>
        </w:rPr>
      </w:pPr>
      <w:bookmarkStart w:id="32" w:name="_Toc516743673"/>
      <w:r w:rsidRPr="00B87B72">
        <w:rPr>
          <w:sz w:val="28"/>
          <w:szCs w:val="28"/>
        </w:rPr>
        <w:t>11.2.2.</w:t>
      </w:r>
      <w:r w:rsidR="00865843">
        <w:rPr>
          <w:sz w:val="28"/>
          <w:szCs w:val="28"/>
        </w:rPr>
        <w:t> </w:t>
      </w:r>
      <w:r w:rsidRPr="00B87B72">
        <w:rPr>
          <w:sz w:val="28"/>
          <w:szCs w:val="28"/>
        </w:rPr>
        <w:t>Членами комиссии по осуществлению закупок не могут быть:</w:t>
      </w:r>
    </w:p>
    <w:p w14:paraId="79CE7DD1" w14:textId="082DAAD6" w:rsidR="008B2344" w:rsidRPr="00B87B72" w:rsidRDefault="008B2344" w:rsidP="00ED1951">
      <w:pPr>
        <w:pStyle w:val="Default"/>
        <w:suppressAutoHyphens/>
        <w:ind w:firstLine="709"/>
        <w:jc w:val="both"/>
        <w:rPr>
          <w:sz w:val="28"/>
          <w:szCs w:val="28"/>
        </w:rPr>
      </w:pPr>
      <w:r w:rsidRPr="00B87B72">
        <w:rPr>
          <w:sz w:val="28"/>
          <w:szCs w:val="28"/>
        </w:rPr>
        <w:t>1)</w:t>
      </w:r>
      <w:r w:rsidR="00865843">
        <w:rPr>
          <w:sz w:val="28"/>
          <w:szCs w:val="28"/>
        </w:rPr>
        <w:t> </w:t>
      </w:r>
      <w:r w:rsidRPr="00B87B72">
        <w:rPr>
          <w:sz w:val="28"/>
          <w:szCs w:val="28"/>
        </w:rPr>
        <w:t xml:space="preserve">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w:t>
      </w:r>
      <w:r w:rsidR="00ED1951">
        <w:rPr>
          <w:sz w:val="28"/>
          <w:szCs w:val="28"/>
        </w:rPr>
        <w:br/>
      </w:r>
      <w:r w:rsidRPr="00B87B72">
        <w:rPr>
          <w:sz w:val="28"/>
          <w:szCs w:val="28"/>
        </w:rPr>
        <w:t xml:space="preserve">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sidR="00E34653">
        <w:rPr>
          <w:sz w:val="28"/>
          <w:szCs w:val="28"/>
        </w:rPr>
        <w:t>«</w:t>
      </w:r>
      <w:r w:rsidRPr="00B87B72">
        <w:rPr>
          <w:sz w:val="28"/>
          <w:szCs w:val="28"/>
        </w:rPr>
        <w:t>личная заинтересованность</w:t>
      </w:r>
      <w:r w:rsidR="00E34653">
        <w:rPr>
          <w:sz w:val="28"/>
          <w:szCs w:val="28"/>
        </w:rPr>
        <w:t>»</w:t>
      </w:r>
      <w:r w:rsidRPr="00B87B72">
        <w:rPr>
          <w:sz w:val="28"/>
          <w:szCs w:val="28"/>
        </w:rPr>
        <w:t xml:space="preserve"> используется в значении, указанном </w:t>
      </w:r>
      <w:r w:rsidR="00ED1951">
        <w:rPr>
          <w:sz w:val="28"/>
          <w:szCs w:val="28"/>
        </w:rPr>
        <w:br/>
      </w:r>
      <w:r w:rsidRPr="00B87B72">
        <w:rPr>
          <w:sz w:val="28"/>
          <w:szCs w:val="28"/>
        </w:rPr>
        <w:lastRenderedPageBreak/>
        <w:t xml:space="preserve">в Федеральном </w:t>
      </w:r>
      <w:hyperlink r:id="rId14" w:history="1">
        <w:r w:rsidRPr="00B87B72">
          <w:rPr>
            <w:rStyle w:val="af2"/>
            <w:sz w:val="28"/>
            <w:szCs w:val="28"/>
          </w:rPr>
          <w:t>законе</w:t>
        </w:r>
      </w:hyperlink>
      <w:r w:rsidRPr="00B87B72">
        <w:rPr>
          <w:sz w:val="28"/>
          <w:szCs w:val="28"/>
        </w:rPr>
        <w:t xml:space="preserve"> от 25 декабря 2008 года №</w:t>
      </w:r>
      <w:r w:rsidR="00ED1951">
        <w:rPr>
          <w:sz w:val="28"/>
          <w:szCs w:val="28"/>
        </w:rPr>
        <w:t> </w:t>
      </w:r>
      <w:r w:rsidRPr="00B87B72">
        <w:rPr>
          <w:sz w:val="28"/>
          <w:szCs w:val="28"/>
        </w:rPr>
        <w:t xml:space="preserve">273-ФЗ </w:t>
      </w:r>
      <w:r w:rsidR="00ED1951">
        <w:rPr>
          <w:sz w:val="28"/>
          <w:szCs w:val="28"/>
        </w:rPr>
        <w:t>«</w:t>
      </w:r>
      <w:r w:rsidRPr="00B87B72">
        <w:rPr>
          <w:sz w:val="28"/>
          <w:szCs w:val="28"/>
        </w:rPr>
        <w:t>О противодействии коррупции</w:t>
      </w:r>
      <w:r w:rsidR="00ED1951">
        <w:rPr>
          <w:sz w:val="28"/>
          <w:szCs w:val="28"/>
        </w:rPr>
        <w:t>»</w:t>
      </w:r>
      <w:r w:rsidRPr="00B87B72">
        <w:rPr>
          <w:sz w:val="28"/>
          <w:szCs w:val="28"/>
        </w:rPr>
        <w:t>;</w:t>
      </w:r>
    </w:p>
    <w:p w14:paraId="01BDB284" w14:textId="3931163F" w:rsidR="008B2344" w:rsidRPr="00B87B72" w:rsidRDefault="008B2344" w:rsidP="00ED1951">
      <w:pPr>
        <w:pStyle w:val="Default"/>
        <w:suppressAutoHyphens/>
        <w:ind w:firstLine="709"/>
        <w:jc w:val="both"/>
        <w:rPr>
          <w:sz w:val="28"/>
          <w:szCs w:val="28"/>
        </w:rPr>
      </w:pPr>
      <w:r w:rsidRPr="00B87B72">
        <w:rPr>
          <w:sz w:val="28"/>
          <w:szCs w:val="28"/>
        </w:rPr>
        <w:t>2)</w:t>
      </w:r>
      <w:r w:rsidR="00A01914">
        <w:rPr>
          <w:sz w:val="28"/>
          <w:szCs w:val="28"/>
        </w:rPr>
        <w:t> </w:t>
      </w:r>
      <w:r w:rsidRPr="00B87B72">
        <w:rPr>
          <w:sz w:val="28"/>
          <w:szCs w:val="28"/>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206300C2" w14:textId="4FA41DA3" w:rsidR="008B2344" w:rsidRPr="00B87B72" w:rsidRDefault="008B2344" w:rsidP="00ED40FB">
      <w:pPr>
        <w:pStyle w:val="Default"/>
        <w:suppressAutoHyphens/>
        <w:ind w:firstLine="709"/>
        <w:jc w:val="both"/>
        <w:rPr>
          <w:color w:val="auto"/>
          <w:sz w:val="28"/>
          <w:szCs w:val="28"/>
        </w:rPr>
      </w:pPr>
      <w:r w:rsidRPr="00B87B72">
        <w:rPr>
          <w:color w:val="auto"/>
          <w:sz w:val="28"/>
          <w:szCs w:val="28"/>
        </w:rPr>
        <w:t>3)</w:t>
      </w:r>
      <w:r w:rsidR="00A01914">
        <w:rPr>
          <w:color w:val="auto"/>
          <w:sz w:val="28"/>
          <w:szCs w:val="28"/>
        </w:rPr>
        <w:t> </w:t>
      </w:r>
      <w:r w:rsidRPr="00B87B72">
        <w:rPr>
          <w:color w:val="auto"/>
          <w:sz w:val="28"/>
          <w:szCs w:val="28"/>
        </w:rPr>
        <w:t>иные физические лица в случаях, определенных положением о закупке.</w:t>
      </w:r>
    </w:p>
    <w:p w14:paraId="39493D94" w14:textId="7668BD28" w:rsidR="008B2344" w:rsidRPr="00B87B72" w:rsidRDefault="008B2344" w:rsidP="00ED40FB">
      <w:pPr>
        <w:pStyle w:val="Default"/>
        <w:suppressAutoHyphens/>
        <w:ind w:firstLine="709"/>
        <w:jc w:val="both"/>
        <w:rPr>
          <w:color w:val="auto"/>
          <w:sz w:val="28"/>
          <w:szCs w:val="28"/>
        </w:rPr>
      </w:pPr>
      <w:r w:rsidRPr="00B87B72">
        <w:rPr>
          <w:color w:val="auto"/>
          <w:sz w:val="28"/>
          <w:szCs w:val="28"/>
        </w:rPr>
        <w:t>11.2.3.</w:t>
      </w:r>
      <w:r w:rsidR="00A01914">
        <w:rPr>
          <w:color w:val="auto"/>
          <w:sz w:val="28"/>
          <w:szCs w:val="28"/>
        </w:rPr>
        <w:t> </w:t>
      </w:r>
      <w:r w:rsidRPr="00B87B72">
        <w:rPr>
          <w:color w:val="auto"/>
          <w:sz w:val="28"/>
          <w:szCs w:val="28"/>
        </w:rPr>
        <w:t xml:space="preserve">Член комиссии по осуществлению закупок обязан незамедлительно сообщить заказчику, принявшему решение о создании комиссии </w:t>
      </w:r>
      <w:r w:rsidR="00A01914">
        <w:rPr>
          <w:color w:val="auto"/>
          <w:sz w:val="28"/>
          <w:szCs w:val="28"/>
        </w:rPr>
        <w:br/>
      </w:r>
      <w:r w:rsidRPr="00B87B72">
        <w:rPr>
          <w:color w:val="auto"/>
          <w:sz w:val="28"/>
          <w:szCs w:val="28"/>
        </w:rPr>
        <w:t xml:space="preserve">по осуществлению закупок, о возникновении обстоятельств, предусмотренных пунктом 11.2.2 настоящей статьи. В случае выявления в составе комиссии </w:t>
      </w:r>
      <w:r w:rsidR="00A01914">
        <w:rPr>
          <w:color w:val="auto"/>
          <w:sz w:val="28"/>
          <w:szCs w:val="28"/>
        </w:rPr>
        <w:br/>
      </w:r>
      <w:r w:rsidRPr="00B87B72">
        <w:rPr>
          <w:color w:val="auto"/>
          <w:sz w:val="28"/>
          <w:szCs w:val="28"/>
        </w:rPr>
        <w:t xml:space="preserve">по осуществлению закупок физических лиц, указанных в пункте 11.2.2 настоящей статьи, заказчик, принявший решение о создании комиссии </w:t>
      </w:r>
      <w:r w:rsidR="00A01914">
        <w:rPr>
          <w:color w:val="auto"/>
          <w:sz w:val="28"/>
          <w:szCs w:val="28"/>
        </w:rPr>
        <w:br/>
      </w:r>
      <w:r w:rsidRPr="00B87B72">
        <w:rPr>
          <w:color w:val="auto"/>
          <w:sz w:val="28"/>
          <w:szCs w:val="28"/>
        </w:rPr>
        <w:t>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11.2.2 настоящей статьи.</w:t>
      </w:r>
    </w:p>
    <w:p w14:paraId="710CFC0B" w14:textId="0AA14333" w:rsidR="007C7227" w:rsidRDefault="007C7227" w:rsidP="00031FF3">
      <w:pPr>
        <w:pStyle w:val="Default"/>
        <w:suppressAutoHyphens/>
        <w:ind w:firstLine="709"/>
        <w:jc w:val="both"/>
        <w:rPr>
          <w:color w:val="auto"/>
          <w:sz w:val="28"/>
          <w:szCs w:val="28"/>
        </w:rPr>
      </w:pPr>
      <w:r w:rsidRPr="00B87B72">
        <w:rPr>
          <w:color w:val="auto"/>
          <w:sz w:val="28"/>
          <w:szCs w:val="28"/>
        </w:rPr>
        <w:t>11.3.</w:t>
      </w:r>
      <w:r w:rsidR="00A01914">
        <w:rPr>
          <w:color w:val="auto"/>
          <w:sz w:val="28"/>
          <w:szCs w:val="28"/>
        </w:rPr>
        <w:t> </w:t>
      </w:r>
      <w:r w:rsidRPr="00B87B72">
        <w:rPr>
          <w:color w:val="auto"/>
          <w:sz w:val="28"/>
          <w:szCs w:val="28"/>
        </w:rPr>
        <w:t xml:space="preserve">Информация о проведении закупки, включая извещение </w:t>
      </w:r>
      <w:r w:rsidR="00A01914">
        <w:rPr>
          <w:color w:val="auto"/>
          <w:sz w:val="28"/>
          <w:szCs w:val="28"/>
        </w:rPr>
        <w:br/>
      </w:r>
      <w:r w:rsidRPr="00B87B72">
        <w:rPr>
          <w:color w:val="auto"/>
          <w:sz w:val="28"/>
          <w:szCs w:val="28"/>
        </w:rPr>
        <w:t xml:space="preserve">о проведении закупки, закупочную документацию, проект договора, разъяснения закупочной документации, протоколы, составляемые в ходе процедуры закупки, уведомление об отказе от заключения договора, уведомление об отказе </w:t>
      </w:r>
      <w:r w:rsidR="00A01914">
        <w:rPr>
          <w:color w:val="auto"/>
          <w:sz w:val="28"/>
          <w:szCs w:val="28"/>
        </w:rPr>
        <w:br/>
      </w:r>
      <w:r w:rsidRPr="00B87B72">
        <w:rPr>
          <w:color w:val="auto"/>
          <w:sz w:val="28"/>
          <w:szCs w:val="28"/>
        </w:rPr>
        <w:t xml:space="preserve">от проведения закупки и иная информация, размещение которой в ЕИС предусмотрено </w:t>
      </w:r>
      <w:r w:rsidR="00701406" w:rsidRPr="00B87B72">
        <w:rPr>
          <w:color w:val="auto"/>
          <w:sz w:val="28"/>
          <w:szCs w:val="28"/>
        </w:rPr>
        <w:t>Федеральным з</w:t>
      </w:r>
      <w:r w:rsidRPr="00B87B72">
        <w:rPr>
          <w:color w:val="auto"/>
          <w:sz w:val="28"/>
          <w:szCs w:val="28"/>
        </w:rPr>
        <w:t>аконом №</w:t>
      </w:r>
      <w:r w:rsidR="00A01914">
        <w:rPr>
          <w:color w:val="auto"/>
          <w:sz w:val="28"/>
          <w:szCs w:val="28"/>
        </w:rPr>
        <w:t> </w:t>
      </w:r>
      <w:r w:rsidRPr="00B87B72">
        <w:rPr>
          <w:color w:val="auto"/>
          <w:sz w:val="28"/>
          <w:szCs w:val="28"/>
        </w:rPr>
        <w:t>223</w:t>
      </w:r>
      <w:r w:rsidR="00A24AA8" w:rsidRPr="00B87B72">
        <w:rPr>
          <w:color w:val="auto"/>
          <w:sz w:val="28"/>
          <w:szCs w:val="28"/>
        </w:rPr>
        <w:t>,</w:t>
      </w:r>
      <w:r w:rsidRPr="00B87B72">
        <w:rPr>
          <w:color w:val="auto"/>
          <w:sz w:val="28"/>
          <w:szCs w:val="28"/>
        </w:rPr>
        <w:t xml:space="preserve"> размещаются Заказчиком в сроки, определенные для каждого вида закупки Законом №</w:t>
      </w:r>
      <w:r w:rsidR="00A01914">
        <w:rPr>
          <w:color w:val="auto"/>
          <w:sz w:val="28"/>
          <w:szCs w:val="28"/>
        </w:rPr>
        <w:t> </w:t>
      </w:r>
      <w:r w:rsidRPr="00B87B72">
        <w:rPr>
          <w:color w:val="auto"/>
          <w:sz w:val="28"/>
          <w:szCs w:val="28"/>
        </w:rPr>
        <w:t xml:space="preserve">223-ФЗ и настоящим Положением. </w:t>
      </w:r>
      <w:r w:rsidR="00A24AA8" w:rsidRPr="00B87B72">
        <w:rPr>
          <w:color w:val="auto"/>
          <w:sz w:val="28"/>
          <w:szCs w:val="28"/>
        </w:rPr>
        <w:t>Электронные копии документов</w:t>
      </w:r>
      <w:r w:rsidRPr="00B87B72">
        <w:rPr>
          <w:color w:val="auto"/>
          <w:sz w:val="28"/>
          <w:szCs w:val="28"/>
        </w:rPr>
        <w:t>, размещаемые Заказчиком в ЕИС, могут не содержать личные</w:t>
      </w:r>
      <w:r w:rsidR="00C80401" w:rsidRPr="00B87B72">
        <w:rPr>
          <w:color w:val="auto"/>
          <w:sz w:val="28"/>
          <w:szCs w:val="28"/>
        </w:rPr>
        <w:t xml:space="preserve"> графические изображения подписей </w:t>
      </w:r>
      <w:r w:rsidRPr="00B87B72">
        <w:rPr>
          <w:color w:val="auto"/>
          <w:sz w:val="28"/>
          <w:szCs w:val="28"/>
        </w:rPr>
        <w:t xml:space="preserve">подписи лиц, </w:t>
      </w:r>
      <w:r w:rsidR="00A01914">
        <w:rPr>
          <w:color w:val="auto"/>
          <w:sz w:val="28"/>
          <w:szCs w:val="28"/>
        </w:rPr>
        <w:br/>
      </w:r>
      <w:r w:rsidRPr="00B87B72">
        <w:rPr>
          <w:color w:val="auto"/>
          <w:sz w:val="28"/>
          <w:szCs w:val="28"/>
        </w:rPr>
        <w:t>их подписавших.</w:t>
      </w:r>
    </w:p>
    <w:p w14:paraId="679B9FA4" w14:textId="77777777" w:rsidR="00031FF3" w:rsidRPr="00031FF3" w:rsidRDefault="00031FF3" w:rsidP="00031FF3">
      <w:pPr>
        <w:pStyle w:val="Default"/>
        <w:suppressAutoHyphens/>
        <w:ind w:firstLine="709"/>
        <w:jc w:val="both"/>
        <w:rPr>
          <w:color w:val="auto"/>
          <w:sz w:val="28"/>
          <w:szCs w:val="28"/>
        </w:rPr>
      </w:pPr>
    </w:p>
    <w:p w14:paraId="09766CA0" w14:textId="0F430CC9" w:rsidR="00896099" w:rsidRPr="00B87B72" w:rsidRDefault="00BB7017" w:rsidP="00ED40FB">
      <w:pPr>
        <w:pStyle w:val="1"/>
        <w:suppressAutoHyphens/>
        <w:spacing w:before="0" w:line="240" w:lineRule="auto"/>
        <w:jc w:val="center"/>
        <w:rPr>
          <w:rFonts w:ascii="Times New Roman" w:hAnsi="Times New Roman" w:cs="Times New Roman"/>
          <w:color w:val="auto"/>
        </w:rPr>
      </w:pPr>
      <w:bookmarkStart w:id="33" w:name="_Toc184387584"/>
      <w:r w:rsidRPr="00B87B72">
        <w:rPr>
          <w:rFonts w:ascii="Times New Roman" w:hAnsi="Times New Roman" w:cs="Times New Roman"/>
          <w:color w:val="auto"/>
        </w:rPr>
        <w:t>Статья 1</w:t>
      </w:r>
      <w:r w:rsidR="007E6FA4" w:rsidRPr="00B87B72">
        <w:rPr>
          <w:rFonts w:ascii="Times New Roman" w:hAnsi="Times New Roman" w:cs="Times New Roman"/>
          <w:color w:val="auto"/>
        </w:rPr>
        <w:t>2</w:t>
      </w:r>
      <w:r w:rsidRPr="00B87B72">
        <w:rPr>
          <w:rFonts w:ascii="Times New Roman" w:hAnsi="Times New Roman" w:cs="Times New Roman"/>
          <w:color w:val="auto"/>
        </w:rPr>
        <w:t xml:space="preserve">. </w:t>
      </w:r>
      <w:r w:rsidR="00896099" w:rsidRPr="00B87B72">
        <w:rPr>
          <w:rFonts w:ascii="Times New Roman" w:hAnsi="Times New Roman" w:cs="Times New Roman"/>
          <w:color w:val="auto"/>
        </w:rPr>
        <w:t>Порядок проведения закуп</w:t>
      </w:r>
      <w:r w:rsidR="007E6FA4" w:rsidRPr="00B87B72">
        <w:rPr>
          <w:rFonts w:ascii="Times New Roman" w:hAnsi="Times New Roman" w:cs="Times New Roman"/>
          <w:color w:val="auto"/>
        </w:rPr>
        <w:t>ки</w:t>
      </w:r>
      <w:bookmarkEnd w:id="32"/>
      <w:bookmarkEnd w:id="33"/>
    </w:p>
    <w:p w14:paraId="54C5427C" w14:textId="5F7BA866" w:rsidR="001A3C1E" w:rsidRPr="00B87B72" w:rsidRDefault="001A3C1E" w:rsidP="00234DEF">
      <w:pPr>
        <w:pStyle w:val="Default"/>
        <w:suppressAutoHyphens/>
        <w:spacing w:before="120"/>
        <w:ind w:firstLine="709"/>
        <w:jc w:val="both"/>
        <w:rPr>
          <w:color w:val="auto"/>
          <w:sz w:val="28"/>
          <w:szCs w:val="28"/>
        </w:rPr>
      </w:pPr>
      <w:r w:rsidRPr="00B87B72">
        <w:rPr>
          <w:color w:val="auto"/>
          <w:sz w:val="28"/>
          <w:szCs w:val="28"/>
        </w:rPr>
        <w:t>12.1.</w:t>
      </w:r>
      <w:r w:rsidR="00234DEF">
        <w:rPr>
          <w:color w:val="auto"/>
          <w:sz w:val="28"/>
          <w:szCs w:val="28"/>
        </w:rPr>
        <w:t> </w:t>
      </w:r>
      <w:r w:rsidRPr="00B87B72">
        <w:rPr>
          <w:color w:val="auto"/>
          <w:sz w:val="28"/>
          <w:szCs w:val="28"/>
        </w:rPr>
        <w:t xml:space="preserve">Закупка, осуществляемая </w:t>
      </w:r>
      <w:r w:rsidR="00E84B81" w:rsidRPr="00B87B72">
        <w:rPr>
          <w:color w:val="auto"/>
          <w:sz w:val="28"/>
          <w:szCs w:val="28"/>
        </w:rPr>
        <w:t xml:space="preserve">способом проведения </w:t>
      </w:r>
      <w:r w:rsidR="00E84B81" w:rsidRPr="00E35015">
        <w:rPr>
          <w:color w:val="auto"/>
          <w:sz w:val="28"/>
          <w:szCs w:val="28"/>
        </w:rPr>
        <w:t>конкурса,</w:t>
      </w:r>
      <w:r w:rsidRPr="00B87B72">
        <w:rPr>
          <w:color w:val="auto"/>
          <w:sz w:val="28"/>
          <w:szCs w:val="28"/>
        </w:rPr>
        <w:t xml:space="preserve"> включает </w:t>
      </w:r>
      <w:r w:rsidR="00234DEF">
        <w:rPr>
          <w:color w:val="auto"/>
          <w:sz w:val="28"/>
          <w:szCs w:val="28"/>
        </w:rPr>
        <w:br/>
      </w:r>
      <w:r w:rsidRPr="00B87B72">
        <w:rPr>
          <w:color w:val="auto"/>
          <w:sz w:val="28"/>
          <w:szCs w:val="28"/>
        </w:rPr>
        <w:t xml:space="preserve">в себя следующие действия (процедуры): </w:t>
      </w:r>
    </w:p>
    <w:p w14:paraId="2E9466A4" w14:textId="3D8F597C" w:rsidR="001A3C1E" w:rsidRPr="00B87B72" w:rsidRDefault="001A3C1E" w:rsidP="00ED40FB">
      <w:pPr>
        <w:pStyle w:val="Default"/>
        <w:suppressAutoHyphens/>
        <w:ind w:firstLine="709"/>
        <w:jc w:val="both"/>
        <w:rPr>
          <w:color w:val="auto"/>
          <w:sz w:val="28"/>
          <w:szCs w:val="28"/>
        </w:rPr>
      </w:pPr>
      <w:r w:rsidRPr="00B87B72">
        <w:rPr>
          <w:color w:val="auto"/>
          <w:sz w:val="28"/>
          <w:szCs w:val="28"/>
        </w:rPr>
        <w:t>а)</w:t>
      </w:r>
      <w:r w:rsidR="00234DEF">
        <w:rPr>
          <w:color w:val="auto"/>
          <w:sz w:val="28"/>
          <w:szCs w:val="28"/>
        </w:rPr>
        <w:t> </w:t>
      </w:r>
      <w:r w:rsidRPr="00B87B72">
        <w:rPr>
          <w:color w:val="auto"/>
          <w:sz w:val="28"/>
          <w:szCs w:val="28"/>
        </w:rPr>
        <w:t xml:space="preserve">утверждение задания (технического задания) и </w:t>
      </w:r>
      <w:r w:rsidR="00167D62" w:rsidRPr="00B87B72">
        <w:rPr>
          <w:sz w:val="28"/>
          <w:szCs w:val="28"/>
        </w:rPr>
        <w:t>Н(М)ЦД</w:t>
      </w:r>
      <w:r w:rsidRPr="00B87B72">
        <w:rPr>
          <w:color w:val="auto"/>
          <w:sz w:val="28"/>
          <w:szCs w:val="28"/>
        </w:rPr>
        <w:t xml:space="preserve">; </w:t>
      </w:r>
    </w:p>
    <w:p w14:paraId="0E326205" w14:textId="2E838BEB" w:rsidR="001A3C1E" w:rsidRPr="00B87B72" w:rsidRDefault="001A3C1E" w:rsidP="00ED40FB">
      <w:pPr>
        <w:pStyle w:val="Default"/>
        <w:suppressAutoHyphens/>
        <w:ind w:firstLine="709"/>
        <w:jc w:val="both"/>
        <w:rPr>
          <w:color w:val="auto"/>
          <w:sz w:val="28"/>
          <w:szCs w:val="28"/>
        </w:rPr>
      </w:pPr>
      <w:r w:rsidRPr="00B87B72">
        <w:rPr>
          <w:color w:val="auto"/>
          <w:sz w:val="28"/>
          <w:szCs w:val="28"/>
        </w:rPr>
        <w:t>б)</w:t>
      </w:r>
      <w:r w:rsidR="00234DEF">
        <w:rPr>
          <w:color w:val="auto"/>
          <w:sz w:val="28"/>
          <w:szCs w:val="28"/>
        </w:rPr>
        <w:t> </w:t>
      </w:r>
      <w:r w:rsidRPr="00B87B72">
        <w:rPr>
          <w:color w:val="auto"/>
          <w:sz w:val="28"/>
          <w:szCs w:val="28"/>
        </w:rPr>
        <w:t xml:space="preserve">разработка извещения и документации о закупке, их утверждение; </w:t>
      </w:r>
    </w:p>
    <w:p w14:paraId="3DE71563" w14:textId="796BCE7F" w:rsidR="001A3C1E" w:rsidRPr="00B87B72" w:rsidRDefault="001A3C1E" w:rsidP="00ED40FB">
      <w:pPr>
        <w:pStyle w:val="Default"/>
        <w:suppressAutoHyphens/>
        <w:ind w:firstLine="709"/>
        <w:jc w:val="both"/>
        <w:rPr>
          <w:color w:val="auto"/>
          <w:sz w:val="28"/>
          <w:szCs w:val="28"/>
        </w:rPr>
      </w:pPr>
      <w:r w:rsidRPr="00B87B72">
        <w:rPr>
          <w:color w:val="auto"/>
          <w:sz w:val="28"/>
          <w:szCs w:val="28"/>
        </w:rPr>
        <w:t>в)</w:t>
      </w:r>
      <w:r w:rsidR="00234DEF">
        <w:rPr>
          <w:color w:val="auto"/>
          <w:sz w:val="28"/>
          <w:szCs w:val="28"/>
        </w:rPr>
        <w:t> </w:t>
      </w:r>
      <w:r w:rsidRPr="00B87B72">
        <w:rPr>
          <w:color w:val="auto"/>
          <w:sz w:val="28"/>
          <w:szCs w:val="28"/>
        </w:rPr>
        <w:t>публикация предусмотренной Федеральным законом №</w:t>
      </w:r>
      <w:r w:rsidR="00234DEF">
        <w:rPr>
          <w:color w:val="auto"/>
          <w:sz w:val="28"/>
          <w:szCs w:val="28"/>
        </w:rPr>
        <w:t> </w:t>
      </w:r>
      <w:r w:rsidRPr="00B87B72">
        <w:rPr>
          <w:color w:val="auto"/>
          <w:sz w:val="28"/>
          <w:szCs w:val="28"/>
        </w:rPr>
        <w:t xml:space="preserve">223-ФЗ </w:t>
      </w:r>
      <w:r w:rsidR="00234DEF">
        <w:rPr>
          <w:color w:val="auto"/>
          <w:sz w:val="28"/>
          <w:szCs w:val="28"/>
        </w:rPr>
        <w:br/>
      </w:r>
      <w:r w:rsidRPr="00B87B72">
        <w:rPr>
          <w:color w:val="auto"/>
          <w:sz w:val="28"/>
          <w:szCs w:val="28"/>
        </w:rPr>
        <w:t xml:space="preserve">и настоящим Положением информации о проведении конкурса; </w:t>
      </w:r>
    </w:p>
    <w:p w14:paraId="6CB807F3" w14:textId="542EF238" w:rsidR="001A3C1E" w:rsidRPr="00B87B72" w:rsidRDefault="00CD79C5" w:rsidP="00ED40FB">
      <w:pPr>
        <w:pStyle w:val="Default"/>
        <w:suppressAutoHyphens/>
        <w:ind w:firstLine="709"/>
        <w:jc w:val="both"/>
        <w:rPr>
          <w:color w:val="auto"/>
          <w:sz w:val="28"/>
          <w:szCs w:val="28"/>
        </w:rPr>
      </w:pPr>
      <w:r w:rsidRPr="00B87B72">
        <w:rPr>
          <w:color w:val="auto"/>
          <w:sz w:val="28"/>
          <w:szCs w:val="28"/>
        </w:rPr>
        <w:t>г</w:t>
      </w:r>
      <w:r w:rsidR="001A3C1E" w:rsidRPr="00B87B72">
        <w:rPr>
          <w:color w:val="auto"/>
          <w:sz w:val="28"/>
          <w:szCs w:val="28"/>
        </w:rPr>
        <w:t>)</w:t>
      </w:r>
      <w:r w:rsidR="00234DEF">
        <w:rPr>
          <w:color w:val="auto"/>
          <w:sz w:val="28"/>
          <w:szCs w:val="28"/>
        </w:rPr>
        <w:t> </w:t>
      </w:r>
      <w:r w:rsidR="001A3C1E" w:rsidRPr="00B87B72">
        <w:rPr>
          <w:color w:val="auto"/>
          <w:sz w:val="28"/>
          <w:szCs w:val="28"/>
        </w:rPr>
        <w:t xml:space="preserve">предоставление конкурсной документации участникам по их запросам, разъяснение конкурсной документации или ее дополнение (при необходимости); </w:t>
      </w:r>
    </w:p>
    <w:p w14:paraId="6B15EBF6" w14:textId="68DE80BC" w:rsidR="001A3C1E" w:rsidRPr="00B87B72" w:rsidRDefault="00CD79C5" w:rsidP="00ED40FB">
      <w:pPr>
        <w:pStyle w:val="Default"/>
        <w:suppressAutoHyphens/>
        <w:ind w:firstLine="709"/>
        <w:jc w:val="both"/>
        <w:rPr>
          <w:color w:val="auto"/>
          <w:sz w:val="28"/>
          <w:szCs w:val="28"/>
        </w:rPr>
      </w:pPr>
      <w:r w:rsidRPr="00B87B72">
        <w:rPr>
          <w:color w:val="auto"/>
          <w:sz w:val="28"/>
          <w:szCs w:val="28"/>
        </w:rPr>
        <w:t>д</w:t>
      </w:r>
      <w:r w:rsidR="001A3C1E" w:rsidRPr="00B87B72">
        <w:rPr>
          <w:color w:val="auto"/>
          <w:sz w:val="28"/>
          <w:szCs w:val="28"/>
        </w:rPr>
        <w:t>)</w:t>
      </w:r>
      <w:r w:rsidR="00234DEF">
        <w:rPr>
          <w:color w:val="auto"/>
          <w:sz w:val="28"/>
          <w:szCs w:val="28"/>
        </w:rPr>
        <w:t> </w:t>
      </w:r>
      <w:r w:rsidR="001A3C1E" w:rsidRPr="00B87B72">
        <w:rPr>
          <w:color w:val="auto"/>
          <w:sz w:val="28"/>
          <w:szCs w:val="28"/>
        </w:rPr>
        <w:t xml:space="preserve">получение конкурсных заявок; </w:t>
      </w:r>
    </w:p>
    <w:p w14:paraId="430A31C8" w14:textId="2ED872CE" w:rsidR="001A3C1E" w:rsidRPr="00B87B72" w:rsidRDefault="00CD79C5" w:rsidP="00ED40FB">
      <w:pPr>
        <w:pStyle w:val="Default"/>
        <w:suppressAutoHyphens/>
        <w:ind w:firstLine="709"/>
        <w:jc w:val="both"/>
        <w:rPr>
          <w:color w:val="auto"/>
          <w:sz w:val="28"/>
          <w:szCs w:val="28"/>
        </w:rPr>
      </w:pPr>
      <w:r w:rsidRPr="00B87B72">
        <w:rPr>
          <w:color w:val="auto"/>
          <w:sz w:val="28"/>
          <w:szCs w:val="28"/>
        </w:rPr>
        <w:t>е</w:t>
      </w:r>
      <w:r w:rsidR="001A3C1E" w:rsidRPr="00B87B72">
        <w:rPr>
          <w:color w:val="auto"/>
          <w:sz w:val="28"/>
          <w:szCs w:val="28"/>
        </w:rPr>
        <w:t>)</w:t>
      </w:r>
      <w:r w:rsidR="00234DEF">
        <w:rPr>
          <w:color w:val="auto"/>
          <w:sz w:val="28"/>
          <w:szCs w:val="28"/>
        </w:rPr>
        <w:t> </w:t>
      </w:r>
      <w:r w:rsidR="001A3C1E" w:rsidRPr="00B87B72">
        <w:rPr>
          <w:color w:val="auto"/>
          <w:sz w:val="28"/>
          <w:szCs w:val="28"/>
        </w:rPr>
        <w:t xml:space="preserve">публичное вскрытие конвертов с конкурсными заявками, открытие доступа к заявкам на участие в конкурсе в электронной форме; </w:t>
      </w:r>
    </w:p>
    <w:p w14:paraId="79249168" w14:textId="183AC69E" w:rsidR="001A3C1E" w:rsidRPr="00B87B72" w:rsidRDefault="00CD79C5" w:rsidP="00ED40FB">
      <w:pPr>
        <w:pStyle w:val="Default"/>
        <w:suppressAutoHyphens/>
        <w:ind w:firstLine="709"/>
        <w:jc w:val="both"/>
        <w:rPr>
          <w:color w:val="auto"/>
          <w:sz w:val="28"/>
          <w:szCs w:val="28"/>
        </w:rPr>
      </w:pPr>
      <w:r w:rsidRPr="00B87B72">
        <w:rPr>
          <w:color w:val="auto"/>
          <w:sz w:val="28"/>
          <w:szCs w:val="28"/>
        </w:rPr>
        <w:t>ж</w:t>
      </w:r>
      <w:r w:rsidR="001A3C1E" w:rsidRPr="00B87B72">
        <w:rPr>
          <w:color w:val="auto"/>
          <w:sz w:val="28"/>
          <w:szCs w:val="28"/>
        </w:rPr>
        <w:t>)</w:t>
      </w:r>
      <w:r w:rsidR="00234DEF">
        <w:rPr>
          <w:color w:val="auto"/>
          <w:sz w:val="28"/>
          <w:szCs w:val="28"/>
        </w:rPr>
        <w:t> </w:t>
      </w:r>
      <w:r w:rsidR="001A3C1E" w:rsidRPr="00B87B72">
        <w:rPr>
          <w:color w:val="auto"/>
          <w:sz w:val="28"/>
          <w:szCs w:val="28"/>
        </w:rPr>
        <w:t xml:space="preserve">сопоставление и оценка конкурсных заявок; </w:t>
      </w:r>
    </w:p>
    <w:p w14:paraId="0AEB3520" w14:textId="05FAEAE2" w:rsidR="001A3C1E" w:rsidRPr="00B87B72" w:rsidRDefault="00CD79C5" w:rsidP="00ED40FB">
      <w:pPr>
        <w:pStyle w:val="Default"/>
        <w:suppressAutoHyphens/>
        <w:ind w:firstLine="709"/>
        <w:jc w:val="both"/>
        <w:rPr>
          <w:color w:val="auto"/>
          <w:sz w:val="28"/>
          <w:szCs w:val="28"/>
        </w:rPr>
      </w:pPr>
      <w:r w:rsidRPr="00B87B72">
        <w:rPr>
          <w:color w:val="auto"/>
          <w:sz w:val="28"/>
          <w:szCs w:val="28"/>
        </w:rPr>
        <w:t>з</w:t>
      </w:r>
      <w:r w:rsidR="001A3C1E" w:rsidRPr="00B87B72">
        <w:rPr>
          <w:color w:val="auto"/>
          <w:sz w:val="28"/>
          <w:szCs w:val="28"/>
        </w:rPr>
        <w:t>)</w:t>
      </w:r>
      <w:r w:rsidR="00234DEF">
        <w:rPr>
          <w:color w:val="auto"/>
          <w:sz w:val="28"/>
          <w:szCs w:val="28"/>
        </w:rPr>
        <w:t> </w:t>
      </w:r>
      <w:r w:rsidR="001A3C1E" w:rsidRPr="00B87B72">
        <w:rPr>
          <w:color w:val="auto"/>
          <w:sz w:val="28"/>
          <w:szCs w:val="28"/>
        </w:rPr>
        <w:t xml:space="preserve">выбор победителя; </w:t>
      </w:r>
    </w:p>
    <w:p w14:paraId="7C61C74A" w14:textId="6D7CB506" w:rsidR="001A3C1E" w:rsidRPr="00B87B72" w:rsidRDefault="00CD79C5" w:rsidP="00ED40FB">
      <w:pPr>
        <w:pStyle w:val="Default"/>
        <w:suppressAutoHyphens/>
        <w:ind w:firstLine="709"/>
        <w:jc w:val="both"/>
        <w:rPr>
          <w:color w:val="auto"/>
          <w:sz w:val="28"/>
          <w:szCs w:val="28"/>
        </w:rPr>
      </w:pPr>
      <w:r w:rsidRPr="00B87B72">
        <w:rPr>
          <w:color w:val="auto"/>
          <w:sz w:val="28"/>
          <w:szCs w:val="28"/>
        </w:rPr>
        <w:t>и</w:t>
      </w:r>
      <w:r w:rsidR="001A3C1E" w:rsidRPr="00B87B72">
        <w:rPr>
          <w:color w:val="auto"/>
          <w:sz w:val="28"/>
          <w:szCs w:val="28"/>
        </w:rPr>
        <w:t>)</w:t>
      </w:r>
      <w:r w:rsidR="00234DEF">
        <w:rPr>
          <w:color w:val="auto"/>
          <w:sz w:val="28"/>
          <w:szCs w:val="28"/>
        </w:rPr>
        <w:t> </w:t>
      </w:r>
      <w:r w:rsidR="001A3C1E" w:rsidRPr="00B87B72">
        <w:rPr>
          <w:color w:val="auto"/>
          <w:sz w:val="28"/>
          <w:szCs w:val="28"/>
        </w:rPr>
        <w:t xml:space="preserve">проведение предварительных переговоров между ФГАУ и победителем конкурса (иным участником закупки, с которым заключается договор) </w:t>
      </w:r>
      <w:r w:rsidR="00234DEF">
        <w:rPr>
          <w:color w:val="auto"/>
          <w:sz w:val="28"/>
          <w:szCs w:val="28"/>
        </w:rPr>
        <w:br/>
      </w:r>
      <w:r w:rsidR="001A3C1E" w:rsidRPr="00B87B72">
        <w:rPr>
          <w:color w:val="auto"/>
          <w:sz w:val="28"/>
          <w:szCs w:val="28"/>
        </w:rPr>
        <w:t xml:space="preserve">в соответствии с настоящим Положением (при необходимости); </w:t>
      </w:r>
    </w:p>
    <w:p w14:paraId="4E276AB4" w14:textId="6439A5CE" w:rsidR="001A3C1E" w:rsidRPr="00B87B72" w:rsidRDefault="00CD79C5" w:rsidP="00ED40FB">
      <w:pPr>
        <w:pStyle w:val="Default"/>
        <w:suppressAutoHyphens/>
        <w:ind w:firstLine="709"/>
        <w:jc w:val="both"/>
        <w:rPr>
          <w:color w:val="auto"/>
          <w:sz w:val="28"/>
          <w:szCs w:val="28"/>
        </w:rPr>
      </w:pPr>
      <w:r w:rsidRPr="00B87B72">
        <w:rPr>
          <w:color w:val="auto"/>
          <w:sz w:val="28"/>
          <w:szCs w:val="28"/>
        </w:rPr>
        <w:t>к</w:t>
      </w:r>
      <w:r w:rsidR="001A3C1E" w:rsidRPr="00B87B72">
        <w:rPr>
          <w:color w:val="auto"/>
          <w:sz w:val="28"/>
          <w:szCs w:val="28"/>
        </w:rPr>
        <w:t>)</w:t>
      </w:r>
      <w:r w:rsidR="00234DEF">
        <w:rPr>
          <w:color w:val="auto"/>
          <w:sz w:val="28"/>
          <w:szCs w:val="28"/>
        </w:rPr>
        <w:t> </w:t>
      </w:r>
      <w:r w:rsidR="001A3C1E" w:rsidRPr="00B87B72">
        <w:rPr>
          <w:color w:val="auto"/>
          <w:sz w:val="28"/>
          <w:szCs w:val="28"/>
        </w:rPr>
        <w:t xml:space="preserve">заключение договора с победителем (иным участником закупки, </w:t>
      </w:r>
      <w:r w:rsidR="00234DEF">
        <w:rPr>
          <w:color w:val="auto"/>
          <w:sz w:val="28"/>
          <w:szCs w:val="28"/>
        </w:rPr>
        <w:br/>
      </w:r>
      <w:r w:rsidR="001A3C1E" w:rsidRPr="00B87B72">
        <w:rPr>
          <w:color w:val="auto"/>
          <w:sz w:val="28"/>
          <w:szCs w:val="28"/>
        </w:rPr>
        <w:t xml:space="preserve">с которым заключается договор); </w:t>
      </w:r>
    </w:p>
    <w:p w14:paraId="593548F1" w14:textId="5376C376" w:rsidR="001A3C1E" w:rsidRPr="000143E5" w:rsidRDefault="00CD79C5" w:rsidP="00ED40FB">
      <w:pPr>
        <w:pStyle w:val="Default"/>
        <w:suppressAutoHyphens/>
        <w:ind w:firstLine="709"/>
        <w:jc w:val="both"/>
        <w:rPr>
          <w:color w:val="auto"/>
          <w:sz w:val="28"/>
          <w:szCs w:val="28"/>
        </w:rPr>
      </w:pPr>
      <w:r w:rsidRPr="000143E5">
        <w:rPr>
          <w:color w:val="auto"/>
          <w:sz w:val="28"/>
          <w:szCs w:val="28"/>
        </w:rPr>
        <w:lastRenderedPageBreak/>
        <w:t>л</w:t>
      </w:r>
      <w:r w:rsidR="001A3C1E" w:rsidRPr="000143E5">
        <w:rPr>
          <w:color w:val="auto"/>
          <w:sz w:val="28"/>
          <w:szCs w:val="28"/>
        </w:rPr>
        <w:t>)</w:t>
      </w:r>
      <w:r w:rsidR="00216E64" w:rsidRPr="000143E5">
        <w:rPr>
          <w:color w:val="auto"/>
          <w:sz w:val="28"/>
          <w:szCs w:val="28"/>
        </w:rPr>
        <w:t> </w:t>
      </w:r>
      <w:r w:rsidR="001A3C1E" w:rsidRPr="000143E5">
        <w:rPr>
          <w:color w:val="auto"/>
          <w:sz w:val="28"/>
          <w:szCs w:val="28"/>
        </w:rPr>
        <w:t xml:space="preserve">публикация информации о результатах конкурса. </w:t>
      </w:r>
    </w:p>
    <w:p w14:paraId="6C3C1F50" w14:textId="43F0F325" w:rsidR="001A3C1E" w:rsidRPr="000143E5" w:rsidRDefault="001A3C1E" w:rsidP="005B397C">
      <w:pPr>
        <w:pStyle w:val="Default"/>
        <w:suppressAutoHyphens/>
        <w:spacing w:before="120"/>
        <w:ind w:firstLine="709"/>
        <w:jc w:val="both"/>
        <w:rPr>
          <w:color w:val="auto"/>
          <w:sz w:val="28"/>
          <w:szCs w:val="28"/>
        </w:rPr>
      </w:pPr>
      <w:r w:rsidRPr="000143E5">
        <w:rPr>
          <w:color w:val="auto"/>
          <w:sz w:val="28"/>
          <w:szCs w:val="28"/>
        </w:rPr>
        <w:t>12.2.</w:t>
      </w:r>
      <w:r w:rsidR="005B397C" w:rsidRPr="000143E5">
        <w:rPr>
          <w:color w:val="auto"/>
          <w:sz w:val="28"/>
          <w:szCs w:val="28"/>
        </w:rPr>
        <w:t> </w:t>
      </w:r>
      <w:r w:rsidRPr="000143E5">
        <w:rPr>
          <w:color w:val="auto"/>
          <w:sz w:val="28"/>
          <w:szCs w:val="28"/>
        </w:rPr>
        <w:t xml:space="preserve">Закупка, осуществляемая способом проведения аукциона, включает в себя: </w:t>
      </w:r>
    </w:p>
    <w:p w14:paraId="598A3121" w14:textId="595DA2A9" w:rsidR="001A3C1E" w:rsidRPr="000143E5" w:rsidRDefault="001A3C1E" w:rsidP="00ED40FB">
      <w:pPr>
        <w:pStyle w:val="Default"/>
        <w:suppressAutoHyphens/>
        <w:ind w:firstLine="709"/>
        <w:jc w:val="both"/>
        <w:rPr>
          <w:color w:val="auto"/>
          <w:sz w:val="28"/>
          <w:szCs w:val="28"/>
        </w:rPr>
      </w:pPr>
      <w:r w:rsidRPr="000143E5">
        <w:rPr>
          <w:color w:val="auto"/>
          <w:sz w:val="28"/>
          <w:szCs w:val="28"/>
        </w:rPr>
        <w:t>а)</w:t>
      </w:r>
      <w:r w:rsidR="005B397C" w:rsidRPr="000143E5">
        <w:rPr>
          <w:color w:val="auto"/>
          <w:sz w:val="28"/>
          <w:szCs w:val="28"/>
        </w:rPr>
        <w:t> </w:t>
      </w:r>
      <w:r w:rsidRPr="000143E5">
        <w:rPr>
          <w:color w:val="auto"/>
          <w:sz w:val="28"/>
          <w:szCs w:val="28"/>
        </w:rPr>
        <w:t xml:space="preserve">утверждение задания (технического задания) и </w:t>
      </w:r>
      <w:r w:rsidR="00167D62" w:rsidRPr="000143E5">
        <w:rPr>
          <w:sz w:val="28"/>
          <w:szCs w:val="28"/>
        </w:rPr>
        <w:t>Н(М)ЦД</w:t>
      </w:r>
      <w:r w:rsidRPr="000143E5">
        <w:rPr>
          <w:color w:val="auto"/>
          <w:sz w:val="28"/>
          <w:szCs w:val="28"/>
        </w:rPr>
        <w:t xml:space="preserve">; </w:t>
      </w:r>
    </w:p>
    <w:p w14:paraId="258B9C93" w14:textId="4ACC0576" w:rsidR="001A3C1E" w:rsidRPr="000143E5" w:rsidRDefault="001A3C1E" w:rsidP="00ED40FB">
      <w:pPr>
        <w:pStyle w:val="Default"/>
        <w:suppressAutoHyphens/>
        <w:ind w:firstLine="709"/>
        <w:jc w:val="both"/>
        <w:rPr>
          <w:color w:val="auto"/>
          <w:sz w:val="28"/>
          <w:szCs w:val="28"/>
        </w:rPr>
      </w:pPr>
      <w:r w:rsidRPr="000143E5">
        <w:rPr>
          <w:color w:val="auto"/>
          <w:sz w:val="28"/>
          <w:szCs w:val="28"/>
        </w:rPr>
        <w:t>б)</w:t>
      </w:r>
      <w:r w:rsidR="005B397C" w:rsidRPr="000143E5">
        <w:rPr>
          <w:color w:val="auto"/>
          <w:sz w:val="28"/>
          <w:szCs w:val="28"/>
        </w:rPr>
        <w:t> </w:t>
      </w:r>
      <w:r w:rsidRPr="000143E5">
        <w:rPr>
          <w:color w:val="auto"/>
          <w:sz w:val="28"/>
          <w:szCs w:val="28"/>
        </w:rPr>
        <w:t xml:space="preserve">разработка извещения и документации о закупке, их утверждение; </w:t>
      </w:r>
    </w:p>
    <w:p w14:paraId="78028838" w14:textId="74D0D0B4" w:rsidR="001A3C1E" w:rsidRPr="000143E5" w:rsidRDefault="001A3C1E" w:rsidP="00ED40FB">
      <w:pPr>
        <w:pStyle w:val="Default"/>
        <w:suppressAutoHyphens/>
        <w:ind w:firstLine="709"/>
        <w:jc w:val="both"/>
        <w:rPr>
          <w:color w:val="auto"/>
          <w:sz w:val="28"/>
          <w:szCs w:val="28"/>
        </w:rPr>
      </w:pPr>
      <w:r w:rsidRPr="000143E5">
        <w:rPr>
          <w:color w:val="auto"/>
          <w:sz w:val="28"/>
          <w:szCs w:val="28"/>
        </w:rPr>
        <w:t>в)</w:t>
      </w:r>
      <w:r w:rsidR="005B397C" w:rsidRPr="000143E5">
        <w:rPr>
          <w:color w:val="auto"/>
          <w:sz w:val="28"/>
          <w:szCs w:val="28"/>
        </w:rPr>
        <w:t> </w:t>
      </w:r>
      <w:r w:rsidRPr="000143E5">
        <w:rPr>
          <w:color w:val="auto"/>
          <w:sz w:val="28"/>
          <w:szCs w:val="28"/>
        </w:rPr>
        <w:t>публикация предусмотренной Федеральным законом №</w:t>
      </w:r>
      <w:r w:rsidR="005B397C" w:rsidRPr="000143E5">
        <w:rPr>
          <w:color w:val="auto"/>
          <w:sz w:val="28"/>
          <w:szCs w:val="28"/>
        </w:rPr>
        <w:t> </w:t>
      </w:r>
      <w:r w:rsidRPr="000143E5">
        <w:rPr>
          <w:color w:val="auto"/>
          <w:sz w:val="28"/>
          <w:szCs w:val="28"/>
        </w:rPr>
        <w:t xml:space="preserve">223-ФЗ </w:t>
      </w:r>
      <w:r w:rsidR="005B397C" w:rsidRPr="000143E5">
        <w:rPr>
          <w:color w:val="auto"/>
          <w:sz w:val="28"/>
          <w:szCs w:val="28"/>
        </w:rPr>
        <w:br/>
      </w:r>
      <w:r w:rsidRPr="000143E5">
        <w:rPr>
          <w:color w:val="auto"/>
          <w:sz w:val="28"/>
          <w:szCs w:val="28"/>
        </w:rPr>
        <w:t xml:space="preserve">и настоящим Положением информации о проведении аукциона; </w:t>
      </w:r>
    </w:p>
    <w:p w14:paraId="1430BDDD" w14:textId="7AC6B65C" w:rsidR="001A3C1E" w:rsidRPr="000143E5" w:rsidRDefault="001A3C1E" w:rsidP="00ED40FB">
      <w:pPr>
        <w:pStyle w:val="Default"/>
        <w:suppressAutoHyphens/>
        <w:ind w:firstLine="709"/>
        <w:jc w:val="both"/>
        <w:rPr>
          <w:color w:val="auto"/>
          <w:sz w:val="28"/>
          <w:szCs w:val="28"/>
        </w:rPr>
      </w:pPr>
      <w:r w:rsidRPr="000143E5">
        <w:rPr>
          <w:color w:val="auto"/>
          <w:sz w:val="28"/>
          <w:szCs w:val="28"/>
        </w:rPr>
        <w:t>г)</w:t>
      </w:r>
      <w:r w:rsidR="005B397C" w:rsidRPr="000143E5">
        <w:rPr>
          <w:color w:val="auto"/>
          <w:sz w:val="28"/>
          <w:szCs w:val="28"/>
        </w:rPr>
        <w:t> </w:t>
      </w:r>
      <w:r w:rsidRPr="000143E5">
        <w:rPr>
          <w:color w:val="auto"/>
          <w:sz w:val="28"/>
          <w:szCs w:val="28"/>
        </w:rPr>
        <w:t xml:space="preserve">предоставление аукционной документации участникам по их запросам, разъяснение аукционной документации или ее дополнение (при необходимости); </w:t>
      </w:r>
    </w:p>
    <w:p w14:paraId="2CF081F5" w14:textId="50414C15" w:rsidR="001A3C1E" w:rsidRPr="000143E5" w:rsidRDefault="001A3C1E" w:rsidP="00ED40FB">
      <w:pPr>
        <w:pStyle w:val="Default"/>
        <w:suppressAutoHyphens/>
        <w:ind w:firstLine="709"/>
        <w:jc w:val="both"/>
        <w:rPr>
          <w:color w:val="auto"/>
          <w:sz w:val="28"/>
          <w:szCs w:val="28"/>
        </w:rPr>
      </w:pPr>
      <w:r w:rsidRPr="000143E5">
        <w:rPr>
          <w:color w:val="auto"/>
          <w:sz w:val="28"/>
          <w:szCs w:val="28"/>
        </w:rPr>
        <w:t>д)</w:t>
      </w:r>
      <w:r w:rsidR="005B397C" w:rsidRPr="000143E5">
        <w:rPr>
          <w:color w:val="auto"/>
          <w:sz w:val="28"/>
          <w:szCs w:val="28"/>
        </w:rPr>
        <w:t> </w:t>
      </w:r>
      <w:r w:rsidRPr="000143E5">
        <w:rPr>
          <w:color w:val="auto"/>
          <w:sz w:val="28"/>
          <w:szCs w:val="28"/>
        </w:rPr>
        <w:t xml:space="preserve">рассмотрение первых частей заявок после окончания срока приема заявок; </w:t>
      </w:r>
    </w:p>
    <w:p w14:paraId="21B65019" w14:textId="3AEFCA5D" w:rsidR="001A3C1E" w:rsidRPr="000143E5" w:rsidRDefault="001A3C1E" w:rsidP="00ED40FB">
      <w:pPr>
        <w:pStyle w:val="Default"/>
        <w:suppressAutoHyphens/>
        <w:ind w:firstLine="709"/>
        <w:jc w:val="both"/>
        <w:rPr>
          <w:color w:val="auto"/>
          <w:sz w:val="28"/>
          <w:szCs w:val="28"/>
        </w:rPr>
      </w:pPr>
      <w:r w:rsidRPr="000143E5">
        <w:rPr>
          <w:color w:val="auto"/>
          <w:sz w:val="28"/>
          <w:szCs w:val="28"/>
        </w:rPr>
        <w:t>е)</w:t>
      </w:r>
      <w:r w:rsidR="005B397C" w:rsidRPr="000143E5">
        <w:rPr>
          <w:color w:val="auto"/>
          <w:sz w:val="28"/>
          <w:szCs w:val="28"/>
        </w:rPr>
        <w:t> </w:t>
      </w:r>
      <w:r w:rsidRPr="000143E5">
        <w:rPr>
          <w:color w:val="auto"/>
          <w:sz w:val="28"/>
          <w:szCs w:val="28"/>
        </w:rPr>
        <w:t>проведение аукциона;</w:t>
      </w:r>
    </w:p>
    <w:p w14:paraId="6A2B9C7B" w14:textId="2335034A" w:rsidR="001A3C1E" w:rsidRPr="000143E5" w:rsidRDefault="001A3C1E" w:rsidP="00ED40FB">
      <w:pPr>
        <w:pStyle w:val="Default"/>
        <w:suppressAutoHyphens/>
        <w:ind w:firstLine="709"/>
        <w:jc w:val="both"/>
        <w:rPr>
          <w:color w:val="auto"/>
          <w:sz w:val="28"/>
          <w:szCs w:val="28"/>
        </w:rPr>
      </w:pPr>
      <w:r w:rsidRPr="000143E5">
        <w:rPr>
          <w:color w:val="auto"/>
          <w:sz w:val="28"/>
          <w:szCs w:val="28"/>
        </w:rPr>
        <w:t>ж)</w:t>
      </w:r>
      <w:r w:rsidR="005B397C" w:rsidRPr="000143E5">
        <w:rPr>
          <w:color w:val="auto"/>
          <w:sz w:val="28"/>
          <w:szCs w:val="28"/>
        </w:rPr>
        <w:t> </w:t>
      </w:r>
      <w:r w:rsidRPr="000143E5">
        <w:rPr>
          <w:color w:val="auto"/>
          <w:sz w:val="28"/>
          <w:szCs w:val="28"/>
        </w:rPr>
        <w:t xml:space="preserve">рассмотрение Комиссией вторых частей заявок и принятие решения </w:t>
      </w:r>
      <w:r w:rsidR="005B397C" w:rsidRPr="000143E5">
        <w:rPr>
          <w:color w:val="auto"/>
          <w:sz w:val="28"/>
          <w:szCs w:val="28"/>
        </w:rPr>
        <w:br/>
      </w:r>
      <w:r w:rsidRPr="000143E5">
        <w:rPr>
          <w:color w:val="auto"/>
          <w:sz w:val="28"/>
          <w:szCs w:val="28"/>
        </w:rPr>
        <w:t xml:space="preserve">об их соответствии требованиям закона и утвержденной документации; </w:t>
      </w:r>
    </w:p>
    <w:p w14:paraId="261F0CE0" w14:textId="5639D693" w:rsidR="001A3C1E" w:rsidRPr="000143E5" w:rsidRDefault="001A3C1E" w:rsidP="00ED40FB">
      <w:pPr>
        <w:pStyle w:val="Default"/>
        <w:suppressAutoHyphens/>
        <w:ind w:firstLine="709"/>
        <w:jc w:val="both"/>
        <w:rPr>
          <w:color w:val="auto"/>
          <w:sz w:val="28"/>
          <w:szCs w:val="28"/>
        </w:rPr>
      </w:pPr>
      <w:r w:rsidRPr="000143E5">
        <w:rPr>
          <w:color w:val="auto"/>
          <w:sz w:val="28"/>
          <w:szCs w:val="28"/>
        </w:rPr>
        <w:t>з)</w:t>
      </w:r>
      <w:r w:rsidR="005B397C" w:rsidRPr="000143E5">
        <w:rPr>
          <w:color w:val="auto"/>
          <w:sz w:val="28"/>
          <w:szCs w:val="28"/>
        </w:rPr>
        <w:t> </w:t>
      </w:r>
      <w:r w:rsidRPr="000143E5">
        <w:rPr>
          <w:color w:val="auto"/>
          <w:sz w:val="28"/>
          <w:szCs w:val="28"/>
        </w:rPr>
        <w:t xml:space="preserve">выбор победителя; </w:t>
      </w:r>
    </w:p>
    <w:p w14:paraId="103DC053" w14:textId="43CBF2BE" w:rsidR="001A3C1E" w:rsidRPr="000143E5" w:rsidRDefault="001A3C1E" w:rsidP="00ED40FB">
      <w:pPr>
        <w:pStyle w:val="Default"/>
        <w:suppressAutoHyphens/>
        <w:ind w:firstLine="709"/>
        <w:jc w:val="both"/>
        <w:rPr>
          <w:color w:val="auto"/>
          <w:sz w:val="28"/>
          <w:szCs w:val="28"/>
        </w:rPr>
      </w:pPr>
      <w:r w:rsidRPr="000143E5">
        <w:rPr>
          <w:color w:val="auto"/>
          <w:sz w:val="28"/>
          <w:szCs w:val="28"/>
        </w:rPr>
        <w:t>к)</w:t>
      </w:r>
      <w:r w:rsidR="005B397C" w:rsidRPr="000143E5">
        <w:rPr>
          <w:color w:val="auto"/>
          <w:sz w:val="28"/>
          <w:szCs w:val="28"/>
        </w:rPr>
        <w:t> </w:t>
      </w:r>
      <w:r w:rsidRPr="000143E5">
        <w:rPr>
          <w:color w:val="auto"/>
          <w:sz w:val="28"/>
          <w:szCs w:val="28"/>
        </w:rPr>
        <w:t xml:space="preserve">проведение предварительных переговоров между ФГАУ и победителем аукциона (иным участником закупки, с которым заключается договор) </w:t>
      </w:r>
      <w:r w:rsidR="005B397C" w:rsidRPr="000143E5">
        <w:rPr>
          <w:color w:val="auto"/>
          <w:sz w:val="28"/>
          <w:szCs w:val="28"/>
        </w:rPr>
        <w:br/>
      </w:r>
      <w:r w:rsidRPr="000143E5">
        <w:rPr>
          <w:color w:val="auto"/>
          <w:sz w:val="28"/>
          <w:szCs w:val="28"/>
        </w:rPr>
        <w:t xml:space="preserve">в соответствии с настоящим Положением (при необходимости); </w:t>
      </w:r>
    </w:p>
    <w:p w14:paraId="2C07E68D" w14:textId="7D353170" w:rsidR="001A3C1E" w:rsidRPr="000143E5" w:rsidRDefault="001A3C1E" w:rsidP="00ED40FB">
      <w:pPr>
        <w:pStyle w:val="Default"/>
        <w:suppressAutoHyphens/>
        <w:ind w:firstLine="709"/>
        <w:jc w:val="both"/>
        <w:rPr>
          <w:color w:val="auto"/>
          <w:sz w:val="28"/>
          <w:szCs w:val="28"/>
        </w:rPr>
      </w:pPr>
      <w:r w:rsidRPr="000143E5">
        <w:rPr>
          <w:color w:val="auto"/>
          <w:sz w:val="28"/>
          <w:szCs w:val="28"/>
        </w:rPr>
        <w:t>л)</w:t>
      </w:r>
      <w:r w:rsidR="005B397C" w:rsidRPr="000143E5">
        <w:rPr>
          <w:color w:val="auto"/>
          <w:sz w:val="28"/>
          <w:szCs w:val="28"/>
        </w:rPr>
        <w:t> </w:t>
      </w:r>
      <w:r w:rsidRPr="000143E5">
        <w:rPr>
          <w:color w:val="auto"/>
          <w:sz w:val="28"/>
          <w:szCs w:val="28"/>
        </w:rPr>
        <w:t xml:space="preserve">заключение договора с победителем (иным участником закупки, </w:t>
      </w:r>
      <w:r w:rsidR="005B397C" w:rsidRPr="000143E5">
        <w:rPr>
          <w:color w:val="auto"/>
          <w:sz w:val="28"/>
          <w:szCs w:val="28"/>
        </w:rPr>
        <w:br/>
      </w:r>
      <w:r w:rsidRPr="000143E5">
        <w:rPr>
          <w:color w:val="auto"/>
          <w:sz w:val="28"/>
          <w:szCs w:val="28"/>
        </w:rPr>
        <w:t>с которым заключается договор);</w:t>
      </w:r>
    </w:p>
    <w:p w14:paraId="4624841E" w14:textId="034521B8" w:rsidR="001A3C1E" w:rsidRPr="000143E5" w:rsidRDefault="001A3C1E" w:rsidP="00ED40FB">
      <w:pPr>
        <w:pStyle w:val="Default"/>
        <w:suppressAutoHyphens/>
        <w:ind w:firstLine="709"/>
        <w:jc w:val="both"/>
        <w:rPr>
          <w:color w:val="auto"/>
          <w:sz w:val="28"/>
          <w:szCs w:val="28"/>
        </w:rPr>
      </w:pPr>
      <w:r w:rsidRPr="000143E5">
        <w:rPr>
          <w:color w:val="auto"/>
          <w:sz w:val="28"/>
          <w:szCs w:val="28"/>
        </w:rPr>
        <w:t>м)</w:t>
      </w:r>
      <w:r w:rsidR="005B397C" w:rsidRPr="000143E5">
        <w:rPr>
          <w:color w:val="auto"/>
          <w:sz w:val="28"/>
          <w:szCs w:val="28"/>
        </w:rPr>
        <w:t> </w:t>
      </w:r>
      <w:r w:rsidRPr="000143E5">
        <w:rPr>
          <w:color w:val="auto"/>
          <w:sz w:val="28"/>
          <w:szCs w:val="28"/>
        </w:rPr>
        <w:t>публикация информации о результатах аукциона.</w:t>
      </w:r>
    </w:p>
    <w:p w14:paraId="01ED4506" w14:textId="393568E1" w:rsidR="001A3C1E" w:rsidRPr="000143E5" w:rsidRDefault="001A3C1E" w:rsidP="005B397C">
      <w:pPr>
        <w:pStyle w:val="Default"/>
        <w:suppressAutoHyphens/>
        <w:spacing w:before="120"/>
        <w:ind w:firstLine="709"/>
        <w:jc w:val="both"/>
        <w:rPr>
          <w:color w:val="auto"/>
          <w:sz w:val="28"/>
          <w:szCs w:val="28"/>
        </w:rPr>
      </w:pPr>
      <w:r w:rsidRPr="000143E5">
        <w:rPr>
          <w:color w:val="auto"/>
          <w:sz w:val="28"/>
          <w:szCs w:val="28"/>
        </w:rPr>
        <w:t>12.3.</w:t>
      </w:r>
      <w:r w:rsidR="005B397C" w:rsidRPr="000143E5">
        <w:rPr>
          <w:color w:val="auto"/>
          <w:sz w:val="28"/>
          <w:szCs w:val="28"/>
        </w:rPr>
        <w:t> </w:t>
      </w:r>
      <w:r w:rsidRPr="000143E5">
        <w:rPr>
          <w:color w:val="auto"/>
          <w:sz w:val="28"/>
          <w:szCs w:val="28"/>
        </w:rPr>
        <w:t xml:space="preserve">Закупка, осуществляемая способом проведения запроса предложений, включает в себя следующие действия (процедуры): </w:t>
      </w:r>
    </w:p>
    <w:p w14:paraId="067DADA8" w14:textId="56A904A9" w:rsidR="001A3C1E" w:rsidRPr="000143E5" w:rsidRDefault="001A3C1E" w:rsidP="00ED40FB">
      <w:pPr>
        <w:pStyle w:val="Default"/>
        <w:suppressAutoHyphens/>
        <w:ind w:firstLine="709"/>
        <w:jc w:val="both"/>
        <w:rPr>
          <w:color w:val="auto"/>
          <w:sz w:val="28"/>
          <w:szCs w:val="28"/>
        </w:rPr>
      </w:pPr>
      <w:r w:rsidRPr="000143E5">
        <w:rPr>
          <w:color w:val="auto"/>
          <w:sz w:val="28"/>
          <w:szCs w:val="28"/>
        </w:rPr>
        <w:t>а)</w:t>
      </w:r>
      <w:r w:rsidR="005B397C" w:rsidRPr="000143E5">
        <w:rPr>
          <w:color w:val="auto"/>
          <w:sz w:val="28"/>
          <w:szCs w:val="28"/>
        </w:rPr>
        <w:t> </w:t>
      </w:r>
      <w:r w:rsidRPr="000143E5">
        <w:rPr>
          <w:color w:val="auto"/>
          <w:sz w:val="28"/>
          <w:szCs w:val="28"/>
        </w:rPr>
        <w:t xml:space="preserve">утверждение задания (технического задания) и </w:t>
      </w:r>
      <w:r w:rsidR="00167D62" w:rsidRPr="000143E5">
        <w:rPr>
          <w:sz w:val="28"/>
          <w:szCs w:val="28"/>
        </w:rPr>
        <w:t>Н(М)ЦД</w:t>
      </w:r>
      <w:r w:rsidRPr="000143E5">
        <w:rPr>
          <w:color w:val="auto"/>
          <w:sz w:val="28"/>
          <w:szCs w:val="28"/>
        </w:rPr>
        <w:t xml:space="preserve">; </w:t>
      </w:r>
    </w:p>
    <w:p w14:paraId="1E7BBB89" w14:textId="0ED5A6F3" w:rsidR="001A3C1E" w:rsidRPr="00B87B72" w:rsidRDefault="001A3C1E" w:rsidP="00ED40FB">
      <w:pPr>
        <w:pStyle w:val="Default"/>
        <w:suppressAutoHyphens/>
        <w:ind w:firstLine="709"/>
        <w:jc w:val="both"/>
        <w:rPr>
          <w:color w:val="auto"/>
          <w:sz w:val="28"/>
          <w:szCs w:val="28"/>
        </w:rPr>
      </w:pPr>
      <w:r w:rsidRPr="000143E5">
        <w:rPr>
          <w:color w:val="auto"/>
          <w:sz w:val="28"/>
          <w:szCs w:val="28"/>
        </w:rPr>
        <w:t>б)</w:t>
      </w:r>
      <w:r w:rsidR="00406BAC" w:rsidRPr="000143E5">
        <w:rPr>
          <w:color w:val="auto"/>
          <w:sz w:val="28"/>
          <w:szCs w:val="28"/>
        </w:rPr>
        <w:t> </w:t>
      </w:r>
      <w:r w:rsidRPr="000143E5">
        <w:rPr>
          <w:color w:val="auto"/>
          <w:sz w:val="28"/>
          <w:szCs w:val="28"/>
        </w:rPr>
        <w:t>разработка извещения и документации о проведении</w:t>
      </w:r>
      <w:r w:rsidRPr="00B87B72">
        <w:rPr>
          <w:color w:val="auto"/>
          <w:sz w:val="28"/>
          <w:szCs w:val="28"/>
        </w:rPr>
        <w:t xml:space="preserve"> запроса предложений, их утверждение; </w:t>
      </w:r>
    </w:p>
    <w:p w14:paraId="0BD63567" w14:textId="1E5ECE2C" w:rsidR="001A3C1E" w:rsidRPr="00B87B72" w:rsidRDefault="001A3C1E" w:rsidP="00ED40FB">
      <w:pPr>
        <w:pStyle w:val="Default"/>
        <w:suppressAutoHyphens/>
        <w:ind w:firstLine="709"/>
        <w:jc w:val="both"/>
        <w:rPr>
          <w:color w:val="auto"/>
          <w:sz w:val="28"/>
          <w:szCs w:val="28"/>
        </w:rPr>
      </w:pPr>
      <w:r w:rsidRPr="00B87B72">
        <w:rPr>
          <w:color w:val="auto"/>
          <w:sz w:val="28"/>
          <w:szCs w:val="28"/>
        </w:rPr>
        <w:t>в)</w:t>
      </w:r>
      <w:r w:rsidR="00406BAC">
        <w:rPr>
          <w:color w:val="auto"/>
          <w:sz w:val="28"/>
          <w:szCs w:val="28"/>
        </w:rPr>
        <w:t> </w:t>
      </w:r>
      <w:r w:rsidRPr="00B87B72">
        <w:rPr>
          <w:color w:val="auto"/>
          <w:sz w:val="28"/>
          <w:szCs w:val="28"/>
        </w:rPr>
        <w:t>публикация предусмотренной Федеральным законом №</w:t>
      </w:r>
      <w:r w:rsidR="00406BAC">
        <w:rPr>
          <w:color w:val="auto"/>
          <w:sz w:val="28"/>
          <w:szCs w:val="28"/>
        </w:rPr>
        <w:t> </w:t>
      </w:r>
      <w:r w:rsidRPr="00B87B72">
        <w:rPr>
          <w:color w:val="auto"/>
          <w:sz w:val="28"/>
          <w:szCs w:val="28"/>
        </w:rPr>
        <w:t xml:space="preserve">223-ФЗ </w:t>
      </w:r>
      <w:r w:rsidR="00406BAC">
        <w:rPr>
          <w:color w:val="auto"/>
          <w:sz w:val="28"/>
          <w:szCs w:val="28"/>
        </w:rPr>
        <w:br/>
      </w:r>
      <w:r w:rsidRPr="00B87B72">
        <w:rPr>
          <w:color w:val="auto"/>
          <w:sz w:val="28"/>
          <w:szCs w:val="28"/>
        </w:rPr>
        <w:t xml:space="preserve">и настоящим Положением информации о проведении запроса предложений; </w:t>
      </w:r>
    </w:p>
    <w:p w14:paraId="33CB7551" w14:textId="20713AF4" w:rsidR="001A3C1E" w:rsidRPr="00B87B72" w:rsidRDefault="001A3C1E" w:rsidP="00ED40FB">
      <w:pPr>
        <w:pStyle w:val="Default"/>
        <w:suppressAutoHyphens/>
        <w:ind w:firstLine="709"/>
        <w:jc w:val="both"/>
        <w:rPr>
          <w:color w:val="auto"/>
          <w:sz w:val="28"/>
          <w:szCs w:val="28"/>
        </w:rPr>
      </w:pPr>
      <w:r w:rsidRPr="00B87B72">
        <w:rPr>
          <w:color w:val="auto"/>
          <w:sz w:val="28"/>
          <w:szCs w:val="28"/>
        </w:rPr>
        <w:t>г)</w:t>
      </w:r>
      <w:r w:rsidR="00406BAC">
        <w:rPr>
          <w:color w:val="auto"/>
          <w:sz w:val="28"/>
          <w:szCs w:val="28"/>
        </w:rPr>
        <w:t> </w:t>
      </w:r>
      <w:r w:rsidRPr="00B87B72">
        <w:rPr>
          <w:color w:val="auto"/>
          <w:sz w:val="28"/>
          <w:szCs w:val="28"/>
        </w:rPr>
        <w:t xml:space="preserve">предоставление документации о запросе предложений участникам </w:t>
      </w:r>
      <w:r w:rsidR="00406BAC">
        <w:rPr>
          <w:color w:val="auto"/>
          <w:sz w:val="28"/>
          <w:szCs w:val="28"/>
        </w:rPr>
        <w:br/>
      </w:r>
      <w:r w:rsidRPr="00B87B72">
        <w:rPr>
          <w:color w:val="auto"/>
          <w:sz w:val="28"/>
          <w:szCs w:val="28"/>
        </w:rPr>
        <w:t xml:space="preserve">по их запросам, ее разъяснение или изменение (при необходимости); </w:t>
      </w:r>
    </w:p>
    <w:p w14:paraId="1F606BCC" w14:textId="05D39113" w:rsidR="001A3C1E" w:rsidRPr="00B87B72" w:rsidRDefault="001A3C1E" w:rsidP="00ED40FB">
      <w:pPr>
        <w:pStyle w:val="Default"/>
        <w:suppressAutoHyphens/>
        <w:ind w:firstLine="709"/>
        <w:jc w:val="both"/>
        <w:rPr>
          <w:color w:val="auto"/>
          <w:sz w:val="28"/>
          <w:szCs w:val="28"/>
        </w:rPr>
      </w:pPr>
      <w:r w:rsidRPr="00B87B72">
        <w:rPr>
          <w:color w:val="auto"/>
          <w:sz w:val="28"/>
          <w:szCs w:val="28"/>
        </w:rPr>
        <w:t>д)</w:t>
      </w:r>
      <w:r w:rsidR="00406BAC">
        <w:rPr>
          <w:color w:val="auto"/>
          <w:sz w:val="28"/>
          <w:szCs w:val="28"/>
        </w:rPr>
        <w:t> </w:t>
      </w:r>
      <w:r w:rsidRPr="00B87B72">
        <w:rPr>
          <w:color w:val="auto"/>
          <w:sz w:val="28"/>
          <w:szCs w:val="28"/>
        </w:rPr>
        <w:t xml:space="preserve">получение заявок на участие в запросе предложений; </w:t>
      </w:r>
    </w:p>
    <w:p w14:paraId="51143841" w14:textId="263CE6BD" w:rsidR="001A3C1E" w:rsidRPr="00B87B72" w:rsidRDefault="001A3C1E" w:rsidP="00ED40FB">
      <w:pPr>
        <w:pStyle w:val="Default"/>
        <w:suppressAutoHyphens/>
        <w:ind w:firstLine="709"/>
        <w:jc w:val="both"/>
        <w:rPr>
          <w:color w:val="auto"/>
          <w:sz w:val="28"/>
          <w:szCs w:val="28"/>
        </w:rPr>
      </w:pPr>
      <w:r w:rsidRPr="00B87B72">
        <w:rPr>
          <w:color w:val="auto"/>
          <w:sz w:val="28"/>
          <w:szCs w:val="28"/>
        </w:rPr>
        <w:t>е)</w:t>
      </w:r>
      <w:r w:rsidR="00406BAC">
        <w:rPr>
          <w:color w:val="auto"/>
          <w:sz w:val="28"/>
          <w:szCs w:val="28"/>
        </w:rPr>
        <w:t> </w:t>
      </w:r>
      <w:r w:rsidRPr="00B87B72">
        <w:rPr>
          <w:color w:val="auto"/>
          <w:sz w:val="28"/>
          <w:szCs w:val="28"/>
        </w:rPr>
        <w:t xml:space="preserve">сопоставление и оценка заявок на участие в запросе предложений; </w:t>
      </w:r>
    </w:p>
    <w:p w14:paraId="0FBEEE38" w14:textId="2AABD8A4" w:rsidR="001A3C1E" w:rsidRPr="00B87B72" w:rsidRDefault="001A3C1E" w:rsidP="00ED40FB">
      <w:pPr>
        <w:pStyle w:val="Default"/>
        <w:suppressAutoHyphens/>
        <w:ind w:firstLine="709"/>
        <w:jc w:val="both"/>
        <w:rPr>
          <w:color w:val="auto"/>
          <w:sz w:val="28"/>
          <w:szCs w:val="28"/>
        </w:rPr>
      </w:pPr>
      <w:r w:rsidRPr="00B87B72">
        <w:rPr>
          <w:color w:val="auto"/>
          <w:sz w:val="28"/>
          <w:szCs w:val="28"/>
        </w:rPr>
        <w:t>ж)</w:t>
      </w:r>
      <w:r w:rsidR="00406BAC">
        <w:rPr>
          <w:color w:val="auto"/>
          <w:sz w:val="28"/>
          <w:szCs w:val="28"/>
        </w:rPr>
        <w:t> </w:t>
      </w:r>
      <w:r w:rsidRPr="00B87B72">
        <w:rPr>
          <w:color w:val="auto"/>
          <w:sz w:val="28"/>
          <w:szCs w:val="28"/>
        </w:rPr>
        <w:t xml:space="preserve">выбор победителя; </w:t>
      </w:r>
    </w:p>
    <w:p w14:paraId="2AC598FC" w14:textId="2D232D09" w:rsidR="001A3C1E" w:rsidRPr="00B87B72" w:rsidRDefault="001A3C1E" w:rsidP="00ED40FB">
      <w:pPr>
        <w:pStyle w:val="Default"/>
        <w:suppressAutoHyphens/>
        <w:ind w:firstLine="709"/>
        <w:jc w:val="both"/>
        <w:rPr>
          <w:color w:val="auto"/>
          <w:sz w:val="28"/>
          <w:szCs w:val="28"/>
        </w:rPr>
      </w:pPr>
      <w:r w:rsidRPr="00B87B72">
        <w:rPr>
          <w:color w:val="auto"/>
          <w:sz w:val="28"/>
          <w:szCs w:val="28"/>
        </w:rPr>
        <w:t>3)</w:t>
      </w:r>
      <w:r w:rsidR="00406BAC">
        <w:rPr>
          <w:color w:val="auto"/>
          <w:sz w:val="28"/>
          <w:szCs w:val="28"/>
        </w:rPr>
        <w:t> </w:t>
      </w:r>
      <w:r w:rsidRPr="00B87B72">
        <w:rPr>
          <w:color w:val="auto"/>
          <w:sz w:val="28"/>
          <w:szCs w:val="28"/>
        </w:rPr>
        <w:t xml:space="preserve">заключение договора с победителем (иным участником закупки, </w:t>
      </w:r>
      <w:r w:rsidR="006B4458">
        <w:rPr>
          <w:color w:val="auto"/>
          <w:sz w:val="28"/>
          <w:szCs w:val="28"/>
        </w:rPr>
        <w:br/>
      </w:r>
      <w:r w:rsidRPr="00B87B72">
        <w:rPr>
          <w:color w:val="auto"/>
          <w:sz w:val="28"/>
          <w:szCs w:val="28"/>
        </w:rPr>
        <w:t>с которым заключается договор);</w:t>
      </w:r>
    </w:p>
    <w:p w14:paraId="798ACFB0" w14:textId="50EDD240" w:rsidR="001A3C1E" w:rsidRPr="00B87B72" w:rsidRDefault="001A3C1E" w:rsidP="00ED40FB">
      <w:pPr>
        <w:pStyle w:val="Default"/>
        <w:suppressAutoHyphens/>
        <w:ind w:firstLine="709"/>
        <w:jc w:val="both"/>
        <w:rPr>
          <w:color w:val="auto"/>
          <w:sz w:val="28"/>
          <w:szCs w:val="28"/>
        </w:rPr>
      </w:pPr>
      <w:r w:rsidRPr="00B87B72">
        <w:rPr>
          <w:color w:val="auto"/>
          <w:sz w:val="28"/>
          <w:szCs w:val="28"/>
        </w:rPr>
        <w:t>и)</w:t>
      </w:r>
      <w:r w:rsidR="001A1EF5">
        <w:rPr>
          <w:color w:val="auto"/>
          <w:sz w:val="28"/>
          <w:szCs w:val="28"/>
        </w:rPr>
        <w:t> </w:t>
      </w:r>
      <w:r w:rsidRPr="00B87B72">
        <w:rPr>
          <w:color w:val="auto"/>
          <w:sz w:val="28"/>
          <w:szCs w:val="28"/>
        </w:rPr>
        <w:t>публикация информации о результатах запроса предложений.</w:t>
      </w:r>
    </w:p>
    <w:p w14:paraId="5D4E9277" w14:textId="607A8292" w:rsidR="001A3C1E" w:rsidRPr="00B87B72" w:rsidRDefault="001A3C1E" w:rsidP="00743461">
      <w:pPr>
        <w:pStyle w:val="Default"/>
        <w:suppressAutoHyphens/>
        <w:spacing w:before="120"/>
        <w:ind w:firstLine="709"/>
        <w:jc w:val="both"/>
        <w:rPr>
          <w:color w:val="auto"/>
          <w:sz w:val="28"/>
          <w:szCs w:val="28"/>
        </w:rPr>
      </w:pPr>
      <w:r w:rsidRPr="00B87B72">
        <w:rPr>
          <w:color w:val="auto"/>
          <w:sz w:val="28"/>
          <w:szCs w:val="28"/>
        </w:rPr>
        <w:t>12.4.</w:t>
      </w:r>
      <w:r w:rsidR="001A1EF5">
        <w:rPr>
          <w:color w:val="auto"/>
          <w:sz w:val="28"/>
          <w:szCs w:val="28"/>
        </w:rPr>
        <w:t> </w:t>
      </w:r>
      <w:r w:rsidRPr="00B87B72">
        <w:rPr>
          <w:color w:val="auto"/>
          <w:sz w:val="28"/>
          <w:szCs w:val="28"/>
        </w:rPr>
        <w:t xml:space="preserve">Закупка, осуществляемая способом </w:t>
      </w:r>
      <w:r w:rsidRPr="000143E5">
        <w:rPr>
          <w:color w:val="auto"/>
          <w:sz w:val="28"/>
          <w:szCs w:val="28"/>
        </w:rPr>
        <w:t>проведения запроса котировок,</w:t>
      </w:r>
      <w:r w:rsidRPr="00B87B72">
        <w:rPr>
          <w:color w:val="auto"/>
          <w:sz w:val="28"/>
          <w:szCs w:val="28"/>
        </w:rPr>
        <w:t xml:space="preserve"> включает в себя следующие действия (процедуры): </w:t>
      </w:r>
    </w:p>
    <w:p w14:paraId="2A55BF11" w14:textId="4C673A60" w:rsidR="001A3C1E" w:rsidRPr="00B87B72" w:rsidRDefault="001A3C1E" w:rsidP="00ED40FB">
      <w:pPr>
        <w:pStyle w:val="Default"/>
        <w:suppressAutoHyphens/>
        <w:ind w:firstLine="709"/>
        <w:jc w:val="both"/>
        <w:rPr>
          <w:color w:val="auto"/>
          <w:sz w:val="28"/>
          <w:szCs w:val="28"/>
        </w:rPr>
      </w:pPr>
      <w:r w:rsidRPr="00B87B72">
        <w:rPr>
          <w:color w:val="auto"/>
          <w:sz w:val="28"/>
          <w:szCs w:val="28"/>
        </w:rPr>
        <w:t>а)</w:t>
      </w:r>
      <w:r w:rsidR="00510727">
        <w:rPr>
          <w:color w:val="auto"/>
          <w:sz w:val="28"/>
          <w:szCs w:val="28"/>
        </w:rPr>
        <w:t> </w:t>
      </w:r>
      <w:r w:rsidRPr="00B87B72">
        <w:rPr>
          <w:color w:val="auto"/>
          <w:sz w:val="28"/>
          <w:szCs w:val="28"/>
        </w:rPr>
        <w:t xml:space="preserve">утверждение задания (технического задания) и </w:t>
      </w:r>
      <w:r w:rsidR="00167D62" w:rsidRPr="00B87B72">
        <w:rPr>
          <w:sz w:val="28"/>
          <w:szCs w:val="28"/>
        </w:rPr>
        <w:t>Н(М)ЦД</w:t>
      </w:r>
      <w:r w:rsidRPr="00B87B72">
        <w:rPr>
          <w:color w:val="auto"/>
          <w:sz w:val="28"/>
          <w:szCs w:val="28"/>
        </w:rPr>
        <w:t xml:space="preserve">; </w:t>
      </w:r>
    </w:p>
    <w:p w14:paraId="368FAEDE" w14:textId="783B0F7E" w:rsidR="001A3C1E" w:rsidRPr="00B87B72" w:rsidRDefault="001A3C1E" w:rsidP="00ED40FB">
      <w:pPr>
        <w:pStyle w:val="Default"/>
        <w:suppressAutoHyphens/>
        <w:ind w:firstLine="709"/>
        <w:jc w:val="both"/>
        <w:rPr>
          <w:color w:val="auto"/>
          <w:sz w:val="28"/>
          <w:szCs w:val="28"/>
        </w:rPr>
      </w:pPr>
      <w:r w:rsidRPr="00B87B72">
        <w:rPr>
          <w:color w:val="auto"/>
          <w:sz w:val="28"/>
          <w:szCs w:val="28"/>
        </w:rPr>
        <w:t>б)</w:t>
      </w:r>
      <w:r w:rsidR="00510727">
        <w:rPr>
          <w:color w:val="auto"/>
          <w:sz w:val="28"/>
          <w:szCs w:val="28"/>
        </w:rPr>
        <w:t> </w:t>
      </w:r>
      <w:r w:rsidRPr="00B87B72">
        <w:rPr>
          <w:color w:val="auto"/>
          <w:sz w:val="28"/>
          <w:szCs w:val="28"/>
        </w:rPr>
        <w:t xml:space="preserve">разработка извещения о закупке, его утверждение; </w:t>
      </w:r>
    </w:p>
    <w:p w14:paraId="41343D43" w14:textId="6351048C" w:rsidR="001A3C1E" w:rsidRPr="00B87B72" w:rsidRDefault="001A3C1E" w:rsidP="00ED40FB">
      <w:pPr>
        <w:pStyle w:val="Default"/>
        <w:suppressAutoHyphens/>
        <w:ind w:firstLine="709"/>
        <w:jc w:val="both"/>
        <w:rPr>
          <w:color w:val="auto"/>
          <w:sz w:val="28"/>
          <w:szCs w:val="28"/>
        </w:rPr>
      </w:pPr>
      <w:r w:rsidRPr="00B87B72">
        <w:rPr>
          <w:color w:val="auto"/>
          <w:sz w:val="28"/>
          <w:szCs w:val="28"/>
        </w:rPr>
        <w:t>в)</w:t>
      </w:r>
      <w:r w:rsidR="00510727">
        <w:rPr>
          <w:color w:val="auto"/>
          <w:sz w:val="28"/>
          <w:szCs w:val="28"/>
        </w:rPr>
        <w:t> </w:t>
      </w:r>
      <w:r w:rsidRPr="00B87B72">
        <w:rPr>
          <w:color w:val="auto"/>
          <w:sz w:val="28"/>
          <w:szCs w:val="28"/>
        </w:rPr>
        <w:t>публикация предусмотренной Федеральным законом №</w:t>
      </w:r>
      <w:r w:rsidR="00510727">
        <w:rPr>
          <w:color w:val="auto"/>
          <w:sz w:val="28"/>
          <w:szCs w:val="28"/>
        </w:rPr>
        <w:t> </w:t>
      </w:r>
      <w:r w:rsidRPr="00B87B72">
        <w:rPr>
          <w:color w:val="auto"/>
          <w:sz w:val="28"/>
          <w:szCs w:val="28"/>
        </w:rPr>
        <w:t xml:space="preserve">223-ФЗ </w:t>
      </w:r>
      <w:r w:rsidR="00510727">
        <w:rPr>
          <w:color w:val="auto"/>
          <w:sz w:val="28"/>
          <w:szCs w:val="28"/>
        </w:rPr>
        <w:br/>
      </w:r>
      <w:r w:rsidRPr="00B87B72">
        <w:rPr>
          <w:color w:val="auto"/>
          <w:sz w:val="28"/>
          <w:szCs w:val="28"/>
        </w:rPr>
        <w:t xml:space="preserve">и настоящим Положением информации о проведении запроса котировок; </w:t>
      </w:r>
    </w:p>
    <w:p w14:paraId="0C1EF92D" w14:textId="45680AF2" w:rsidR="001A3C1E" w:rsidRPr="00B87B72" w:rsidRDefault="001A3C1E" w:rsidP="00ED40FB">
      <w:pPr>
        <w:pStyle w:val="Default"/>
        <w:suppressAutoHyphens/>
        <w:ind w:firstLine="709"/>
        <w:jc w:val="both"/>
        <w:rPr>
          <w:color w:val="auto"/>
          <w:sz w:val="28"/>
          <w:szCs w:val="28"/>
        </w:rPr>
      </w:pPr>
      <w:r w:rsidRPr="00B87B72">
        <w:rPr>
          <w:color w:val="auto"/>
          <w:sz w:val="28"/>
          <w:szCs w:val="28"/>
        </w:rPr>
        <w:t>г)</w:t>
      </w:r>
      <w:r w:rsidR="00510727">
        <w:rPr>
          <w:color w:val="auto"/>
          <w:sz w:val="28"/>
          <w:szCs w:val="28"/>
        </w:rPr>
        <w:t> </w:t>
      </w:r>
      <w:r w:rsidRPr="00B87B72">
        <w:rPr>
          <w:color w:val="auto"/>
          <w:sz w:val="28"/>
          <w:szCs w:val="28"/>
        </w:rPr>
        <w:t xml:space="preserve">предоставление участникам по их запросам разъяснений или изменений извещения о закупке (при необходимости); </w:t>
      </w:r>
    </w:p>
    <w:p w14:paraId="1B49F1EA" w14:textId="4528AE05" w:rsidR="001A3C1E" w:rsidRPr="00B87B72" w:rsidRDefault="001A3C1E" w:rsidP="00ED40FB">
      <w:pPr>
        <w:pStyle w:val="Default"/>
        <w:suppressAutoHyphens/>
        <w:ind w:firstLine="709"/>
        <w:jc w:val="both"/>
        <w:rPr>
          <w:color w:val="auto"/>
          <w:sz w:val="28"/>
          <w:szCs w:val="28"/>
        </w:rPr>
      </w:pPr>
      <w:r w:rsidRPr="00B87B72">
        <w:rPr>
          <w:color w:val="auto"/>
          <w:sz w:val="28"/>
          <w:szCs w:val="28"/>
        </w:rPr>
        <w:lastRenderedPageBreak/>
        <w:t>д)</w:t>
      </w:r>
      <w:r w:rsidR="005342F6">
        <w:rPr>
          <w:color w:val="auto"/>
          <w:sz w:val="28"/>
          <w:szCs w:val="28"/>
        </w:rPr>
        <w:t> </w:t>
      </w:r>
      <w:r w:rsidRPr="00B87B72">
        <w:rPr>
          <w:color w:val="auto"/>
          <w:sz w:val="28"/>
          <w:szCs w:val="28"/>
        </w:rPr>
        <w:t xml:space="preserve">получение котировочных заявок; </w:t>
      </w:r>
    </w:p>
    <w:p w14:paraId="7ED26B2E" w14:textId="1AFC942A" w:rsidR="001A3C1E" w:rsidRPr="00B87B72" w:rsidRDefault="001A3C1E" w:rsidP="00ED40FB">
      <w:pPr>
        <w:pStyle w:val="Default"/>
        <w:suppressAutoHyphens/>
        <w:ind w:firstLine="709"/>
        <w:jc w:val="both"/>
        <w:rPr>
          <w:color w:val="auto"/>
          <w:sz w:val="28"/>
          <w:szCs w:val="28"/>
        </w:rPr>
      </w:pPr>
      <w:r w:rsidRPr="00B87B72">
        <w:rPr>
          <w:color w:val="auto"/>
          <w:sz w:val="28"/>
          <w:szCs w:val="28"/>
        </w:rPr>
        <w:t>е)</w:t>
      </w:r>
      <w:r w:rsidR="005342F6">
        <w:rPr>
          <w:color w:val="auto"/>
          <w:sz w:val="28"/>
          <w:szCs w:val="28"/>
        </w:rPr>
        <w:t> </w:t>
      </w:r>
      <w:r w:rsidRPr="00B87B72">
        <w:rPr>
          <w:color w:val="auto"/>
          <w:sz w:val="28"/>
          <w:szCs w:val="28"/>
        </w:rPr>
        <w:t>выбор победителя;</w:t>
      </w:r>
    </w:p>
    <w:p w14:paraId="6966C75C" w14:textId="7A55D7E3" w:rsidR="001A3C1E" w:rsidRPr="00B87B72" w:rsidRDefault="001A3C1E" w:rsidP="00ED40FB">
      <w:pPr>
        <w:pStyle w:val="Default"/>
        <w:suppressAutoHyphens/>
        <w:ind w:firstLine="709"/>
        <w:jc w:val="both"/>
        <w:rPr>
          <w:color w:val="auto"/>
          <w:sz w:val="28"/>
          <w:szCs w:val="28"/>
        </w:rPr>
      </w:pPr>
      <w:r w:rsidRPr="00B87B72">
        <w:rPr>
          <w:color w:val="auto"/>
          <w:sz w:val="28"/>
          <w:szCs w:val="28"/>
        </w:rPr>
        <w:t>ж)</w:t>
      </w:r>
      <w:r w:rsidR="005342F6">
        <w:rPr>
          <w:color w:val="auto"/>
          <w:sz w:val="28"/>
          <w:szCs w:val="28"/>
        </w:rPr>
        <w:t> </w:t>
      </w:r>
      <w:r w:rsidRPr="00B87B72">
        <w:rPr>
          <w:color w:val="auto"/>
          <w:sz w:val="28"/>
          <w:szCs w:val="28"/>
        </w:rPr>
        <w:t xml:space="preserve">заключение договора с победителем (иным участником закупки, </w:t>
      </w:r>
      <w:r w:rsidR="008D71EE">
        <w:rPr>
          <w:color w:val="auto"/>
          <w:sz w:val="28"/>
          <w:szCs w:val="28"/>
        </w:rPr>
        <w:br/>
      </w:r>
      <w:r w:rsidRPr="00B87B72">
        <w:rPr>
          <w:color w:val="auto"/>
          <w:sz w:val="28"/>
          <w:szCs w:val="28"/>
        </w:rPr>
        <w:t>с которым заключается договор);</w:t>
      </w:r>
    </w:p>
    <w:p w14:paraId="26FAF3CF" w14:textId="52BC9C50" w:rsidR="001A3C1E" w:rsidRPr="00B87B72" w:rsidRDefault="001A3C1E" w:rsidP="00ED40FB">
      <w:pPr>
        <w:pStyle w:val="Default"/>
        <w:suppressAutoHyphens/>
        <w:ind w:firstLine="709"/>
        <w:jc w:val="both"/>
        <w:rPr>
          <w:color w:val="auto"/>
          <w:sz w:val="28"/>
          <w:szCs w:val="28"/>
        </w:rPr>
      </w:pPr>
      <w:r w:rsidRPr="00B87B72">
        <w:rPr>
          <w:color w:val="auto"/>
          <w:sz w:val="28"/>
          <w:szCs w:val="28"/>
        </w:rPr>
        <w:t>з)</w:t>
      </w:r>
      <w:r w:rsidR="005342F6">
        <w:rPr>
          <w:color w:val="auto"/>
          <w:sz w:val="28"/>
          <w:szCs w:val="28"/>
        </w:rPr>
        <w:t> </w:t>
      </w:r>
      <w:r w:rsidRPr="00B87B72">
        <w:rPr>
          <w:color w:val="auto"/>
          <w:sz w:val="28"/>
          <w:szCs w:val="28"/>
        </w:rPr>
        <w:t>публикация информации о результатах запроса котировок.</w:t>
      </w:r>
    </w:p>
    <w:p w14:paraId="04680872" w14:textId="54AE059A" w:rsidR="001A3C1E" w:rsidRPr="00B87B72" w:rsidRDefault="001A3C1E" w:rsidP="000A698F">
      <w:pPr>
        <w:pStyle w:val="Default"/>
        <w:suppressAutoHyphens/>
        <w:spacing w:before="120"/>
        <w:ind w:firstLine="709"/>
        <w:jc w:val="both"/>
        <w:rPr>
          <w:color w:val="auto"/>
          <w:sz w:val="28"/>
          <w:szCs w:val="28"/>
        </w:rPr>
      </w:pPr>
      <w:r w:rsidRPr="00B87B72">
        <w:rPr>
          <w:color w:val="auto"/>
          <w:sz w:val="28"/>
          <w:szCs w:val="28"/>
        </w:rPr>
        <w:t>12.4.1.</w:t>
      </w:r>
      <w:r w:rsidR="00ED58BE">
        <w:rPr>
          <w:color w:val="auto"/>
          <w:sz w:val="28"/>
          <w:szCs w:val="28"/>
        </w:rPr>
        <w:t> </w:t>
      </w:r>
      <w:r w:rsidRPr="00B87B72">
        <w:rPr>
          <w:color w:val="auto"/>
          <w:sz w:val="28"/>
          <w:szCs w:val="28"/>
        </w:rPr>
        <w:t xml:space="preserve">Закупка, осуществляемая способом </w:t>
      </w:r>
      <w:r w:rsidRPr="000143E5">
        <w:rPr>
          <w:color w:val="auto"/>
          <w:sz w:val="28"/>
          <w:szCs w:val="28"/>
        </w:rPr>
        <w:t>проведения запроса цен,</w:t>
      </w:r>
      <w:r w:rsidRPr="00B87B72">
        <w:rPr>
          <w:color w:val="auto"/>
          <w:sz w:val="28"/>
          <w:szCs w:val="28"/>
        </w:rPr>
        <w:t xml:space="preserve"> включает в себя следующие действия (процедуры): </w:t>
      </w:r>
    </w:p>
    <w:p w14:paraId="2618B264" w14:textId="4913D5FA" w:rsidR="001A3C1E" w:rsidRPr="00B87B72" w:rsidRDefault="001A3C1E" w:rsidP="00ED40FB">
      <w:pPr>
        <w:pStyle w:val="Default"/>
        <w:suppressAutoHyphens/>
        <w:ind w:firstLine="709"/>
        <w:jc w:val="both"/>
        <w:rPr>
          <w:color w:val="auto"/>
          <w:sz w:val="28"/>
          <w:szCs w:val="28"/>
        </w:rPr>
      </w:pPr>
      <w:r w:rsidRPr="00B87B72">
        <w:rPr>
          <w:color w:val="auto"/>
          <w:sz w:val="28"/>
          <w:szCs w:val="28"/>
        </w:rPr>
        <w:t>а)</w:t>
      </w:r>
      <w:r w:rsidR="008D71EE">
        <w:rPr>
          <w:color w:val="auto"/>
          <w:sz w:val="28"/>
          <w:szCs w:val="28"/>
        </w:rPr>
        <w:t> </w:t>
      </w:r>
      <w:r w:rsidRPr="00B87B72">
        <w:rPr>
          <w:color w:val="auto"/>
          <w:sz w:val="28"/>
          <w:szCs w:val="28"/>
        </w:rPr>
        <w:t xml:space="preserve">утверждение задания (технического задания) и </w:t>
      </w:r>
      <w:r w:rsidR="00167D62" w:rsidRPr="00B87B72">
        <w:rPr>
          <w:sz w:val="28"/>
          <w:szCs w:val="28"/>
        </w:rPr>
        <w:t>Н(М)ЦД</w:t>
      </w:r>
      <w:r w:rsidRPr="00B87B72">
        <w:rPr>
          <w:color w:val="auto"/>
          <w:sz w:val="28"/>
          <w:szCs w:val="28"/>
        </w:rPr>
        <w:t xml:space="preserve">; </w:t>
      </w:r>
    </w:p>
    <w:p w14:paraId="1C8069EA" w14:textId="28800F07" w:rsidR="001A3C1E" w:rsidRPr="00B87B72" w:rsidRDefault="001A3C1E" w:rsidP="00ED40FB">
      <w:pPr>
        <w:pStyle w:val="Default"/>
        <w:suppressAutoHyphens/>
        <w:ind w:firstLine="709"/>
        <w:jc w:val="both"/>
        <w:rPr>
          <w:color w:val="auto"/>
          <w:sz w:val="28"/>
          <w:szCs w:val="28"/>
        </w:rPr>
      </w:pPr>
      <w:r w:rsidRPr="00B87B72">
        <w:rPr>
          <w:color w:val="auto"/>
          <w:sz w:val="28"/>
          <w:szCs w:val="28"/>
        </w:rPr>
        <w:t>б)</w:t>
      </w:r>
      <w:r w:rsidR="008D71EE">
        <w:rPr>
          <w:color w:val="auto"/>
          <w:sz w:val="28"/>
          <w:szCs w:val="28"/>
        </w:rPr>
        <w:t> </w:t>
      </w:r>
      <w:r w:rsidRPr="00B87B72">
        <w:rPr>
          <w:color w:val="auto"/>
          <w:sz w:val="28"/>
          <w:szCs w:val="28"/>
        </w:rPr>
        <w:t xml:space="preserve">разработка извещения и документации о проведении запроса цен, </w:t>
      </w:r>
      <w:r w:rsidR="0002359E">
        <w:rPr>
          <w:color w:val="auto"/>
          <w:sz w:val="28"/>
          <w:szCs w:val="28"/>
        </w:rPr>
        <w:br/>
      </w:r>
      <w:r w:rsidRPr="00B87B72">
        <w:rPr>
          <w:color w:val="auto"/>
          <w:sz w:val="28"/>
          <w:szCs w:val="28"/>
        </w:rPr>
        <w:t xml:space="preserve">их утверждение; </w:t>
      </w:r>
    </w:p>
    <w:p w14:paraId="056C09B5" w14:textId="06FC4103" w:rsidR="001A3C1E" w:rsidRPr="00B87B72" w:rsidRDefault="001A3C1E" w:rsidP="00ED40FB">
      <w:pPr>
        <w:pStyle w:val="Default"/>
        <w:suppressAutoHyphens/>
        <w:ind w:firstLine="709"/>
        <w:jc w:val="both"/>
        <w:rPr>
          <w:color w:val="auto"/>
          <w:sz w:val="28"/>
          <w:szCs w:val="28"/>
        </w:rPr>
      </w:pPr>
      <w:r w:rsidRPr="00B87B72">
        <w:rPr>
          <w:color w:val="auto"/>
          <w:sz w:val="28"/>
          <w:szCs w:val="28"/>
        </w:rPr>
        <w:t>в)</w:t>
      </w:r>
      <w:r w:rsidR="008D71EE">
        <w:rPr>
          <w:color w:val="auto"/>
          <w:sz w:val="28"/>
          <w:szCs w:val="28"/>
        </w:rPr>
        <w:t> </w:t>
      </w:r>
      <w:r w:rsidRPr="00B87B72">
        <w:rPr>
          <w:color w:val="auto"/>
          <w:sz w:val="28"/>
          <w:szCs w:val="28"/>
        </w:rPr>
        <w:t>публикация предусмотренной Федеральным законом №</w:t>
      </w:r>
      <w:r w:rsidR="0002359E">
        <w:rPr>
          <w:color w:val="auto"/>
          <w:sz w:val="28"/>
          <w:szCs w:val="28"/>
        </w:rPr>
        <w:t> </w:t>
      </w:r>
      <w:r w:rsidRPr="00B87B72">
        <w:rPr>
          <w:color w:val="auto"/>
          <w:sz w:val="28"/>
          <w:szCs w:val="28"/>
        </w:rPr>
        <w:t xml:space="preserve">223-ФЗ </w:t>
      </w:r>
      <w:r w:rsidR="0002359E">
        <w:rPr>
          <w:color w:val="auto"/>
          <w:sz w:val="28"/>
          <w:szCs w:val="28"/>
        </w:rPr>
        <w:br/>
      </w:r>
      <w:r w:rsidRPr="00B87B72">
        <w:rPr>
          <w:color w:val="auto"/>
          <w:sz w:val="28"/>
          <w:szCs w:val="28"/>
        </w:rPr>
        <w:t xml:space="preserve">и настоящим Положением информации о проведении запроса цен; </w:t>
      </w:r>
    </w:p>
    <w:p w14:paraId="1CBD141C" w14:textId="2548AFD4" w:rsidR="001A3C1E" w:rsidRPr="00B87B72" w:rsidRDefault="001A3C1E" w:rsidP="00ED40FB">
      <w:pPr>
        <w:pStyle w:val="Default"/>
        <w:suppressAutoHyphens/>
        <w:ind w:firstLine="709"/>
        <w:jc w:val="both"/>
        <w:rPr>
          <w:color w:val="auto"/>
          <w:sz w:val="28"/>
          <w:szCs w:val="28"/>
        </w:rPr>
      </w:pPr>
      <w:r w:rsidRPr="00B87B72">
        <w:rPr>
          <w:color w:val="auto"/>
          <w:sz w:val="28"/>
          <w:szCs w:val="28"/>
        </w:rPr>
        <w:t>г)</w:t>
      </w:r>
      <w:r w:rsidR="000A698F">
        <w:rPr>
          <w:color w:val="auto"/>
          <w:sz w:val="28"/>
          <w:szCs w:val="28"/>
        </w:rPr>
        <w:t> </w:t>
      </w:r>
      <w:r w:rsidRPr="00B87B72">
        <w:rPr>
          <w:color w:val="auto"/>
          <w:sz w:val="28"/>
          <w:szCs w:val="28"/>
        </w:rPr>
        <w:t xml:space="preserve">предоставление документации о запросе цен участникам по их запросам, ее разъяснение или изменение (при необходимости); </w:t>
      </w:r>
    </w:p>
    <w:p w14:paraId="1CB94839" w14:textId="3C0549F7" w:rsidR="001A3C1E" w:rsidRPr="00B87B72" w:rsidRDefault="001A3C1E" w:rsidP="00ED40FB">
      <w:pPr>
        <w:pStyle w:val="Default"/>
        <w:suppressAutoHyphens/>
        <w:ind w:firstLine="709"/>
        <w:jc w:val="both"/>
        <w:rPr>
          <w:color w:val="auto"/>
          <w:sz w:val="28"/>
          <w:szCs w:val="28"/>
        </w:rPr>
      </w:pPr>
      <w:r w:rsidRPr="00B87B72">
        <w:rPr>
          <w:color w:val="auto"/>
          <w:sz w:val="28"/>
          <w:szCs w:val="28"/>
        </w:rPr>
        <w:t>д)</w:t>
      </w:r>
      <w:r w:rsidR="000A698F">
        <w:rPr>
          <w:color w:val="auto"/>
          <w:sz w:val="28"/>
          <w:szCs w:val="28"/>
        </w:rPr>
        <w:t> </w:t>
      </w:r>
      <w:r w:rsidRPr="00B87B72">
        <w:rPr>
          <w:color w:val="auto"/>
          <w:sz w:val="28"/>
          <w:szCs w:val="28"/>
        </w:rPr>
        <w:t xml:space="preserve">получение заявок на участие в запросе цен; </w:t>
      </w:r>
    </w:p>
    <w:p w14:paraId="0B146237" w14:textId="6055D581" w:rsidR="001A3C1E" w:rsidRPr="00B87B72" w:rsidRDefault="001A3C1E" w:rsidP="00ED40FB">
      <w:pPr>
        <w:pStyle w:val="Default"/>
        <w:suppressAutoHyphens/>
        <w:ind w:firstLine="709"/>
        <w:jc w:val="both"/>
        <w:rPr>
          <w:color w:val="auto"/>
          <w:sz w:val="28"/>
          <w:szCs w:val="28"/>
        </w:rPr>
      </w:pPr>
      <w:r w:rsidRPr="00B87B72">
        <w:rPr>
          <w:color w:val="auto"/>
          <w:sz w:val="28"/>
          <w:szCs w:val="28"/>
        </w:rPr>
        <w:t>ж)</w:t>
      </w:r>
      <w:r w:rsidR="000A698F">
        <w:rPr>
          <w:color w:val="auto"/>
          <w:sz w:val="28"/>
          <w:szCs w:val="28"/>
        </w:rPr>
        <w:t> </w:t>
      </w:r>
      <w:r w:rsidRPr="00B87B72">
        <w:rPr>
          <w:color w:val="auto"/>
          <w:sz w:val="28"/>
          <w:szCs w:val="28"/>
        </w:rPr>
        <w:t>выбор победителя;</w:t>
      </w:r>
    </w:p>
    <w:p w14:paraId="2808919A" w14:textId="498B2A07" w:rsidR="001A3C1E" w:rsidRPr="00B87B72" w:rsidRDefault="001A3C1E" w:rsidP="00ED40FB">
      <w:pPr>
        <w:pStyle w:val="Default"/>
        <w:suppressAutoHyphens/>
        <w:ind w:firstLine="709"/>
        <w:jc w:val="both"/>
        <w:rPr>
          <w:color w:val="auto"/>
          <w:sz w:val="28"/>
          <w:szCs w:val="28"/>
        </w:rPr>
      </w:pPr>
      <w:r w:rsidRPr="00B87B72">
        <w:rPr>
          <w:color w:val="auto"/>
          <w:sz w:val="28"/>
          <w:szCs w:val="28"/>
        </w:rPr>
        <w:t>3)</w:t>
      </w:r>
      <w:r w:rsidR="000A698F">
        <w:rPr>
          <w:color w:val="auto"/>
          <w:sz w:val="28"/>
          <w:szCs w:val="28"/>
        </w:rPr>
        <w:t> </w:t>
      </w:r>
      <w:r w:rsidRPr="00B87B72">
        <w:rPr>
          <w:color w:val="auto"/>
          <w:sz w:val="28"/>
          <w:szCs w:val="28"/>
        </w:rPr>
        <w:t xml:space="preserve">заключение договора с победителем (иным участником закупки, </w:t>
      </w:r>
      <w:r w:rsidR="0097617D">
        <w:rPr>
          <w:color w:val="auto"/>
          <w:sz w:val="28"/>
          <w:szCs w:val="28"/>
        </w:rPr>
        <w:br/>
      </w:r>
      <w:r w:rsidRPr="00B87B72">
        <w:rPr>
          <w:color w:val="auto"/>
          <w:sz w:val="28"/>
          <w:szCs w:val="28"/>
        </w:rPr>
        <w:t>с которым заключается договор);</w:t>
      </w:r>
    </w:p>
    <w:p w14:paraId="6BC68E92" w14:textId="39DFD5A3" w:rsidR="001A3C1E" w:rsidRPr="000143E5" w:rsidRDefault="001A3C1E" w:rsidP="00ED40FB">
      <w:pPr>
        <w:pStyle w:val="Default"/>
        <w:suppressAutoHyphens/>
        <w:ind w:firstLine="709"/>
        <w:jc w:val="both"/>
        <w:rPr>
          <w:color w:val="auto"/>
          <w:sz w:val="28"/>
          <w:szCs w:val="28"/>
        </w:rPr>
      </w:pPr>
      <w:r w:rsidRPr="00B87B72">
        <w:rPr>
          <w:color w:val="auto"/>
          <w:sz w:val="28"/>
          <w:szCs w:val="28"/>
        </w:rPr>
        <w:t>и</w:t>
      </w:r>
      <w:r w:rsidRPr="000143E5">
        <w:rPr>
          <w:color w:val="auto"/>
          <w:sz w:val="28"/>
          <w:szCs w:val="28"/>
        </w:rPr>
        <w:t>)</w:t>
      </w:r>
      <w:r w:rsidR="00044927" w:rsidRPr="000143E5">
        <w:rPr>
          <w:color w:val="auto"/>
          <w:sz w:val="28"/>
          <w:szCs w:val="28"/>
        </w:rPr>
        <w:t> </w:t>
      </w:r>
      <w:r w:rsidRPr="000143E5">
        <w:rPr>
          <w:color w:val="auto"/>
          <w:sz w:val="28"/>
          <w:szCs w:val="28"/>
        </w:rPr>
        <w:t>публикация информации о результатах запроса цен.</w:t>
      </w:r>
    </w:p>
    <w:p w14:paraId="3B5857C6" w14:textId="1C792EE1" w:rsidR="001A3C1E" w:rsidRPr="000143E5" w:rsidRDefault="001A3C1E" w:rsidP="00C550AB">
      <w:pPr>
        <w:pStyle w:val="Default"/>
        <w:suppressAutoHyphens/>
        <w:spacing w:before="120"/>
        <w:ind w:firstLine="709"/>
        <w:jc w:val="both"/>
        <w:rPr>
          <w:color w:val="auto"/>
          <w:sz w:val="28"/>
          <w:szCs w:val="28"/>
        </w:rPr>
      </w:pPr>
      <w:r w:rsidRPr="000143E5">
        <w:rPr>
          <w:color w:val="auto"/>
          <w:sz w:val="28"/>
          <w:szCs w:val="28"/>
        </w:rPr>
        <w:t>12.5.</w:t>
      </w:r>
      <w:r w:rsidR="00044927" w:rsidRPr="000143E5">
        <w:rPr>
          <w:color w:val="auto"/>
          <w:sz w:val="28"/>
          <w:szCs w:val="28"/>
        </w:rPr>
        <w:t> </w:t>
      </w:r>
      <w:r w:rsidRPr="000143E5">
        <w:rPr>
          <w:color w:val="auto"/>
          <w:sz w:val="28"/>
          <w:szCs w:val="28"/>
        </w:rPr>
        <w:t xml:space="preserve">Сложная неконкурентная закупка, включает в себя следующие действия (процедуры): </w:t>
      </w:r>
    </w:p>
    <w:p w14:paraId="472C0D96" w14:textId="4BD44558" w:rsidR="001A3C1E" w:rsidRPr="000143E5" w:rsidRDefault="001A3C1E" w:rsidP="00ED40FB">
      <w:pPr>
        <w:pStyle w:val="Default"/>
        <w:suppressAutoHyphens/>
        <w:ind w:firstLine="709"/>
        <w:jc w:val="both"/>
        <w:rPr>
          <w:color w:val="auto"/>
          <w:sz w:val="28"/>
          <w:szCs w:val="28"/>
        </w:rPr>
      </w:pPr>
      <w:r w:rsidRPr="000143E5">
        <w:rPr>
          <w:color w:val="auto"/>
          <w:sz w:val="28"/>
          <w:szCs w:val="28"/>
        </w:rPr>
        <w:t>а)</w:t>
      </w:r>
      <w:r w:rsidR="002738B8" w:rsidRPr="000143E5">
        <w:rPr>
          <w:color w:val="auto"/>
          <w:sz w:val="28"/>
          <w:szCs w:val="28"/>
        </w:rPr>
        <w:t> </w:t>
      </w:r>
      <w:r w:rsidRPr="000143E5">
        <w:rPr>
          <w:color w:val="auto"/>
          <w:sz w:val="28"/>
          <w:szCs w:val="28"/>
        </w:rPr>
        <w:t xml:space="preserve">утверждение задания (технического задания) и </w:t>
      </w:r>
      <w:r w:rsidR="00167D62" w:rsidRPr="000143E5">
        <w:rPr>
          <w:sz w:val="28"/>
          <w:szCs w:val="28"/>
        </w:rPr>
        <w:t>Н(М)ЦД</w:t>
      </w:r>
      <w:r w:rsidRPr="000143E5">
        <w:rPr>
          <w:color w:val="auto"/>
          <w:sz w:val="28"/>
          <w:szCs w:val="28"/>
        </w:rPr>
        <w:t xml:space="preserve">; </w:t>
      </w:r>
    </w:p>
    <w:p w14:paraId="0012185A" w14:textId="0A9E1F61" w:rsidR="001A3C1E" w:rsidRPr="000143E5" w:rsidRDefault="001A3C1E" w:rsidP="00ED40FB">
      <w:pPr>
        <w:pStyle w:val="Default"/>
        <w:suppressAutoHyphens/>
        <w:ind w:firstLine="709"/>
        <w:jc w:val="both"/>
        <w:rPr>
          <w:color w:val="auto"/>
          <w:sz w:val="28"/>
          <w:szCs w:val="28"/>
        </w:rPr>
      </w:pPr>
      <w:r w:rsidRPr="000143E5">
        <w:rPr>
          <w:color w:val="auto"/>
          <w:sz w:val="28"/>
          <w:szCs w:val="28"/>
        </w:rPr>
        <w:t>б)</w:t>
      </w:r>
      <w:r w:rsidR="002738B8" w:rsidRPr="000143E5">
        <w:rPr>
          <w:color w:val="auto"/>
          <w:sz w:val="28"/>
          <w:szCs w:val="28"/>
        </w:rPr>
        <w:t> </w:t>
      </w:r>
      <w:r w:rsidRPr="000143E5">
        <w:rPr>
          <w:color w:val="auto"/>
          <w:sz w:val="28"/>
          <w:szCs w:val="28"/>
        </w:rPr>
        <w:t xml:space="preserve">разработка извещения и документации о сложной неконкурентной закупке, их утверждение; </w:t>
      </w:r>
    </w:p>
    <w:p w14:paraId="513CD48A" w14:textId="7EC4ECBA" w:rsidR="001A3C1E" w:rsidRPr="000143E5" w:rsidRDefault="001A3C1E" w:rsidP="00ED40FB">
      <w:pPr>
        <w:pStyle w:val="Default"/>
        <w:suppressAutoHyphens/>
        <w:ind w:firstLine="709"/>
        <w:jc w:val="both"/>
        <w:rPr>
          <w:color w:val="auto"/>
          <w:sz w:val="28"/>
          <w:szCs w:val="28"/>
        </w:rPr>
      </w:pPr>
      <w:r w:rsidRPr="000143E5">
        <w:rPr>
          <w:color w:val="auto"/>
          <w:sz w:val="28"/>
          <w:szCs w:val="28"/>
        </w:rPr>
        <w:t>в)</w:t>
      </w:r>
      <w:r w:rsidR="007667BB" w:rsidRPr="000143E5">
        <w:rPr>
          <w:color w:val="auto"/>
          <w:sz w:val="28"/>
          <w:szCs w:val="28"/>
        </w:rPr>
        <w:t> </w:t>
      </w:r>
      <w:r w:rsidRPr="000143E5">
        <w:rPr>
          <w:color w:val="auto"/>
          <w:sz w:val="28"/>
          <w:szCs w:val="28"/>
        </w:rPr>
        <w:t xml:space="preserve">публикация предусмотренной настоящим Положением информации </w:t>
      </w:r>
      <w:r w:rsidR="00AA3813" w:rsidRPr="000143E5">
        <w:rPr>
          <w:color w:val="auto"/>
          <w:sz w:val="28"/>
          <w:szCs w:val="28"/>
        </w:rPr>
        <w:br/>
      </w:r>
      <w:r w:rsidRPr="000143E5">
        <w:rPr>
          <w:color w:val="auto"/>
          <w:sz w:val="28"/>
          <w:szCs w:val="28"/>
        </w:rPr>
        <w:t xml:space="preserve">о проведении сложной неконкурентной закупки; </w:t>
      </w:r>
    </w:p>
    <w:p w14:paraId="25B2938B" w14:textId="304BE5E9" w:rsidR="001A3C1E" w:rsidRPr="000143E5" w:rsidRDefault="001A3C1E" w:rsidP="00ED40FB">
      <w:pPr>
        <w:pStyle w:val="Default"/>
        <w:suppressAutoHyphens/>
        <w:ind w:firstLine="709"/>
        <w:jc w:val="both"/>
        <w:rPr>
          <w:color w:val="auto"/>
          <w:sz w:val="28"/>
          <w:szCs w:val="28"/>
        </w:rPr>
      </w:pPr>
      <w:r w:rsidRPr="000143E5">
        <w:rPr>
          <w:color w:val="auto"/>
          <w:sz w:val="28"/>
          <w:szCs w:val="28"/>
        </w:rPr>
        <w:t>г)</w:t>
      </w:r>
      <w:r w:rsidR="007667BB" w:rsidRPr="000143E5">
        <w:rPr>
          <w:color w:val="auto"/>
          <w:sz w:val="28"/>
          <w:szCs w:val="28"/>
        </w:rPr>
        <w:t> </w:t>
      </w:r>
      <w:r w:rsidRPr="000143E5">
        <w:rPr>
          <w:color w:val="auto"/>
          <w:sz w:val="28"/>
          <w:szCs w:val="28"/>
        </w:rPr>
        <w:t xml:space="preserve">предоставление документации о сложной неконкурентной закупке участникам по их запросам, ее разъяснение или изменение (при необходимости); </w:t>
      </w:r>
    </w:p>
    <w:p w14:paraId="4ED301B4" w14:textId="5E67E82E" w:rsidR="001A3C1E" w:rsidRPr="000143E5" w:rsidRDefault="001A3C1E" w:rsidP="00ED40FB">
      <w:pPr>
        <w:pStyle w:val="Default"/>
        <w:suppressAutoHyphens/>
        <w:ind w:firstLine="709"/>
        <w:jc w:val="both"/>
        <w:rPr>
          <w:color w:val="auto"/>
          <w:sz w:val="28"/>
          <w:szCs w:val="28"/>
        </w:rPr>
      </w:pPr>
      <w:r w:rsidRPr="000143E5">
        <w:rPr>
          <w:color w:val="auto"/>
          <w:sz w:val="28"/>
          <w:szCs w:val="28"/>
        </w:rPr>
        <w:t>д)</w:t>
      </w:r>
      <w:r w:rsidR="007667BB" w:rsidRPr="000143E5">
        <w:rPr>
          <w:color w:val="auto"/>
          <w:sz w:val="28"/>
          <w:szCs w:val="28"/>
        </w:rPr>
        <w:t> </w:t>
      </w:r>
      <w:r w:rsidRPr="000143E5">
        <w:rPr>
          <w:color w:val="auto"/>
          <w:sz w:val="28"/>
          <w:szCs w:val="28"/>
        </w:rPr>
        <w:t xml:space="preserve">получение предложений; </w:t>
      </w:r>
    </w:p>
    <w:p w14:paraId="0FF537CD" w14:textId="63BA8511" w:rsidR="001A3C1E" w:rsidRPr="000143E5" w:rsidRDefault="001A3C1E" w:rsidP="00ED40FB">
      <w:pPr>
        <w:pStyle w:val="Default"/>
        <w:suppressAutoHyphens/>
        <w:ind w:firstLine="709"/>
        <w:jc w:val="both"/>
        <w:rPr>
          <w:color w:val="auto"/>
          <w:sz w:val="28"/>
          <w:szCs w:val="28"/>
        </w:rPr>
      </w:pPr>
      <w:r w:rsidRPr="000143E5">
        <w:rPr>
          <w:color w:val="auto"/>
          <w:sz w:val="28"/>
          <w:szCs w:val="28"/>
        </w:rPr>
        <w:t>е)</w:t>
      </w:r>
      <w:r w:rsidR="007667BB" w:rsidRPr="000143E5">
        <w:rPr>
          <w:color w:val="auto"/>
          <w:sz w:val="28"/>
          <w:szCs w:val="28"/>
        </w:rPr>
        <w:t> </w:t>
      </w:r>
      <w:r w:rsidRPr="000143E5">
        <w:rPr>
          <w:color w:val="auto"/>
          <w:sz w:val="28"/>
          <w:szCs w:val="28"/>
        </w:rPr>
        <w:t xml:space="preserve">выбор поставщика (исполнителя, подрядчика) в соответствии </w:t>
      </w:r>
      <w:r w:rsidR="00AA3813" w:rsidRPr="000143E5">
        <w:rPr>
          <w:color w:val="auto"/>
          <w:sz w:val="28"/>
          <w:szCs w:val="28"/>
        </w:rPr>
        <w:br/>
      </w:r>
      <w:r w:rsidRPr="000143E5">
        <w:rPr>
          <w:color w:val="auto"/>
          <w:sz w:val="28"/>
          <w:szCs w:val="28"/>
        </w:rPr>
        <w:t xml:space="preserve">с требованиями, установленными ФГАУ; </w:t>
      </w:r>
    </w:p>
    <w:p w14:paraId="4D6A6C0B" w14:textId="035DAF4A" w:rsidR="001A3C1E" w:rsidRPr="000143E5" w:rsidRDefault="001A3C1E" w:rsidP="00ED40FB">
      <w:pPr>
        <w:pStyle w:val="Default"/>
        <w:suppressAutoHyphens/>
        <w:ind w:firstLine="709"/>
        <w:jc w:val="both"/>
        <w:rPr>
          <w:color w:val="auto"/>
          <w:sz w:val="28"/>
          <w:szCs w:val="28"/>
        </w:rPr>
      </w:pPr>
      <w:r w:rsidRPr="000143E5">
        <w:rPr>
          <w:color w:val="auto"/>
          <w:sz w:val="28"/>
          <w:szCs w:val="28"/>
        </w:rPr>
        <w:t>и)</w:t>
      </w:r>
      <w:r w:rsidR="007667BB" w:rsidRPr="000143E5">
        <w:rPr>
          <w:color w:val="auto"/>
          <w:sz w:val="28"/>
          <w:szCs w:val="28"/>
        </w:rPr>
        <w:t> </w:t>
      </w:r>
      <w:r w:rsidRPr="000143E5">
        <w:rPr>
          <w:color w:val="auto"/>
          <w:sz w:val="28"/>
          <w:szCs w:val="28"/>
        </w:rPr>
        <w:t>заключение договора с выбранным поставщиком (исполнителем, подрядчиком);</w:t>
      </w:r>
    </w:p>
    <w:p w14:paraId="06BFC129" w14:textId="5A1208E1" w:rsidR="001A3C1E" w:rsidRPr="000143E5" w:rsidRDefault="001A3C1E" w:rsidP="00ED40FB">
      <w:pPr>
        <w:pStyle w:val="Default"/>
        <w:suppressAutoHyphens/>
        <w:ind w:firstLine="709"/>
        <w:jc w:val="both"/>
        <w:rPr>
          <w:color w:val="auto"/>
          <w:sz w:val="28"/>
          <w:szCs w:val="28"/>
        </w:rPr>
      </w:pPr>
      <w:r w:rsidRPr="000143E5">
        <w:rPr>
          <w:color w:val="auto"/>
          <w:sz w:val="28"/>
          <w:szCs w:val="28"/>
        </w:rPr>
        <w:t>к)</w:t>
      </w:r>
      <w:r w:rsidR="007667BB" w:rsidRPr="000143E5">
        <w:rPr>
          <w:color w:val="auto"/>
          <w:sz w:val="28"/>
          <w:szCs w:val="28"/>
        </w:rPr>
        <w:t> </w:t>
      </w:r>
      <w:r w:rsidRPr="000143E5">
        <w:rPr>
          <w:color w:val="auto"/>
          <w:sz w:val="28"/>
          <w:szCs w:val="28"/>
        </w:rPr>
        <w:t>публикация информации о результатах сложной неконкурентной закупки.</w:t>
      </w:r>
    </w:p>
    <w:p w14:paraId="0561E93C" w14:textId="79BCB476" w:rsidR="001A3C1E" w:rsidRPr="00B87B72" w:rsidRDefault="001A3C1E" w:rsidP="00743461">
      <w:pPr>
        <w:pStyle w:val="Default"/>
        <w:suppressAutoHyphens/>
        <w:spacing w:before="120"/>
        <w:ind w:firstLine="709"/>
        <w:jc w:val="both"/>
        <w:rPr>
          <w:color w:val="auto"/>
          <w:sz w:val="28"/>
          <w:szCs w:val="28"/>
        </w:rPr>
      </w:pPr>
      <w:r w:rsidRPr="000143E5">
        <w:rPr>
          <w:color w:val="auto"/>
          <w:sz w:val="28"/>
          <w:szCs w:val="28"/>
        </w:rPr>
        <w:t>12.6.</w:t>
      </w:r>
      <w:r w:rsidR="00AA3813" w:rsidRPr="000143E5">
        <w:rPr>
          <w:color w:val="auto"/>
          <w:sz w:val="28"/>
          <w:szCs w:val="28"/>
        </w:rPr>
        <w:t> </w:t>
      </w:r>
      <w:r w:rsidRPr="000143E5">
        <w:rPr>
          <w:color w:val="auto"/>
          <w:sz w:val="28"/>
          <w:szCs w:val="28"/>
        </w:rPr>
        <w:t>Оценка заявок может</w:t>
      </w:r>
      <w:r w:rsidRPr="00B87B72">
        <w:rPr>
          <w:color w:val="auto"/>
          <w:sz w:val="28"/>
          <w:szCs w:val="28"/>
        </w:rPr>
        <w:t xml:space="preserve"> осуществляться с использованием следующих критериев:</w:t>
      </w:r>
    </w:p>
    <w:p w14:paraId="183D6423" w14:textId="33BB3C9E" w:rsidR="001A3C1E" w:rsidRPr="00B87B72" w:rsidRDefault="001A3C1E" w:rsidP="00ED40FB">
      <w:pPr>
        <w:pStyle w:val="Default"/>
        <w:suppressAutoHyphens/>
        <w:ind w:firstLine="709"/>
        <w:jc w:val="both"/>
        <w:rPr>
          <w:color w:val="auto"/>
          <w:sz w:val="28"/>
          <w:szCs w:val="28"/>
        </w:rPr>
      </w:pPr>
      <w:r w:rsidRPr="00B87B72">
        <w:rPr>
          <w:color w:val="auto"/>
          <w:sz w:val="28"/>
          <w:szCs w:val="28"/>
        </w:rPr>
        <w:t>-</w:t>
      </w:r>
      <w:r w:rsidR="00AA3813">
        <w:rPr>
          <w:color w:val="auto"/>
          <w:sz w:val="28"/>
          <w:szCs w:val="28"/>
        </w:rPr>
        <w:t> </w:t>
      </w:r>
      <w:r w:rsidRPr="00B87B72">
        <w:rPr>
          <w:color w:val="auto"/>
          <w:sz w:val="28"/>
          <w:szCs w:val="28"/>
        </w:rPr>
        <w:t xml:space="preserve">ценовые (цена договора, цена лота, цена единицы товара (работы услуги)); </w:t>
      </w:r>
    </w:p>
    <w:p w14:paraId="0637552E" w14:textId="630FB326" w:rsidR="001A3C1E" w:rsidRPr="00B87B72" w:rsidRDefault="001A3C1E" w:rsidP="00ED40FB">
      <w:pPr>
        <w:pStyle w:val="Default"/>
        <w:suppressAutoHyphens/>
        <w:ind w:firstLine="709"/>
        <w:jc w:val="both"/>
        <w:rPr>
          <w:color w:val="auto"/>
          <w:sz w:val="28"/>
          <w:szCs w:val="28"/>
        </w:rPr>
      </w:pPr>
      <w:r w:rsidRPr="00B87B72">
        <w:rPr>
          <w:color w:val="auto"/>
          <w:sz w:val="28"/>
          <w:szCs w:val="28"/>
        </w:rPr>
        <w:t>-</w:t>
      </w:r>
      <w:r w:rsidR="00AA3813">
        <w:rPr>
          <w:color w:val="auto"/>
          <w:sz w:val="28"/>
          <w:szCs w:val="28"/>
        </w:rPr>
        <w:t> </w:t>
      </w:r>
      <w:r w:rsidRPr="00B87B72">
        <w:rPr>
          <w:color w:val="auto"/>
          <w:sz w:val="28"/>
          <w:szCs w:val="28"/>
        </w:rPr>
        <w:t xml:space="preserve">технические (функциональные, качественные, эксплуатационные </w:t>
      </w:r>
      <w:r w:rsidR="00AA3813">
        <w:rPr>
          <w:color w:val="auto"/>
          <w:sz w:val="28"/>
          <w:szCs w:val="28"/>
        </w:rPr>
        <w:br/>
      </w:r>
      <w:r w:rsidRPr="00B87B72">
        <w:rPr>
          <w:color w:val="auto"/>
          <w:sz w:val="28"/>
          <w:szCs w:val="28"/>
        </w:rPr>
        <w:t>и потребительские свойства товара, качественные характеристики работ, услуг формы, порядок и сроки осуществления поставки товара, выполнения работ, оказания услуг, объем предлагаемой гарантии, срок гарантии и др.);</w:t>
      </w:r>
    </w:p>
    <w:p w14:paraId="13CB7D9C" w14:textId="687774E1" w:rsidR="001A3C1E" w:rsidRPr="00B87B72" w:rsidRDefault="001A3C1E" w:rsidP="00ED40FB">
      <w:pPr>
        <w:pStyle w:val="Default"/>
        <w:suppressAutoHyphens/>
        <w:ind w:firstLine="709"/>
        <w:jc w:val="both"/>
        <w:rPr>
          <w:color w:val="auto"/>
          <w:sz w:val="28"/>
          <w:szCs w:val="28"/>
        </w:rPr>
      </w:pPr>
      <w:r w:rsidRPr="00B87B72">
        <w:rPr>
          <w:color w:val="auto"/>
          <w:sz w:val="28"/>
          <w:szCs w:val="28"/>
        </w:rPr>
        <w:lastRenderedPageBreak/>
        <w:t>-</w:t>
      </w:r>
      <w:r w:rsidR="00743461">
        <w:rPr>
          <w:color w:val="auto"/>
          <w:sz w:val="28"/>
          <w:szCs w:val="28"/>
        </w:rPr>
        <w:t> </w:t>
      </w:r>
      <w:r w:rsidRPr="00B87B72">
        <w:rPr>
          <w:color w:val="auto"/>
          <w:sz w:val="28"/>
          <w:szCs w:val="28"/>
        </w:rPr>
        <w:t xml:space="preserve">квалификационные (опыт работы, общий стаж, наличие квалифицированного персонала, наличие материально-технической возможности, финансовых, информационных ресурсов, деловая репутация </w:t>
      </w:r>
      <w:r w:rsidR="00743461">
        <w:rPr>
          <w:color w:val="auto"/>
          <w:sz w:val="28"/>
          <w:szCs w:val="28"/>
        </w:rPr>
        <w:br/>
      </w:r>
      <w:r w:rsidRPr="00B87B72">
        <w:rPr>
          <w:color w:val="auto"/>
          <w:sz w:val="28"/>
          <w:szCs w:val="28"/>
        </w:rPr>
        <w:t>и пр.).</w:t>
      </w:r>
    </w:p>
    <w:p w14:paraId="009E907C" w14:textId="2B0023D4" w:rsidR="001A3C1E" w:rsidRPr="00B87B72" w:rsidRDefault="001A3C1E" w:rsidP="00ED40FB">
      <w:pPr>
        <w:pStyle w:val="Default"/>
        <w:suppressAutoHyphens/>
        <w:ind w:firstLine="709"/>
        <w:jc w:val="both"/>
        <w:rPr>
          <w:color w:val="auto"/>
          <w:sz w:val="28"/>
          <w:szCs w:val="28"/>
        </w:rPr>
      </w:pPr>
      <w:r w:rsidRPr="00B87B72">
        <w:rPr>
          <w:color w:val="auto"/>
          <w:sz w:val="28"/>
          <w:szCs w:val="28"/>
        </w:rPr>
        <w:t>12.7.</w:t>
      </w:r>
      <w:r w:rsidR="00763400">
        <w:rPr>
          <w:color w:val="auto"/>
          <w:sz w:val="28"/>
          <w:szCs w:val="28"/>
        </w:rPr>
        <w:t> </w:t>
      </w:r>
      <w:r w:rsidRPr="00B87B72">
        <w:rPr>
          <w:color w:val="auto"/>
          <w:sz w:val="28"/>
          <w:szCs w:val="28"/>
        </w:rPr>
        <w:t xml:space="preserve">Оценка заявок производится по перечню критериев и их значимости установленных в документации о закупке. Количество критериев может быть </w:t>
      </w:r>
      <w:r w:rsidR="00763400">
        <w:rPr>
          <w:color w:val="auto"/>
          <w:sz w:val="28"/>
          <w:szCs w:val="28"/>
        </w:rPr>
        <w:br/>
      </w:r>
      <w:r w:rsidRPr="00B87B72">
        <w:rPr>
          <w:color w:val="auto"/>
          <w:sz w:val="28"/>
          <w:szCs w:val="28"/>
        </w:rPr>
        <w:t>от одного до пяти. Состав критериев определяется в зависимости от предмета закупки.</w:t>
      </w:r>
    </w:p>
    <w:p w14:paraId="5E198B1C" w14:textId="742491D0" w:rsidR="001A3C1E" w:rsidRPr="000143E5" w:rsidRDefault="001A3C1E" w:rsidP="00ED40FB">
      <w:pPr>
        <w:pStyle w:val="Default"/>
        <w:suppressAutoHyphens/>
        <w:ind w:firstLine="709"/>
        <w:jc w:val="both"/>
        <w:rPr>
          <w:color w:val="auto"/>
          <w:sz w:val="28"/>
          <w:szCs w:val="28"/>
        </w:rPr>
      </w:pPr>
      <w:r w:rsidRPr="00B87B72">
        <w:rPr>
          <w:color w:val="auto"/>
          <w:sz w:val="28"/>
          <w:szCs w:val="28"/>
        </w:rPr>
        <w:t>12.8.</w:t>
      </w:r>
      <w:r w:rsidR="00763400">
        <w:rPr>
          <w:color w:val="auto"/>
          <w:sz w:val="28"/>
          <w:szCs w:val="28"/>
        </w:rPr>
        <w:t> </w:t>
      </w:r>
      <w:r w:rsidRPr="00B87B72">
        <w:rPr>
          <w:color w:val="auto"/>
          <w:sz w:val="28"/>
          <w:szCs w:val="28"/>
        </w:rPr>
        <w:t xml:space="preserve">Рейтинг по каждому критерию представляет собой оценку в баллах от 0 до 100. Дробное значение рейтинга округляется до двух знаков после запятой. Сумма значимостей критериев оценки заявок, установленных </w:t>
      </w:r>
      <w:r w:rsidR="00763400">
        <w:rPr>
          <w:color w:val="auto"/>
          <w:sz w:val="28"/>
          <w:szCs w:val="28"/>
        </w:rPr>
        <w:br/>
      </w:r>
      <w:r w:rsidRPr="00B87B72">
        <w:rPr>
          <w:color w:val="auto"/>
          <w:sz w:val="28"/>
          <w:szCs w:val="28"/>
        </w:rPr>
        <w:t xml:space="preserve">в документации, должна составлять 100%. Количество подкритериев зависит </w:t>
      </w:r>
      <w:r w:rsidR="00763400">
        <w:rPr>
          <w:color w:val="auto"/>
          <w:sz w:val="28"/>
          <w:szCs w:val="28"/>
        </w:rPr>
        <w:br/>
      </w:r>
      <w:r w:rsidRPr="00B87B72">
        <w:rPr>
          <w:color w:val="auto"/>
          <w:sz w:val="28"/>
          <w:szCs w:val="28"/>
        </w:rPr>
        <w:t xml:space="preserve">от предмета закупки. Сумма максимальных значений всех подкритериев – 100 баллов. 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w:t>
      </w:r>
      <w:r w:rsidRPr="000143E5">
        <w:rPr>
          <w:color w:val="auto"/>
          <w:sz w:val="28"/>
          <w:szCs w:val="28"/>
        </w:rPr>
        <w:t>критерию оценки заявки, установленному в документации о закупке, умноженных на их значимость. Порядок и методика оценки и сопоставления заявок на участие в закупке определяется в документации о закупке.</w:t>
      </w:r>
    </w:p>
    <w:p w14:paraId="14FA9581" w14:textId="6865FCD8" w:rsidR="001A3C1E" w:rsidRPr="00B87B72" w:rsidRDefault="001A3C1E" w:rsidP="006D72A9">
      <w:pPr>
        <w:pStyle w:val="Default"/>
        <w:suppressAutoHyphens/>
        <w:spacing w:before="120"/>
        <w:ind w:firstLine="709"/>
        <w:jc w:val="both"/>
        <w:rPr>
          <w:color w:val="auto"/>
          <w:sz w:val="28"/>
          <w:szCs w:val="28"/>
        </w:rPr>
      </w:pPr>
      <w:r w:rsidRPr="000143E5">
        <w:rPr>
          <w:color w:val="auto"/>
          <w:sz w:val="28"/>
          <w:szCs w:val="28"/>
        </w:rPr>
        <w:t>12.9.</w:t>
      </w:r>
      <w:r w:rsidR="00763400" w:rsidRPr="000143E5">
        <w:rPr>
          <w:color w:val="auto"/>
          <w:sz w:val="28"/>
          <w:szCs w:val="28"/>
        </w:rPr>
        <w:t> </w:t>
      </w:r>
      <w:r w:rsidRPr="000143E5">
        <w:rPr>
          <w:color w:val="auto"/>
          <w:sz w:val="28"/>
          <w:szCs w:val="28"/>
        </w:rPr>
        <w:t>Протокол, составляемый в ходе осуществления конкурентной закупки (по результатам</w:t>
      </w:r>
      <w:r w:rsidRPr="00B87B72">
        <w:rPr>
          <w:color w:val="auto"/>
          <w:sz w:val="28"/>
          <w:szCs w:val="28"/>
        </w:rPr>
        <w:t xml:space="preserve"> этапа конкурентной закупки), должен содержать следующие сведения:</w:t>
      </w:r>
    </w:p>
    <w:p w14:paraId="6C463D1E" w14:textId="0F1A4356" w:rsidR="001A3C1E" w:rsidRPr="00B87B72" w:rsidRDefault="001A3C1E" w:rsidP="00ED40FB">
      <w:pPr>
        <w:pStyle w:val="Default"/>
        <w:suppressAutoHyphens/>
        <w:ind w:firstLine="709"/>
        <w:jc w:val="both"/>
        <w:rPr>
          <w:color w:val="auto"/>
          <w:sz w:val="28"/>
          <w:szCs w:val="28"/>
        </w:rPr>
      </w:pPr>
      <w:r w:rsidRPr="00B87B72">
        <w:rPr>
          <w:color w:val="auto"/>
          <w:sz w:val="28"/>
          <w:szCs w:val="28"/>
        </w:rPr>
        <w:t>1)</w:t>
      </w:r>
      <w:r w:rsidR="00442824">
        <w:rPr>
          <w:color w:val="auto"/>
          <w:sz w:val="28"/>
          <w:szCs w:val="28"/>
        </w:rPr>
        <w:t> </w:t>
      </w:r>
      <w:r w:rsidRPr="00B87B72">
        <w:rPr>
          <w:color w:val="auto"/>
          <w:sz w:val="28"/>
          <w:szCs w:val="28"/>
        </w:rPr>
        <w:t>дата подписания протокола;</w:t>
      </w:r>
    </w:p>
    <w:p w14:paraId="5DA39E22" w14:textId="0503C024" w:rsidR="001A3C1E" w:rsidRPr="00B87B72" w:rsidRDefault="001A3C1E" w:rsidP="00ED40FB">
      <w:pPr>
        <w:pStyle w:val="Default"/>
        <w:suppressAutoHyphens/>
        <w:ind w:firstLine="709"/>
        <w:jc w:val="both"/>
        <w:rPr>
          <w:color w:val="auto"/>
          <w:sz w:val="28"/>
          <w:szCs w:val="28"/>
        </w:rPr>
      </w:pPr>
      <w:r w:rsidRPr="00B87B72">
        <w:rPr>
          <w:color w:val="auto"/>
          <w:sz w:val="28"/>
          <w:szCs w:val="28"/>
        </w:rPr>
        <w:t>2)</w:t>
      </w:r>
      <w:r w:rsidR="00442824">
        <w:rPr>
          <w:color w:val="auto"/>
          <w:sz w:val="28"/>
          <w:szCs w:val="28"/>
        </w:rPr>
        <w:t> </w:t>
      </w:r>
      <w:r w:rsidRPr="00B87B72">
        <w:rPr>
          <w:color w:val="auto"/>
          <w:sz w:val="28"/>
          <w:szCs w:val="28"/>
        </w:rPr>
        <w:t xml:space="preserve">количество поданных на участие в закупке (этапе закупки) заявок, </w:t>
      </w:r>
      <w:r w:rsidR="00442824">
        <w:rPr>
          <w:color w:val="auto"/>
          <w:sz w:val="28"/>
          <w:szCs w:val="28"/>
        </w:rPr>
        <w:br/>
      </w:r>
      <w:r w:rsidRPr="00B87B72">
        <w:rPr>
          <w:color w:val="auto"/>
          <w:sz w:val="28"/>
          <w:szCs w:val="28"/>
        </w:rPr>
        <w:t>а также дата и время регистрации каждой такой заявки;</w:t>
      </w:r>
    </w:p>
    <w:p w14:paraId="68F67077" w14:textId="5E0F1E21" w:rsidR="001A3C1E" w:rsidRPr="00B87B72" w:rsidRDefault="001A3C1E" w:rsidP="00ED40FB">
      <w:pPr>
        <w:pStyle w:val="Default"/>
        <w:suppressAutoHyphens/>
        <w:ind w:firstLine="709"/>
        <w:jc w:val="both"/>
        <w:rPr>
          <w:color w:val="auto"/>
          <w:sz w:val="28"/>
          <w:szCs w:val="28"/>
        </w:rPr>
      </w:pPr>
      <w:r w:rsidRPr="00B87B72">
        <w:rPr>
          <w:color w:val="auto"/>
          <w:sz w:val="28"/>
          <w:szCs w:val="28"/>
        </w:rPr>
        <w:t>3)</w:t>
      </w:r>
      <w:r w:rsidR="00442824">
        <w:rPr>
          <w:color w:val="auto"/>
          <w:sz w:val="28"/>
          <w:szCs w:val="28"/>
        </w:rPr>
        <w:t> </w:t>
      </w:r>
      <w:r w:rsidRPr="00B87B72">
        <w:rPr>
          <w:color w:val="auto"/>
          <w:sz w:val="28"/>
          <w:szCs w:val="28"/>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51457792" w14:textId="17B9B172" w:rsidR="001A3C1E" w:rsidRPr="00B87B72" w:rsidRDefault="001A3C1E" w:rsidP="00ED40FB">
      <w:pPr>
        <w:pStyle w:val="Default"/>
        <w:suppressAutoHyphens/>
        <w:ind w:firstLine="709"/>
        <w:jc w:val="both"/>
        <w:rPr>
          <w:color w:val="auto"/>
          <w:sz w:val="28"/>
          <w:szCs w:val="28"/>
        </w:rPr>
      </w:pPr>
      <w:r w:rsidRPr="00B87B72">
        <w:rPr>
          <w:color w:val="auto"/>
          <w:sz w:val="28"/>
          <w:szCs w:val="28"/>
        </w:rPr>
        <w:t>а)</w:t>
      </w:r>
      <w:r w:rsidR="00442824">
        <w:rPr>
          <w:color w:val="auto"/>
          <w:sz w:val="28"/>
          <w:szCs w:val="28"/>
        </w:rPr>
        <w:t> </w:t>
      </w:r>
      <w:r w:rsidRPr="00B87B72">
        <w:rPr>
          <w:color w:val="auto"/>
          <w:sz w:val="28"/>
          <w:szCs w:val="28"/>
        </w:rPr>
        <w:t>количества заявок на участие в закупке, которые отклонены;</w:t>
      </w:r>
    </w:p>
    <w:p w14:paraId="7108FCEB" w14:textId="2B657841" w:rsidR="001A3C1E" w:rsidRPr="00B87B72" w:rsidRDefault="001A3C1E" w:rsidP="00ED40FB">
      <w:pPr>
        <w:pStyle w:val="Default"/>
        <w:suppressAutoHyphens/>
        <w:ind w:firstLine="709"/>
        <w:jc w:val="both"/>
        <w:rPr>
          <w:color w:val="auto"/>
          <w:sz w:val="28"/>
          <w:szCs w:val="28"/>
        </w:rPr>
      </w:pPr>
      <w:r w:rsidRPr="00B87B72">
        <w:rPr>
          <w:color w:val="auto"/>
          <w:sz w:val="28"/>
          <w:szCs w:val="28"/>
        </w:rPr>
        <w:t>б)</w:t>
      </w:r>
      <w:r w:rsidR="00442824">
        <w:rPr>
          <w:color w:val="auto"/>
          <w:sz w:val="28"/>
          <w:szCs w:val="28"/>
        </w:rPr>
        <w:t> </w:t>
      </w:r>
      <w:r w:rsidRPr="00B87B72">
        <w:rPr>
          <w:color w:val="auto"/>
          <w:sz w:val="28"/>
          <w:szCs w:val="28"/>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0DBBE42" w14:textId="5F6BEE23" w:rsidR="001A3C1E" w:rsidRPr="00B87B72" w:rsidRDefault="001A3C1E" w:rsidP="00ED40FB">
      <w:pPr>
        <w:pStyle w:val="Default"/>
        <w:suppressAutoHyphens/>
        <w:ind w:firstLine="709"/>
        <w:jc w:val="both"/>
        <w:rPr>
          <w:color w:val="auto"/>
          <w:sz w:val="28"/>
          <w:szCs w:val="28"/>
        </w:rPr>
      </w:pPr>
      <w:r w:rsidRPr="00B87B72">
        <w:rPr>
          <w:color w:val="auto"/>
          <w:sz w:val="28"/>
          <w:szCs w:val="28"/>
        </w:rPr>
        <w:t>4)</w:t>
      </w:r>
      <w:r w:rsidR="00442824">
        <w:rPr>
          <w:color w:val="auto"/>
          <w:sz w:val="28"/>
          <w:szCs w:val="28"/>
        </w:rPr>
        <w:t> </w:t>
      </w:r>
      <w:r w:rsidRPr="00B87B72">
        <w:rPr>
          <w:color w:val="auto"/>
          <w:sz w:val="28"/>
          <w:szCs w:val="28"/>
        </w:rPr>
        <w:t xml:space="preserve">результаты оценки заявок на участие в закупке с указанием итогового решения Комиссии о соответствии таких заявок требованиям документации </w:t>
      </w:r>
      <w:r w:rsidR="00442824">
        <w:rPr>
          <w:color w:val="auto"/>
          <w:sz w:val="28"/>
          <w:szCs w:val="28"/>
        </w:rPr>
        <w:br/>
      </w:r>
      <w:r w:rsidRPr="00B87B72">
        <w:rPr>
          <w:color w:val="auto"/>
          <w:sz w:val="28"/>
          <w:szCs w:val="28"/>
        </w:rPr>
        <w:t xml:space="preserve">о закупке, а также о присвоении таким заявкам значения по каждому </w:t>
      </w:r>
      <w:r w:rsidR="00442824">
        <w:rPr>
          <w:color w:val="auto"/>
          <w:sz w:val="28"/>
          <w:szCs w:val="28"/>
        </w:rPr>
        <w:br/>
      </w:r>
      <w:r w:rsidRPr="00B87B72">
        <w:rPr>
          <w:color w:val="auto"/>
          <w:sz w:val="28"/>
          <w:szCs w:val="28"/>
        </w:rPr>
        <w:t>из предусмотренных критериев оценки таких заявок (в случае, если этапом конкурентной закупки предусмотрена оценка таких заявок);</w:t>
      </w:r>
    </w:p>
    <w:p w14:paraId="489BC827" w14:textId="4E22DEF6" w:rsidR="00681693" w:rsidRPr="00B87B72" w:rsidRDefault="001A3C1E" w:rsidP="00ED40FB">
      <w:pPr>
        <w:pStyle w:val="Default"/>
        <w:shd w:val="clear" w:color="auto" w:fill="FFFFFF" w:themeFill="background1"/>
        <w:suppressAutoHyphens/>
        <w:ind w:firstLine="709"/>
        <w:jc w:val="both"/>
        <w:rPr>
          <w:color w:val="22272F"/>
        </w:rPr>
      </w:pPr>
      <w:r w:rsidRPr="00B87B72">
        <w:rPr>
          <w:color w:val="auto"/>
          <w:sz w:val="28"/>
          <w:szCs w:val="28"/>
        </w:rPr>
        <w:t>5)</w:t>
      </w:r>
      <w:r w:rsidR="00442824">
        <w:rPr>
          <w:color w:val="auto"/>
          <w:sz w:val="28"/>
          <w:szCs w:val="28"/>
        </w:rPr>
        <w:t> </w:t>
      </w:r>
      <w:r w:rsidRPr="00B87B72">
        <w:rPr>
          <w:color w:val="auto"/>
          <w:sz w:val="28"/>
          <w:szCs w:val="28"/>
        </w:rPr>
        <w:t>причины, по которым конкурентная закупка признана несостоявшейся, в случае ее признания таковой</w:t>
      </w:r>
      <w:r w:rsidR="00681693" w:rsidRPr="00B87B72">
        <w:rPr>
          <w:color w:val="auto"/>
          <w:sz w:val="28"/>
          <w:szCs w:val="28"/>
        </w:rPr>
        <w:t>:</w:t>
      </w:r>
    </w:p>
    <w:p w14:paraId="1B5A5896" w14:textId="192F6DED" w:rsidR="00681693" w:rsidRPr="00B87B72" w:rsidRDefault="00681693" w:rsidP="00ED40FB">
      <w:pPr>
        <w:pStyle w:val="indent1"/>
        <w:shd w:val="clear" w:color="auto" w:fill="FFFFFF" w:themeFill="background1"/>
        <w:suppressAutoHyphens/>
        <w:spacing w:before="0" w:beforeAutospacing="0" w:after="0" w:afterAutospacing="0"/>
        <w:jc w:val="both"/>
        <w:rPr>
          <w:rFonts w:eastAsiaTheme="minorEastAsia"/>
          <w:sz w:val="28"/>
          <w:szCs w:val="28"/>
        </w:rPr>
      </w:pPr>
      <w:r w:rsidRPr="00B87B72">
        <w:rPr>
          <w:rFonts w:eastAsiaTheme="minorEastAsia"/>
          <w:sz w:val="28"/>
          <w:szCs w:val="28"/>
        </w:rPr>
        <w:t>а)</w:t>
      </w:r>
      <w:r w:rsidR="00442824">
        <w:rPr>
          <w:rFonts w:eastAsiaTheme="minorEastAsia"/>
          <w:sz w:val="28"/>
          <w:szCs w:val="28"/>
        </w:rPr>
        <w:t> </w:t>
      </w:r>
      <w:r w:rsidRPr="00B87B72">
        <w:rPr>
          <w:rFonts w:eastAsiaTheme="minorEastAsia"/>
          <w:sz w:val="28"/>
          <w:szCs w:val="28"/>
        </w:rPr>
        <w:t>конкурентная закупка признана несостоявшейся в связи с тем, что не подано ни одной заявки на участие в закупке;</w:t>
      </w:r>
    </w:p>
    <w:p w14:paraId="740532DA" w14:textId="593E5641" w:rsidR="00681693" w:rsidRPr="00B87B72" w:rsidRDefault="00681693" w:rsidP="00ED40FB">
      <w:pPr>
        <w:pStyle w:val="indent1"/>
        <w:shd w:val="clear" w:color="auto" w:fill="FFFFFF" w:themeFill="background1"/>
        <w:suppressAutoHyphens/>
        <w:spacing w:before="0" w:beforeAutospacing="0" w:after="0" w:afterAutospacing="0"/>
        <w:jc w:val="both"/>
        <w:rPr>
          <w:rFonts w:eastAsiaTheme="minorEastAsia"/>
          <w:sz w:val="28"/>
          <w:szCs w:val="28"/>
        </w:rPr>
      </w:pPr>
      <w:r w:rsidRPr="00B87B72">
        <w:rPr>
          <w:rFonts w:eastAsiaTheme="minorEastAsia"/>
          <w:sz w:val="28"/>
          <w:szCs w:val="28"/>
        </w:rPr>
        <w:t>б)</w:t>
      </w:r>
      <w:r w:rsidR="00442824">
        <w:rPr>
          <w:rFonts w:eastAsiaTheme="minorEastAsia"/>
          <w:sz w:val="28"/>
          <w:szCs w:val="28"/>
        </w:rPr>
        <w:t> </w:t>
      </w:r>
      <w:r w:rsidRPr="00B87B72">
        <w:rPr>
          <w:rFonts w:eastAsiaTheme="minorEastAsia"/>
          <w:sz w:val="28"/>
          <w:szCs w:val="28"/>
        </w:rPr>
        <w:t xml:space="preserve">конкурентная закупка признана несостоявшейся в связи с тем, что </w:t>
      </w:r>
      <w:r w:rsidR="00442824">
        <w:rPr>
          <w:rFonts w:eastAsiaTheme="minorEastAsia"/>
          <w:sz w:val="28"/>
          <w:szCs w:val="28"/>
        </w:rPr>
        <w:br/>
      </w:r>
      <w:r w:rsidRPr="00B87B72">
        <w:rPr>
          <w:rFonts w:eastAsiaTheme="minorEastAsia"/>
          <w:sz w:val="28"/>
          <w:szCs w:val="28"/>
        </w:rPr>
        <w:t>по результатам ее проведения все заявки на участие в закупке отклонены;</w:t>
      </w:r>
    </w:p>
    <w:p w14:paraId="067CD687" w14:textId="7067CD5D" w:rsidR="00681693" w:rsidRPr="00B87B72" w:rsidRDefault="00681693" w:rsidP="00ED40FB">
      <w:pPr>
        <w:pStyle w:val="indent1"/>
        <w:shd w:val="clear" w:color="auto" w:fill="FFFFFF" w:themeFill="background1"/>
        <w:suppressAutoHyphens/>
        <w:spacing w:before="0" w:beforeAutospacing="0" w:after="0" w:afterAutospacing="0"/>
        <w:jc w:val="both"/>
        <w:rPr>
          <w:rFonts w:eastAsiaTheme="minorEastAsia"/>
          <w:sz w:val="28"/>
          <w:szCs w:val="28"/>
        </w:rPr>
      </w:pPr>
      <w:r w:rsidRPr="00B87B72">
        <w:rPr>
          <w:rFonts w:eastAsiaTheme="minorEastAsia"/>
          <w:sz w:val="28"/>
          <w:szCs w:val="28"/>
        </w:rPr>
        <w:t>в)</w:t>
      </w:r>
      <w:r w:rsidR="00442824">
        <w:rPr>
          <w:rFonts w:eastAsiaTheme="minorEastAsia"/>
          <w:sz w:val="28"/>
          <w:szCs w:val="28"/>
        </w:rPr>
        <w:t> </w:t>
      </w:r>
      <w:r w:rsidRPr="00B87B72">
        <w:rPr>
          <w:rFonts w:eastAsiaTheme="minorEastAsia"/>
          <w:sz w:val="28"/>
          <w:szCs w:val="28"/>
        </w:rPr>
        <w:t>конкурентная закупка признана несостоявшейся в связи с тем, что на участие в закупке подана только одна заявка;</w:t>
      </w:r>
    </w:p>
    <w:p w14:paraId="171C9594" w14:textId="70B207BD" w:rsidR="00681693" w:rsidRPr="00B87B72" w:rsidRDefault="00681693" w:rsidP="00ED40FB">
      <w:pPr>
        <w:pStyle w:val="indent1"/>
        <w:shd w:val="clear" w:color="auto" w:fill="FFFFFF" w:themeFill="background1"/>
        <w:suppressAutoHyphens/>
        <w:spacing w:before="0" w:beforeAutospacing="0" w:after="0" w:afterAutospacing="0"/>
        <w:jc w:val="both"/>
        <w:rPr>
          <w:sz w:val="28"/>
          <w:szCs w:val="28"/>
        </w:rPr>
      </w:pPr>
      <w:r w:rsidRPr="00B87B72">
        <w:rPr>
          <w:rFonts w:eastAsiaTheme="minorEastAsia"/>
          <w:sz w:val="28"/>
          <w:szCs w:val="28"/>
        </w:rPr>
        <w:lastRenderedPageBreak/>
        <w:t>г)</w:t>
      </w:r>
      <w:r w:rsidR="00442824">
        <w:rPr>
          <w:rFonts w:eastAsiaTheme="minorEastAsia"/>
          <w:sz w:val="28"/>
          <w:szCs w:val="28"/>
        </w:rPr>
        <w:t> </w:t>
      </w:r>
      <w:r w:rsidRPr="00B87B72">
        <w:rPr>
          <w:rFonts w:eastAsiaTheme="minorEastAsia"/>
          <w:sz w:val="28"/>
          <w:szCs w:val="28"/>
        </w:rPr>
        <w:t xml:space="preserve">конкурентная закупка признана несостоявшейся в связи с тем, что </w:t>
      </w:r>
      <w:r w:rsidR="00442824">
        <w:rPr>
          <w:rFonts w:eastAsiaTheme="minorEastAsia"/>
          <w:sz w:val="28"/>
          <w:szCs w:val="28"/>
        </w:rPr>
        <w:br/>
      </w:r>
      <w:r w:rsidRPr="00B87B72">
        <w:rPr>
          <w:rFonts w:eastAsiaTheme="minorEastAsia"/>
          <w:sz w:val="28"/>
          <w:szCs w:val="28"/>
        </w:rPr>
        <w:t>по результатам ее проведения отклонены все заявки, за исключением одной заявки на участие в закупке</w:t>
      </w:r>
      <w:r w:rsidR="00C137DB" w:rsidRPr="00B87B72">
        <w:rPr>
          <w:rFonts w:eastAsiaTheme="minorEastAsia"/>
          <w:sz w:val="28"/>
          <w:szCs w:val="28"/>
        </w:rPr>
        <w:t>.</w:t>
      </w:r>
    </w:p>
    <w:p w14:paraId="75EA440E" w14:textId="7C4A7230" w:rsidR="001A3C1E" w:rsidRPr="00B87B72" w:rsidRDefault="001A3C1E" w:rsidP="0042124E">
      <w:pPr>
        <w:pStyle w:val="Default"/>
        <w:shd w:val="clear" w:color="auto" w:fill="FFFFFF" w:themeFill="background1"/>
        <w:suppressAutoHyphens/>
        <w:spacing w:before="120"/>
        <w:ind w:firstLine="709"/>
        <w:jc w:val="both"/>
        <w:rPr>
          <w:color w:val="auto"/>
          <w:sz w:val="28"/>
          <w:szCs w:val="28"/>
        </w:rPr>
      </w:pPr>
      <w:r w:rsidRPr="000143E5">
        <w:rPr>
          <w:color w:val="auto"/>
          <w:sz w:val="28"/>
          <w:szCs w:val="28"/>
        </w:rPr>
        <w:t>12.10.</w:t>
      </w:r>
      <w:r w:rsidR="00442824" w:rsidRPr="000143E5">
        <w:rPr>
          <w:color w:val="auto"/>
          <w:sz w:val="28"/>
          <w:szCs w:val="28"/>
        </w:rPr>
        <w:t> </w:t>
      </w:r>
      <w:r w:rsidRPr="000143E5">
        <w:rPr>
          <w:color w:val="auto"/>
          <w:sz w:val="28"/>
          <w:szCs w:val="28"/>
        </w:rPr>
        <w:t xml:space="preserve">Протокол, составленный по итогам конкурентной закупки (далее </w:t>
      </w:r>
      <w:r w:rsidR="00442824" w:rsidRPr="000143E5">
        <w:rPr>
          <w:color w:val="auto"/>
          <w:sz w:val="28"/>
          <w:szCs w:val="28"/>
        </w:rPr>
        <w:t>–</w:t>
      </w:r>
      <w:r w:rsidRPr="000143E5">
        <w:rPr>
          <w:color w:val="auto"/>
          <w:sz w:val="28"/>
          <w:szCs w:val="28"/>
        </w:rPr>
        <w:t xml:space="preserve"> итоговый протокол), должен содержать следующие сведения</w:t>
      </w:r>
      <w:r w:rsidRPr="00B87B72">
        <w:rPr>
          <w:color w:val="auto"/>
          <w:sz w:val="28"/>
          <w:szCs w:val="28"/>
        </w:rPr>
        <w:t>:</w:t>
      </w:r>
    </w:p>
    <w:p w14:paraId="3741B294" w14:textId="7E60421C" w:rsidR="001A3C1E" w:rsidRPr="00B87B72" w:rsidRDefault="001A3C1E" w:rsidP="00ED40FB">
      <w:pPr>
        <w:pStyle w:val="Default"/>
        <w:suppressAutoHyphens/>
        <w:ind w:firstLine="709"/>
        <w:jc w:val="both"/>
        <w:rPr>
          <w:color w:val="auto"/>
          <w:sz w:val="28"/>
          <w:szCs w:val="28"/>
        </w:rPr>
      </w:pPr>
      <w:r w:rsidRPr="00B87B72">
        <w:rPr>
          <w:color w:val="auto"/>
          <w:sz w:val="28"/>
          <w:szCs w:val="28"/>
        </w:rPr>
        <w:t>1)</w:t>
      </w:r>
      <w:r w:rsidR="0042124E">
        <w:rPr>
          <w:color w:val="auto"/>
          <w:sz w:val="28"/>
          <w:szCs w:val="28"/>
        </w:rPr>
        <w:t> </w:t>
      </w:r>
      <w:r w:rsidRPr="00B87B72">
        <w:rPr>
          <w:color w:val="auto"/>
          <w:sz w:val="28"/>
          <w:szCs w:val="28"/>
        </w:rPr>
        <w:t>дата подписания протокола;</w:t>
      </w:r>
    </w:p>
    <w:p w14:paraId="6E6C9FC5" w14:textId="058FF693" w:rsidR="001A3C1E" w:rsidRPr="00B87B72" w:rsidRDefault="001A3C1E" w:rsidP="00ED40FB">
      <w:pPr>
        <w:pStyle w:val="Default"/>
        <w:suppressAutoHyphens/>
        <w:ind w:firstLine="709"/>
        <w:jc w:val="both"/>
        <w:rPr>
          <w:color w:val="auto"/>
          <w:sz w:val="28"/>
          <w:szCs w:val="28"/>
        </w:rPr>
      </w:pPr>
      <w:r w:rsidRPr="00B87B72">
        <w:rPr>
          <w:color w:val="auto"/>
          <w:sz w:val="28"/>
          <w:szCs w:val="28"/>
        </w:rPr>
        <w:t>2)</w:t>
      </w:r>
      <w:r w:rsidR="0042124E">
        <w:rPr>
          <w:color w:val="auto"/>
          <w:sz w:val="28"/>
          <w:szCs w:val="28"/>
        </w:rPr>
        <w:t> </w:t>
      </w:r>
      <w:r w:rsidRPr="00B87B72">
        <w:rPr>
          <w:color w:val="auto"/>
          <w:sz w:val="28"/>
          <w:szCs w:val="28"/>
        </w:rPr>
        <w:t>количество поданных заявок на участие в закупке, а также дата и время регистрации каждой такой заявки;</w:t>
      </w:r>
    </w:p>
    <w:p w14:paraId="4C79FC98" w14:textId="4FB21A0A" w:rsidR="001A3C1E" w:rsidRPr="00B87B72" w:rsidRDefault="00E010B1" w:rsidP="00ED40FB">
      <w:pPr>
        <w:pStyle w:val="Default"/>
        <w:suppressAutoHyphens/>
        <w:ind w:firstLine="709"/>
        <w:jc w:val="both"/>
        <w:rPr>
          <w:color w:val="auto"/>
          <w:sz w:val="28"/>
          <w:szCs w:val="28"/>
        </w:rPr>
      </w:pPr>
      <w:r w:rsidRPr="00B87B72">
        <w:rPr>
          <w:color w:val="auto"/>
          <w:sz w:val="28"/>
          <w:szCs w:val="28"/>
        </w:rPr>
        <w:t>3</w:t>
      </w:r>
      <w:r w:rsidR="001A3C1E" w:rsidRPr="00B87B72">
        <w:rPr>
          <w:color w:val="auto"/>
          <w:sz w:val="28"/>
          <w:szCs w:val="28"/>
        </w:rPr>
        <w:t>)</w:t>
      </w:r>
      <w:r w:rsidR="0042124E">
        <w:rPr>
          <w:color w:val="auto"/>
          <w:sz w:val="28"/>
          <w:szCs w:val="28"/>
        </w:rPr>
        <w:t> </w:t>
      </w:r>
      <w:r w:rsidR="001A3C1E" w:rsidRPr="00B87B72">
        <w:rPr>
          <w:color w:val="auto"/>
          <w:sz w:val="28"/>
          <w:szCs w:val="28"/>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7EDC3B5E" w14:textId="4B482A60" w:rsidR="001A3C1E" w:rsidRPr="00B87B72" w:rsidRDefault="00E010B1" w:rsidP="00ED40FB">
      <w:pPr>
        <w:pStyle w:val="Default"/>
        <w:suppressAutoHyphens/>
        <w:ind w:firstLine="709"/>
        <w:jc w:val="both"/>
        <w:rPr>
          <w:color w:val="auto"/>
          <w:sz w:val="28"/>
          <w:szCs w:val="28"/>
        </w:rPr>
      </w:pPr>
      <w:r w:rsidRPr="00B87B72">
        <w:rPr>
          <w:color w:val="auto"/>
          <w:sz w:val="28"/>
          <w:szCs w:val="28"/>
        </w:rPr>
        <w:t>4</w:t>
      </w:r>
      <w:r w:rsidR="001A3C1E" w:rsidRPr="00B87B72">
        <w:rPr>
          <w:color w:val="auto"/>
          <w:sz w:val="28"/>
          <w:szCs w:val="28"/>
        </w:rPr>
        <w:t>)</w:t>
      </w:r>
      <w:r w:rsidR="006D72A9">
        <w:rPr>
          <w:color w:val="auto"/>
          <w:sz w:val="28"/>
          <w:szCs w:val="28"/>
        </w:rPr>
        <w:t> </w:t>
      </w:r>
      <w:r w:rsidR="001A3C1E" w:rsidRPr="00B87B72">
        <w:rPr>
          <w:color w:val="auto"/>
          <w:sz w:val="28"/>
          <w:szCs w:val="28"/>
        </w:rPr>
        <w:t xml:space="preserve">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w:t>
      </w:r>
      <w:r w:rsidR="006D72A9">
        <w:rPr>
          <w:color w:val="auto"/>
          <w:sz w:val="28"/>
          <w:szCs w:val="28"/>
        </w:rPr>
        <w:br/>
      </w:r>
      <w:r w:rsidR="001A3C1E" w:rsidRPr="00B87B72">
        <w:rPr>
          <w:color w:val="auto"/>
          <w:sz w:val="28"/>
          <w:szCs w:val="28"/>
        </w:rPr>
        <w:t>с указанием в том числе:</w:t>
      </w:r>
    </w:p>
    <w:p w14:paraId="61DE716B" w14:textId="3AE49586" w:rsidR="001A3C1E" w:rsidRPr="00B87B72" w:rsidRDefault="001A3C1E" w:rsidP="00ED40FB">
      <w:pPr>
        <w:pStyle w:val="Default"/>
        <w:suppressAutoHyphens/>
        <w:ind w:firstLine="709"/>
        <w:jc w:val="both"/>
        <w:rPr>
          <w:color w:val="auto"/>
          <w:sz w:val="28"/>
          <w:szCs w:val="28"/>
        </w:rPr>
      </w:pPr>
      <w:r w:rsidRPr="00B87B72">
        <w:rPr>
          <w:color w:val="auto"/>
          <w:sz w:val="28"/>
          <w:szCs w:val="28"/>
        </w:rPr>
        <w:t>а)</w:t>
      </w:r>
      <w:r w:rsidR="006D72A9">
        <w:rPr>
          <w:color w:val="auto"/>
          <w:sz w:val="28"/>
          <w:szCs w:val="28"/>
        </w:rPr>
        <w:t> </w:t>
      </w:r>
      <w:r w:rsidRPr="00B87B72">
        <w:rPr>
          <w:color w:val="auto"/>
          <w:sz w:val="28"/>
          <w:szCs w:val="28"/>
        </w:rPr>
        <w:t>количества заявок на участие в закупке, окончательных предложений, которые отклонены;</w:t>
      </w:r>
    </w:p>
    <w:p w14:paraId="2DB201D8" w14:textId="00F9D49E" w:rsidR="001A3C1E" w:rsidRPr="00B87B72" w:rsidRDefault="001A3C1E" w:rsidP="00ED40FB">
      <w:pPr>
        <w:pStyle w:val="Default"/>
        <w:suppressAutoHyphens/>
        <w:ind w:firstLine="709"/>
        <w:jc w:val="both"/>
        <w:rPr>
          <w:color w:val="auto"/>
          <w:sz w:val="28"/>
          <w:szCs w:val="28"/>
        </w:rPr>
      </w:pPr>
      <w:r w:rsidRPr="00B87B72">
        <w:rPr>
          <w:color w:val="auto"/>
          <w:sz w:val="28"/>
          <w:szCs w:val="28"/>
        </w:rPr>
        <w:t>б)</w:t>
      </w:r>
      <w:r w:rsidR="006D72A9">
        <w:rPr>
          <w:color w:val="auto"/>
          <w:sz w:val="28"/>
          <w:szCs w:val="28"/>
        </w:rPr>
        <w:t> </w:t>
      </w:r>
      <w:r w:rsidRPr="00B87B72">
        <w:rPr>
          <w:color w:val="auto"/>
          <w:sz w:val="28"/>
          <w:szCs w:val="28"/>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20FD8B7F" w14:textId="3EDDBC39" w:rsidR="001A3C1E" w:rsidRPr="00B87B72" w:rsidRDefault="00E010B1" w:rsidP="00ED40FB">
      <w:pPr>
        <w:pStyle w:val="Default"/>
        <w:suppressAutoHyphens/>
        <w:ind w:firstLine="709"/>
        <w:jc w:val="both"/>
        <w:rPr>
          <w:color w:val="auto"/>
          <w:sz w:val="28"/>
          <w:szCs w:val="28"/>
        </w:rPr>
      </w:pPr>
      <w:r w:rsidRPr="00B87B72">
        <w:rPr>
          <w:color w:val="auto"/>
          <w:sz w:val="28"/>
          <w:szCs w:val="28"/>
        </w:rPr>
        <w:t>5</w:t>
      </w:r>
      <w:r w:rsidR="001A3C1E" w:rsidRPr="00B87B72">
        <w:rPr>
          <w:color w:val="auto"/>
          <w:sz w:val="28"/>
          <w:szCs w:val="28"/>
        </w:rPr>
        <w:t>)</w:t>
      </w:r>
      <w:r w:rsidR="006D72A9">
        <w:rPr>
          <w:color w:val="auto"/>
          <w:sz w:val="28"/>
          <w:szCs w:val="28"/>
        </w:rPr>
        <w:t> </w:t>
      </w:r>
      <w:r w:rsidR="001A3C1E" w:rsidRPr="00B87B72">
        <w:rPr>
          <w:color w:val="auto"/>
          <w:sz w:val="28"/>
          <w:szCs w:val="28"/>
        </w:rP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39DD3A50" w14:textId="7040E80C" w:rsidR="001A3C1E" w:rsidRPr="00B87B72" w:rsidRDefault="00E010B1" w:rsidP="00ED40FB">
      <w:pPr>
        <w:pStyle w:val="Default"/>
        <w:suppressAutoHyphens/>
        <w:ind w:firstLine="709"/>
        <w:jc w:val="both"/>
        <w:rPr>
          <w:color w:val="auto"/>
          <w:sz w:val="28"/>
          <w:szCs w:val="28"/>
        </w:rPr>
      </w:pPr>
      <w:r w:rsidRPr="00B87B72">
        <w:rPr>
          <w:color w:val="auto"/>
          <w:sz w:val="28"/>
          <w:szCs w:val="28"/>
        </w:rPr>
        <w:t>6</w:t>
      </w:r>
      <w:r w:rsidR="001A3C1E" w:rsidRPr="00B87B72">
        <w:rPr>
          <w:color w:val="auto"/>
          <w:sz w:val="28"/>
          <w:szCs w:val="28"/>
        </w:rPr>
        <w:t>)</w:t>
      </w:r>
      <w:r w:rsidR="006D72A9">
        <w:rPr>
          <w:color w:val="auto"/>
          <w:sz w:val="28"/>
          <w:szCs w:val="28"/>
        </w:rPr>
        <w:t> </w:t>
      </w:r>
      <w:r w:rsidR="001A3C1E" w:rsidRPr="00B87B72">
        <w:rPr>
          <w:color w:val="auto"/>
          <w:sz w:val="28"/>
          <w:szCs w:val="28"/>
        </w:rPr>
        <w:t>причины, по которым закупка признана несостоявшейся, в случае признания ее таковой</w:t>
      </w:r>
      <w:r w:rsidR="00C137DB" w:rsidRPr="00B87B72">
        <w:rPr>
          <w:color w:val="auto"/>
          <w:sz w:val="28"/>
          <w:szCs w:val="28"/>
        </w:rPr>
        <w:t>:</w:t>
      </w:r>
    </w:p>
    <w:p w14:paraId="6AAA1825" w14:textId="623D070E" w:rsidR="00C137DB" w:rsidRPr="00B87B72" w:rsidRDefault="00C137DB" w:rsidP="00ED40FB">
      <w:pPr>
        <w:pStyle w:val="indent1"/>
        <w:shd w:val="clear" w:color="auto" w:fill="FFFFFF" w:themeFill="background1"/>
        <w:suppressAutoHyphens/>
        <w:spacing w:before="0" w:beforeAutospacing="0" w:after="0" w:afterAutospacing="0"/>
        <w:jc w:val="both"/>
        <w:rPr>
          <w:rFonts w:eastAsiaTheme="minorEastAsia"/>
          <w:sz w:val="28"/>
          <w:szCs w:val="28"/>
        </w:rPr>
      </w:pPr>
      <w:r w:rsidRPr="00B87B72">
        <w:rPr>
          <w:rFonts w:eastAsiaTheme="minorEastAsia"/>
          <w:sz w:val="28"/>
          <w:szCs w:val="28"/>
        </w:rPr>
        <w:t>а)</w:t>
      </w:r>
      <w:r w:rsidR="006D72A9">
        <w:rPr>
          <w:rFonts w:eastAsiaTheme="minorEastAsia"/>
          <w:sz w:val="28"/>
          <w:szCs w:val="28"/>
        </w:rPr>
        <w:t> </w:t>
      </w:r>
      <w:r w:rsidRPr="00B87B72">
        <w:rPr>
          <w:rFonts w:eastAsiaTheme="minorEastAsia"/>
          <w:sz w:val="28"/>
          <w:szCs w:val="28"/>
        </w:rPr>
        <w:t>конкурентная закупка признана несостоявшейся в связи с тем, что не подано ни одной заявки на участие в закупке;</w:t>
      </w:r>
    </w:p>
    <w:p w14:paraId="1A6D2992" w14:textId="1151F6C1" w:rsidR="00C137DB" w:rsidRPr="00B87B72" w:rsidRDefault="00C137DB" w:rsidP="00ED40FB">
      <w:pPr>
        <w:pStyle w:val="indent1"/>
        <w:shd w:val="clear" w:color="auto" w:fill="FFFFFF" w:themeFill="background1"/>
        <w:suppressAutoHyphens/>
        <w:spacing w:before="0" w:beforeAutospacing="0" w:after="0" w:afterAutospacing="0"/>
        <w:jc w:val="both"/>
        <w:rPr>
          <w:rFonts w:eastAsiaTheme="minorEastAsia"/>
          <w:sz w:val="28"/>
          <w:szCs w:val="28"/>
        </w:rPr>
      </w:pPr>
      <w:r w:rsidRPr="00B87B72">
        <w:rPr>
          <w:rFonts w:eastAsiaTheme="minorEastAsia"/>
          <w:sz w:val="28"/>
          <w:szCs w:val="28"/>
        </w:rPr>
        <w:t>б)</w:t>
      </w:r>
      <w:r w:rsidR="006D72A9">
        <w:rPr>
          <w:rFonts w:eastAsiaTheme="minorEastAsia"/>
          <w:sz w:val="28"/>
          <w:szCs w:val="28"/>
        </w:rPr>
        <w:t> </w:t>
      </w:r>
      <w:r w:rsidRPr="00B87B72">
        <w:rPr>
          <w:rFonts w:eastAsiaTheme="minorEastAsia"/>
          <w:sz w:val="28"/>
          <w:szCs w:val="28"/>
        </w:rPr>
        <w:t xml:space="preserve">конкурентная закупка признана несостоявшейся в связи с тем, что </w:t>
      </w:r>
      <w:r w:rsidR="006D72A9">
        <w:rPr>
          <w:rFonts w:eastAsiaTheme="minorEastAsia"/>
          <w:sz w:val="28"/>
          <w:szCs w:val="28"/>
        </w:rPr>
        <w:br/>
      </w:r>
      <w:r w:rsidRPr="00B87B72">
        <w:rPr>
          <w:rFonts w:eastAsiaTheme="minorEastAsia"/>
          <w:sz w:val="28"/>
          <w:szCs w:val="28"/>
        </w:rPr>
        <w:t>по результатам ее проведения все заявки на участие в закупке отклонены;</w:t>
      </w:r>
    </w:p>
    <w:p w14:paraId="68E08F9E" w14:textId="7DB68614" w:rsidR="00C137DB" w:rsidRPr="00B87B72" w:rsidRDefault="00C137DB" w:rsidP="00ED40FB">
      <w:pPr>
        <w:pStyle w:val="indent1"/>
        <w:shd w:val="clear" w:color="auto" w:fill="FFFFFF" w:themeFill="background1"/>
        <w:suppressAutoHyphens/>
        <w:spacing w:before="0" w:beforeAutospacing="0" w:after="0" w:afterAutospacing="0"/>
        <w:jc w:val="both"/>
        <w:rPr>
          <w:rFonts w:eastAsiaTheme="minorEastAsia"/>
          <w:sz w:val="28"/>
          <w:szCs w:val="28"/>
        </w:rPr>
      </w:pPr>
      <w:r w:rsidRPr="00B87B72">
        <w:rPr>
          <w:rFonts w:eastAsiaTheme="minorEastAsia"/>
          <w:sz w:val="28"/>
          <w:szCs w:val="28"/>
        </w:rPr>
        <w:t>в)</w:t>
      </w:r>
      <w:r w:rsidR="00FC0818">
        <w:rPr>
          <w:rFonts w:eastAsiaTheme="minorEastAsia"/>
          <w:sz w:val="28"/>
          <w:szCs w:val="28"/>
        </w:rPr>
        <w:t> </w:t>
      </w:r>
      <w:r w:rsidRPr="00B87B72">
        <w:rPr>
          <w:rFonts w:eastAsiaTheme="minorEastAsia"/>
          <w:sz w:val="28"/>
          <w:szCs w:val="28"/>
        </w:rPr>
        <w:t>конкурентная закупка признана несостоявшейся в связи с тем, что на участие в закупке подана только одна заявка;</w:t>
      </w:r>
    </w:p>
    <w:p w14:paraId="09F2887A" w14:textId="29B1BFFC" w:rsidR="00C137DB" w:rsidRPr="00B87B72" w:rsidRDefault="00C137DB" w:rsidP="00ED40FB">
      <w:pPr>
        <w:pStyle w:val="indent1"/>
        <w:shd w:val="clear" w:color="auto" w:fill="FFFFFF" w:themeFill="background1"/>
        <w:suppressAutoHyphens/>
        <w:spacing w:before="0" w:beforeAutospacing="0" w:after="0" w:afterAutospacing="0"/>
        <w:jc w:val="both"/>
        <w:rPr>
          <w:rFonts w:eastAsiaTheme="minorEastAsia"/>
          <w:sz w:val="28"/>
          <w:szCs w:val="28"/>
        </w:rPr>
      </w:pPr>
      <w:r w:rsidRPr="00B87B72">
        <w:rPr>
          <w:rFonts w:eastAsiaTheme="minorEastAsia"/>
          <w:sz w:val="28"/>
          <w:szCs w:val="28"/>
        </w:rPr>
        <w:lastRenderedPageBreak/>
        <w:t>г)</w:t>
      </w:r>
      <w:r w:rsidR="00FC0818">
        <w:rPr>
          <w:rFonts w:eastAsiaTheme="minorEastAsia"/>
          <w:sz w:val="28"/>
          <w:szCs w:val="28"/>
        </w:rPr>
        <w:t> </w:t>
      </w:r>
      <w:r w:rsidRPr="00B87B72">
        <w:rPr>
          <w:rFonts w:eastAsiaTheme="minorEastAsia"/>
          <w:sz w:val="28"/>
          <w:szCs w:val="28"/>
        </w:rPr>
        <w:t xml:space="preserve">конкурентная закупка признана несостоявшейся в связи с тем, что </w:t>
      </w:r>
      <w:r w:rsidR="009106CD">
        <w:rPr>
          <w:rFonts w:eastAsiaTheme="minorEastAsia"/>
          <w:sz w:val="28"/>
          <w:szCs w:val="28"/>
        </w:rPr>
        <w:br/>
      </w:r>
      <w:r w:rsidRPr="00B87B72">
        <w:rPr>
          <w:rFonts w:eastAsiaTheme="minorEastAsia"/>
          <w:sz w:val="28"/>
          <w:szCs w:val="28"/>
        </w:rPr>
        <w:t>по результатам ее проведения отклонены все заявки, за исключением одной заявки на участие в закупке;</w:t>
      </w:r>
    </w:p>
    <w:p w14:paraId="7C8DE57E" w14:textId="231EED6E" w:rsidR="00C137DB" w:rsidRPr="00B87B72" w:rsidRDefault="00C137DB" w:rsidP="00ED40FB">
      <w:pPr>
        <w:pStyle w:val="indent1"/>
        <w:shd w:val="clear" w:color="auto" w:fill="FFFFFF" w:themeFill="background1"/>
        <w:suppressAutoHyphens/>
        <w:spacing w:before="0" w:beforeAutospacing="0" w:after="0" w:afterAutospacing="0"/>
        <w:jc w:val="both"/>
        <w:rPr>
          <w:sz w:val="28"/>
          <w:szCs w:val="28"/>
        </w:rPr>
      </w:pPr>
      <w:r w:rsidRPr="00B87B72">
        <w:rPr>
          <w:rFonts w:eastAsiaTheme="minorEastAsia"/>
          <w:sz w:val="28"/>
          <w:szCs w:val="28"/>
        </w:rPr>
        <w:t>д)</w:t>
      </w:r>
      <w:r w:rsidR="00FC0818">
        <w:rPr>
          <w:rFonts w:eastAsiaTheme="minorEastAsia"/>
          <w:sz w:val="28"/>
          <w:szCs w:val="28"/>
        </w:rPr>
        <w:t> </w:t>
      </w:r>
      <w:r w:rsidRPr="00B87B72">
        <w:rPr>
          <w:rFonts w:eastAsiaTheme="minorEastAsia"/>
          <w:sz w:val="28"/>
          <w:szCs w:val="28"/>
        </w:rPr>
        <w:t xml:space="preserve">конкурентная закупка признана несостоявшейся в связи с тем, что </w:t>
      </w:r>
      <w:r w:rsidR="009106CD">
        <w:rPr>
          <w:rFonts w:eastAsiaTheme="minorEastAsia"/>
          <w:sz w:val="28"/>
          <w:szCs w:val="28"/>
        </w:rPr>
        <w:br/>
      </w:r>
      <w:r w:rsidRPr="00B87B72">
        <w:rPr>
          <w:rFonts w:eastAsiaTheme="minorEastAsia"/>
          <w:sz w:val="28"/>
          <w:szCs w:val="28"/>
        </w:rPr>
        <w:t>по результатам ее проведения от заключения договора уклонились все участники закупки</w:t>
      </w:r>
      <w:r w:rsidR="00E010B1" w:rsidRPr="00B87B72">
        <w:rPr>
          <w:rFonts w:eastAsiaTheme="minorEastAsia"/>
          <w:sz w:val="28"/>
          <w:szCs w:val="28"/>
        </w:rPr>
        <w:t>."</w:t>
      </w:r>
    </w:p>
    <w:p w14:paraId="57E7E831" w14:textId="31E4B0FE" w:rsidR="002A7E79" w:rsidRPr="00B87B72" w:rsidRDefault="001A3C1E" w:rsidP="00ED40FB">
      <w:pPr>
        <w:pStyle w:val="Default"/>
        <w:shd w:val="clear" w:color="auto" w:fill="FFFFFF" w:themeFill="background1"/>
        <w:suppressAutoHyphens/>
        <w:ind w:firstLine="709"/>
        <w:jc w:val="both"/>
        <w:rPr>
          <w:color w:val="auto"/>
          <w:sz w:val="28"/>
          <w:szCs w:val="28"/>
        </w:rPr>
      </w:pPr>
      <w:r w:rsidRPr="00B87B72">
        <w:rPr>
          <w:color w:val="auto"/>
          <w:sz w:val="28"/>
          <w:szCs w:val="28"/>
        </w:rPr>
        <w:t>12.11.</w:t>
      </w:r>
      <w:r w:rsidR="009106CD">
        <w:rPr>
          <w:color w:val="auto"/>
          <w:sz w:val="28"/>
          <w:szCs w:val="28"/>
        </w:rPr>
        <w:t> </w:t>
      </w:r>
      <w:r w:rsidRPr="00B87B72">
        <w:rPr>
          <w:color w:val="auto"/>
          <w:sz w:val="28"/>
          <w:szCs w:val="28"/>
        </w:rPr>
        <w:t>В случае если рассмотрение и оценка заявок, а также подведение итогов конкурентной закупки проводится единовременно, то составляется один протокол, в котором отражаются все сведения, указанные в пунктах 12.9 и 12.10 настоящего Положения.</w:t>
      </w:r>
    </w:p>
    <w:p w14:paraId="2BD6D395" w14:textId="5C6BABFC" w:rsidR="001A3C1E" w:rsidRPr="00B87B72" w:rsidRDefault="001A3C1E" w:rsidP="00ED40FB">
      <w:pPr>
        <w:pStyle w:val="Default"/>
        <w:suppressAutoHyphens/>
        <w:ind w:firstLine="709"/>
        <w:jc w:val="both"/>
        <w:rPr>
          <w:color w:val="auto"/>
          <w:sz w:val="28"/>
          <w:szCs w:val="28"/>
        </w:rPr>
      </w:pPr>
      <w:r w:rsidRPr="00B87B72">
        <w:rPr>
          <w:color w:val="auto"/>
          <w:sz w:val="28"/>
          <w:szCs w:val="28"/>
        </w:rPr>
        <w:t>12.12.</w:t>
      </w:r>
      <w:r w:rsidR="009106CD">
        <w:rPr>
          <w:color w:val="auto"/>
          <w:sz w:val="28"/>
          <w:szCs w:val="28"/>
        </w:rPr>
        <w:t> </w:t>
      </w:r>
      <w:r w:rsidRPr="00B87B72">
        <w:rPr>
          <w:color w:val="auto"/>
          <w:sz w:val="28"/>
          <w:szCs w:val="28"/>
        </w:rPr>
        <w:t>Принятие решения о результатах сложной неконкурентной закупки проводится единовременно и составляется один протокол о результатах сложной неконкурентной закупки, в котором отражаются следующие сведения:</w:t>
      </w:r>
    </w:p>
    <w:p w14:paraId="6B7FC7EE" w14:textId="09BB4B45" w:rsidR="001A3C1E" w:rsidRPr="00B87B72" w:rsidRDefault="001A3C1E" w:rsidP="00ED40FB">
      <w:pPr>
        <w:pStyle w:val="Default"/>
        <w:suppressAutoHyphens/>
        <w:ind w:firstLine="709"/>
        <w:jc w:val="both"/>
        <w:rPr>
          <w:color w:val="auto"/>
          <w:sz w:val="28"/>
          <w:szCs w:val="28"/>
        </w:rPr>
      </w:pPr>
      <w:r w:rsidRPr="00B87B72">
        <w:rPr>
          <w:color w:val="auto"/>
          <w:sz w:val="28"/>
          <w:szCs w:val="28"/>
        </w:rPr>
        <w:t>1)</w:t>
      </w:r>
      <w:r w:rsidR="009106CD">
        <w:rPr>
          <w:color w:val="auto"/>
          <w:sz w:val="28"/>
          <w:szCs w:val="28"/>
        </w:rPr>
        <w:t> </w:t>
      </w:r>
      <w:r w:rsidRPr="00B87B72">
        <w:rPr>
          <w:color w:val="auto"/>
          <w:sz w:val="28"/>
          <w:szCs w:val="28"/>
        </w:rPr>
        <w:t>дата подписания протокола;</w:t>
      </w:r>
    </w:p>
    <w:p w14:paraId="2025D645" w14:textId="3EB69C2B" w:rsidR="001A3C1E" w:rsidRPr="00B87B72" w:rsidRDefault="001A3C1E" w:rsidP="00ED40FB">
      <w:pPr>
        <w:pStyle w:val="Default"/>
        <w:suppressAutoHyphens/>
        <w:ind w:firstLine="709"/>
        <w:jc w:val="both"/>
        <w:rPr>
          <w:color w:val="auto"/>
          <w:sz w:val="28"/>
          <w:szCs w:val="28"/>
        </w:rPr>
      </w:pPr>
      <w:r w:rsidRPr="00B87B72">
        <w:rPr>
          <w:color w:val="auto"/>
          <w:sz w:val="28"/>
          <w:szCs w:val="28"/>
        </w:rPr>
        <w:t>2)</w:t>
      </w:r>
      <w:r w:rsidR="009106CD">
        <w:rPr>
          <w:color w:val="auto"/>
          <w:sz w:val="28"/>
          <w:szCs w:val="28"/>
        </w:rPr>
        <w:t> </w:t>
      </w:r>
      <w:r w:rsidRPr="00B87B72">
        <w:rPr>
          <w:color w:val="auto"/>
          <w:sz w:val="28"/>
          <w:szCs w:val="28"/>
        </w:rPr>
        <w:t>количество поданных на участие в закупке заявок, а также дата и время регистрации каждой такой заявки;</w:t>
      </w:r>
    </w:p>
    <w:p w14:paraId="6699E29D" w14:textId="3E1D5A94" w:rsidR="001A3C1E" w:rsidRPr="00B87B72" w:rsidRDefault="001A3C1E" w:rsidP="00ED40FB">
      <w:pPr>
        <w:pStyle w:val="Default"/>
        <w:suppressAutoHyphens/>
        <w:ind w:firstLine="709"/>
        <w:jc w:val="both"/>
        <w:rPr>
          <w:color w:val="auto"/>
          <w:sz w:val="28"/>
          <w:szCs w:val="28"/>
        </w:rPr>
      </w:pPr>
      <w:r w:rsidRPr="00B87B72">
        <w:rPr>
          <w:color w:val="auto"/>
          <w:sz w:val="28"/>
          <w:szCs w:val="28"/>
        </w:rPr>
        <w:t>3)</w:t>
      </w:r>
      <w:r w:rsidR="009106CD">
        <w:rPr>
          <w:color w:val="auto"/>
          <w:sz w:val="28"/>
          <w:szCs w:val="28"/>
        </w:rPr>
        <w:t> </w:t>
      </w:r>
      <w:r w:rsidRPr="00B87B72">
        <w:rPr>
          <w:color w:val="auto"/>
          <w:sz w:val="28"/>
          <w:szCs w:val="28"/>
        </w:rPr>
        <w:t>результаты проведения закупки с указанием итогового решения Комиссии о соответствии предложений участника (участников) требованиям документации о закупке;</w:t>
      </w:r>
    </w:p>
    <w:p w14:paraId="3897A12A" w14:textId="21BB0678" w:rsidR="001A3C1E" w:rsidRPr="00B87B72" w:rsidRDefault="001A3C1E" w:rsidP="00ED40FB">
      <w:pPr>
        <w:pStyle w:val="Default"/>
        <w:suppressAutoHyphens/>
        <w:ind w:firstLine="709"/>
        <w:jc w:val="both"/>
        <w:rPr>
          <w:color w:val="auto"/>
          <w:sz w:val="28"/>
          <w:szCs w:val="28"/>
        </w:rPr>
      </w:pPr>
      <w:r w:rsidRPr="00B87B72">
        <w:rPr>
          <w:color w:val="auto"/>
          <w:sz w:val="28"/>
          <w:szCs w:val="28"/>
        </w:rPr>
        <w:t>4)</w:t>
      </w:r>
      <w:r w:rsidR="009106CD">
        <w:rPr>
          <w:color w:val="auto"/>
          <w:sz w:val="28"/>
          <w:szCs w:val="28"/>
        </w:rPr>
        <w:t> </w:t>
      </w:r>
      <w:r w:rsidRPr="00B87B72">
        <w:rPr>
          <w:color w:val="auto"/>
          <w:sz w:val="28"/>
          <w:szCs w:val="28"/>
        </w:rPr>
        <w:t xml:space="preserve">причины, по которым закупка признана несостоявшейся, в случае </w:t>
      </w:r>
      <w:r w:rsidR="009106CD">
        <w:rPr>
          <w:color w:val="auto"/>
          <w:sz w:val="28"/>
          <w:szCs w:val="28"/>
        </w:rPr>
        <w:br/>
      </w:r>
      <w:r w:rsidRPr="00B87B72">
        <w:rPr>
          <w:color w:val="auto"/>
          <w:sz w:val="28"/>
          <w:szCs w:val="28"/>
        </w:rPr>
        <w:t>ее признания таковой</w:t>
      </w:r>
      <w:r w:rsidR="00C137DB" w:rsidRPr="00B87B72">
        <w:rPr>
          <w:color w:val="auto"/>
          <w:sz w:val="28"/>
          <w:szCs w:val="28"/>
        </w:rPr>
        <w:t>;</w:t>
      </w:r>
    </w:p>
    <w:p w14:paraId="2C0E92F6" w14:textId="0B269C1C" w:rsidR="001A3C1E" w:rsidRPr="00B87B72" w:rsidRDefault="001A3C1E" w:rsidP="00ED40FB">
      <w:pPr>
        <w:pStyle w:val="Default"/>
        <w:suppressAutoHyphens/>
        <w:ind w:firstLine="709"/>
        <w:jc w:val="both"/>
        <w:rPr>
          <w:color w:val="auto"/>
          <w:sz w:val="28"/>
          <w:szCs w:val="28"/>
        </w:rPr>
      </w:pPr>
      <w:r w:rsidRPr="00B87B72">
        <w:rPr>
          <w:color w:val="auto"/>
          <w:sz w:val="28"/>
          <w:szCs w:val="28"/>
        </w:rPr>
        <w:t>5)</w:t>
      </w:r>
      <w:r w:rsidR="009106CD">
        <w:rPr>
          <w:color w:val="auto"/>
          <w:sz w:val="28"/>
          <w:szCs w:val="28"/>
        </w:rPr>
        <w:t> </w:t>
      </w:r>
      <w:r w:rsidRPr="00B87B72">
        <w:rPr>
          <w:color w:val="auto"/>
          <w:sz w:val="28"/>
          <w:szCs w:val="28"/>
        </w:rPr>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w:t>
      </w:r>
    </w:p>
    <w:p w14:paraId="4628C4E1" w14:textId="51DD933F" w:rsidR="001A3C1E" w:rsidRPr="00B87B72" w:rsidRDefault="001A3C1E" w:rsidP="00ED40FB">
      <w:pPr>
        <w:pStyle w:val="Default"/>
        <w:suppressAutoHyphens/>
        <w:ind w:firstLine="709"/>
        <w:jc w:val="both"/>
        <w:rPr>
          <w:color w:val="auto"/>
          <w:sz w:val="28"/>
          <w:szCs w:val="28"/>
        </w:rPr>
      </w:pPr>
      <w:r w:rsidRPr="00B87B72">
        <w:rPr>
          <w:color w:val="auto"/>
          <w:sz w:val="28"/>
          <w:szCs w:val="28"/>
        </w:rPr>
        <w:t>6)</w:t>
      </w:r>
      <w:r w:rsidR="009106CD">
        <w:rPr>
          <w:color w:val="auto"/>
          <w:sz w:val="28"/>
          <w:szCs w:val="28"/>
        </w:rPr>
        <w:t> </w:t>
      </w:r>
      <w:r w:rsidRPr="00B87B72">
        <w:rPr>
          <w:color w:val="auto"/>
          <w:sz w:val="28"/>
          <w:szCs w:val="28"/>
        </w:rPr>
        <w:t xml:space="preserve">порядковые номера заявок на участие в закупке в порядке уменьшения соответствия требованиям документации о закупке и увеличения цены договора.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w:t>
      </w:r>
      <w:r w:rsidR="00722EC7">
        <w:rPr>
          <w:color w:val="auto"/>
          <w:sz w:val="28"/>
          <w:szCs w:val="28"/>
        </w:rPr>
        <w:br/>
      </w:r>
      <w:r w:rsidRPr="00B87B72">
        <w:rPr>
          <w:color w:val="auto"/>
          <w:sz w:val="28"/>
          <w:szCs w:val="28"/>
        </w:rPr>
        <w:t>в закупке, содержащих такие же условия.</w:t>
      </w:r>
    </w:p>
    <w:p w14:paraId="2515B997" w14:textId="0D0D265C" w:rsidR="001A3C1E" w:rsidRPr="00B87B72" w:rsidRDefault="001A3C1E" w:rsidP="00ED40FB">
      <w:pPr>
        <w:pStyle w:val="Default"/>
        <w:suppressAutoHyphens/>
        <w:ind w:firstLine="709"/>
        <w:jc w:val="both"/>
        <w:rPr>
          <w:color w:val="auto"/>
          <w:sz w:val="28"/>
          <w:szCs w:val="28"/>
        </w:rPr>
      </w:pPr>
      <w:r w:rsidRPr="00B87B72">
        <w:rPr>
          <w:color w:val="auto"/>
          <w:sz w:val="28"/>
          <w:szCs w:val="28"/>
        </w:rPr>
        <w:t>12.13.</w:t>
      </w:r>
      <w:r w:rsidR="009106CD">
        <w:rPr>
          <w:color w:val="auto"/>
          <w:sz w:val="28"/>
          <w:szCs w:val="28"/>
        </w:rPr>
        <w:t> </w:t>
      </w:r>
      <w:r w:rsidRPr="00B87B72">
        <w:rPr>
          <w:color w:val="auto"/>
          <w:sz w:val="28"/>
          <w:szCs w:val="28"/>
        </w:rPr>
        <w:t xml:space="preserve">Протоколы, составляемые в ходе закупок, размещаются организатором закупки в ЕИС не позднее чем через три дня со дня подписания таких протоколов. </w:t>
      </w:r>
    </w:p>
    <w:p w14:paraId="4D7DA521" w14:textId="3C66BDF1" w:rsidR="001A3C1E" w:rsidRPr="00B87B72" w:rsidRDefault="001A3C1E" w:rsidP="00ED40FB">
      <w:pPr>
        <w:pStyle w:val="Default"/>
        <w:suppressAutoHyphens/>
        <w:ind w:firstLine="709"/>
        <w:jc w:val="both"/>
        <w:rPr>
          <w:color w:val="auto"/>
          <w:sz w:val="28"/>
          <w:szCs w:val="28"/>
        </w:rPr>
      </w:pPr>
      <w:r w:rsidRPr="00B87B72">
        <w:rPr>
          <w:color w:val="auto"/>
          <w:sz w:val="28"/>
          <w:szCs w:val="28"/>
        </w:rPr>
        <w:t>12.14.</w:t>
      </w:r>
      <w:r w:rsidR="009106CD">
        <w:rPr>
          <w:color w:val="auto"/>
          <w:sz w:val="28"/>
          <w:szCs w:val="28"/>
        </w:rPr>
        <w:t> </w:t>
      </w:r>
      <w:r w:rsidRPr="00B87B72">
        <w:rPr>
          <w:color w:val="auto"/>
          <w:sz w:val="28"/>
          <w:szCs w:val="28"/>
        </w:rPr>
        <w:t xml:space="preserve">Протоколы, составляемые в ходе осуществления закупок, заявки </w:t>
      </w:r>
      <w:r w:rsidR="00722EC7">
        <w:rPr>
          <w:color w:val="auto"/>
          <w:sz w:val="28"/>
          <w:szCs w:val="28"/>
        </w:rPr>
        <w:br/>
      </w:r>
      <w:r w:rsidRPr="00B87B72">
        <w:rPr>
          <w:color w:val="auto"/>
          <w:sz w:val="28"/>
          <w:szCs w:val="28"/>
        </w:rPr>
        <w:t>на участие в закупках, окончательные предложения участников конкурентной закупки, документация о закупках, извещения о проведении запроса котировок, изменения, внесенные в документацию о закупках, разъяснения положений документации о закупках хранятся ФГАУ не менее трех лет.</w:t>
      </w:r>
    </w:p>
    <w:p w14:paraId="31C6D260" w14:textId="6CE0B0B5" w:rsidR="001A3C1E" w:rsidRPr="00B87B72" w:rsidRDefault="001A3C1E" w:rsidP="00ED40FB">
      <w:pPr>
        <w:pStyle w:val="Default"/>
        <w:suppressAutoHyphens/>
        <w:ind w:firstLine="709"/>
        <w:jc w:val="both"/>
        <w:rPr>
          <w:color w:val="auto"/>
          <w:sz w:val="28"/>
          <w:szCs w:val="28"/>
        </w:rPr>
      </w:pPr>
      <w:r w:rsidRPr="00B87B72">
        <w:rPr>
          <w:color w:val="auto"/>
          <w:sz w:val="28"/>
          <w:szCs w:val="28"/>
        </w:rPr>
        <w:t>12.15.</w:t>
      </w:r>
      <w:r w:rsidR="009106CD">
        <w:rPr>
          <w:color w:val="auto"/>
          <w:sz w:val="28"/>
          <w:szCs w:val="28"/>
        </w:rPr>
        <w:t> </w:t>
      </w:r>
      <w:r w:rsidRPr="00B87B72">
        <w:rPr>
          <w:color w:val="auto"/>
          <w:sz w:val="28"/>
          <w:szCs w:val="28"/>
        </w:rPr>
        <w:t>Ответственность за соответствие конкретной закупки действующему законодательству, в том числе законодательству об обеспечении защиты охраняемых законом сведений (государственная тайна, коммерческая тайна, персональные данные), возлагается на должностных лиц ФГАУ, ответственных за организацию проведения этой закупки.</w:t>
      </w:r>
    </w:p>
    <w:p w14:paraId="4EB56E17" w14:textId="59780FBF" w:rsidR="001A3C1E" w:rsidRPr="00B87B72" w:rsidRDefault="001A3C1E" w:rsidP="00ED40FB">
      <w:pPr>
        <w:pStyle w:val="Default"/>
        <w:suppressAutoHyphens/>
        <w:ind w:firstLine="709"/>
        <w:jc w:val="both"/>
        <w:rPr>
          <w:iCs/>
          <w:color w:val="auto"/>
          <w:sz w:val="28"/>
          <w:szCs w:val="28"/>
        </w:rPr>
      </w:pPr>
      <w:r w:rsidRPr="00B87B72">
        <w:rPr>
          <w:iCs/>
          <w:color w:val="auto"/>
          <w:sz w:val="28"/>
          <w:szCs w:val="28"/>
        </w:rPr>
        <w:lastRenderedPageBreak/>
        <w:t>12.16.</w:t>
      </w:r>
      <w:r w:rsidR="00EC7E55">
        <w:rPr>
          <w:iCs/>
          <w:color w:val="auto"/>
          <w:sz w:val="28"/>
          <w:szCs w:val="28"/>
        </w:rPr>
        <w:t> </w:t>
      </w:r>
      <w:r w:rsidRPr="00B87B72">
        <w:rPr>
          <w:iCs/>
          <w:color w:val="auto"/>
          <w:sz w:val="28"/>
          <w:szCs w:val="28"/>
        </w:rPr>
        <w:t xml:space="preserve">Заказчик принимает заявки, поданные в письменной форме, и ведет их учет в журнале регистрации заявок с присвоением номера, указанием даты </w:t>
      </w:r>
      <w:r w:rsidR="00AF2BE6">
        <w:rPr>
          <w:iCs/>
          <w:color w:val="auto"/>
          <w:sz w:val="28"/>
          <w:szCs w:val="28"/>
        </w:rPr>
        <w:br/>
      </w:r>
      <w:r w:rsidRPr="00B87B72">
        <w:rPr>
          <w:iCs/>
          <w:color w:val="auto"/>
          <w:sz w:val="28"/>
          <w:szCs w:val="28"/>
        </w:rPr>
        <w:t>и времени их приема.</w:t>
      </w:r>
    </w:p>
    <w:p w14:paraId="16F1C6F7" w14:textId="77777777" w:rsidR="00BA5156" w:rsidRPr="00B87B72" w:rsidRDefault="00BA5156" w:rsidP="00ED40FB">
      <w:pPr>
        <w:pStyle w:val="Default"/>
        <w:suppressAutoHyphens/>
        <w:ind w:firstLine="709"/>
        <w:jc w:val="both"/>
        <w:rPr>
          <w:color w:val="auto"/>
          <w:sz w:val="28"/>
          <w:szCs w:val="28"/>
        </w:rPr>
      </w:pPr>
    </w:p>
    <w:p w14:paraId="546AA3B5" w14:textId="599C0638" w:rsidR="00BA5156" w:rsidRPr="00B87B72" w:rsidRDefault="00BA5156" w:rsidP="00ED40FB">
      <w:pPr>
        <w:pStyle w:val="1"/>
        <w:suppressAutoHyphens/>
        <w:spacing w:before="0" w:line="240" w:lineRule="auto"/>
        <w:jc w:val="center"/>
        <w:rPr>
          <w:rFonts w:ascii="Times New Roman" w:hAnsi="Times New Roman" w:cs="Times New Roman"/>
          <w:color w:val="auto"/>
        </w:rPr>
      </w:pPr>
      <w:bookmarkStart w:id="34" w:name="_Toc516743674"/>
      <w:bookmarkStart w:id="35" w:name="_Toc184387585"/>
      <w:r w:rsidRPr="00B87B72">
        <w:rPr>
          <w:rFonts w:ascii="Times New Roman" w:hAnsi="Times New Roman" w:cs="Times New Roman"/>
          <w:color w:val="auto"/>
        </w:rPr>
        <w:t>Статья 13. Обеспеч</w:t>
      </w:r>
      <w:r w:rsidR="00AE7E41" w:rsidRPr="00B87B72">
        <w:rPr>
          <w:rFonts w:ascii="Times New Roman" w:hAnsi="Times New Roman" w:cs="Times New Roman"/>
          <w:color w:val="auto"/>
        </w:rPr>
        <w:t>ительные меры</w:t>
      </w:r>
      <w:bookmarkEnd w:id="34"/>
      <w:bookmarkEnd w:id="35"/>
    </w:p>
    <w:p w14:paraId="1A173684" w14:textId="3305B39B" w:rsidR="00896099" w:rsidRPr="00B87B72" w:rsidRDefault="000160E6" w:rsidP="0086163A">
      <w:pPr>
        <w:pStyle w:val="Default"/>
        <w:suppressAutoHyphens/>
        <w:spacing w:before="120"/>
        <w:ind w:firstLine="709"/>
        <w:jc w:val="both"/>
        <w:rPr>
          <w:color w:val="auto"/>
          <w:sz w:val="28"/>
          <w:szCs w:val="28"/>
        </w:rPr>
      </w:pPr>
      <w:r w:rsidRPr="00B87B72">
        <w:rPr>
          <w:color w:val="auto"/>
          <w:sz w:val="28"/>
          <w:szCs w:val="28"/>
        </w:rPr>
        <w:t>1</w:t>
      </w:r>
      <w:r w:rsidR="00BA5156" w:rsidRPr="00B87B72">
        <w:rPr>
          <w:color w:val="auto"/>
          <w:sz w:val="28"/>
          <w:szCs w:val="28"/>
        </w:rPr>
        <w:t>3</w:t>
      </w:r>
      <w:r w:rsidR="00896099" w:rsidRPr="00B87B72">
        <w:rPr>
          <w:color w:val="auto"/>
          <w:sz w:val="28"/>
          <w:szCs w:val="28"/>
        </w:rPr>
        <w:t>.1.</w:t>
      </w:r>
      <w:r w:rsidR="0086163A">
        <w:rPr>
          <w:color w:val="auto"/>
          <w:sz w:val="28"/>
          <w:szCs w:val="28"/>
        </w:rPr>
        <w:t> </w:t>
      </w:r>
      <w:r w:rsidR="008B2344" w:rsidRPr="00B87B72">
        <w:rPr>
          <w:iCs/>
          <w:color w:val="auto"/>
          <w:sz w:val="28"/>
          <w:szCs w:val="28"/>
        </w:rPr>
        <w:t xml:space="preserve">Настоящая статья регламентирует порядок применения обеспечительных мер (обеспечение заявки на участие в закупке, обеспечение исполнения договора) при осуществлении закупок, за исключением </w:t>
      </w:r>
      <w:r w:rsidR="008B2344" w:rsidRPr="00B87B72">
        <w:rPr>
          <w:color w:val="auto"/>
          <w:sz w:val="28"/>
          <w:szCs w:val="28"/>
        </w:rPr>
        <w:t xml:space="preserve">проведения закупки, участниками которой могут быть только субъекты малого и среднего предпринимательства в соответствии со </w:t>
      </w:r>
      <w:hyperlink r:id="rId15" w:history="1">
        <w:r w:rsidR="008B2344" w:rsidRPr="00B87B72">
          <w:rPr>
            <w:rStyle w:val="af2"/>
            <w:sz w:val="28"/>
            <w:szCs w:val="28"/>
          </w:rPr>
          <w:t>статьей 3.4</w:t>
        </w:r>
      </w:hyperlink>
      <w:r w:rsidR="008B2344" w:rsidRPr="00B87B72">
        <w:rPr>
          <w:color w:val="auto"/>
          <w:sz w:val="28"/>
          <w:szCs w:val="28"/>
        </w:rPr>
        <w:t xml:space="preserve"> ФЗ №</w:t>
      </w:r>
      <w:r w:rsidR="0086163A">
        <w:rPr>
          <w:color w:val="auto"/>
          <w:sz w:val="28"/>
          <w:szCs w:val="28"/>
        </w:rPr>
        <w:t> </w:t>
      </w:r>
      <w:r w:rsidR="008B2344" w:rsidRPr="00B87B72">
        <w:rPr>
          <w:color w:val="auto"/>
          <w:sz w:val="28"/>
          <w:szCs w:val="28"/>
        </w:rPr>
        <w:t>223-ФЗ, при котором обеспечение заявки на участие в такой закупке, обеспечение исполнения договора предоставляется в соответствии со статьей</w:t>
      </w:r>
      <w:hyperlink r:id="rId16" w:history="1">
        <w:r w:rsidR="008B2344" w:rsidRPr="00B87B72">
          <w:rPr>
            <w:rStyle w:val="af2"/>
            <w:sz w:val="28"/>
            <w:szCs w:val="28"/>
          </w:rPr>
          <w:t xml:space="preserve"> 3.4</w:t>
        </w:r>
      </w:hyperlink>
      <w:r w:rsidR="008B2344" w:rsidRPr="00B87B72">
        <w:rPr>
          <w:color w:val="auto"/>
          <w:sz w:val="28"/>
          <w:szCs w:val="28"/>
        </w:rPr>
        <w:t xml:space="preserve"> ФЗ №</w:t>
      </w:r>
      <w:r w:rsidR="0086163A">
        <w:rPr>
          <w:color w:val="auto"/>
          <w:sz w:val="28"/>
          <w:szCs w:val="28"/>
        </w:rPr>
        <w:t> </w:t>
      </w:r>
      <w:r w:rsidR="008B2344" w:rsidRPr="00B87B72">
        <w:rPr>
          <w:color w:val="auto"/>
          <w:sz w:val="28"/>
          <w:szCs w:val="28"/>
        </w:rPr>
        <w:t>223-ФЗ и статьей 15 настоящего Положения</w:t>
      </w:r>
      <w:r w:rsidR="00896099" w:rsidRPr="00B87B72">
        <w:rPr>
          <w:color w:val="auto"/>
          <w:sz w:val="28"/>
          <w:szCs w:val="28"/>
        </w:rPr>
        <w:t xml:space="preserve">. </w:t>
      </w:r>
    </w:p>
    <w:p w14:paraId="315958B5" w14:textId="42C603C7" w:rsidR="008B2344" w:rsidRPr="00B87B72" w:rsidRDefault="00BA5156" w:rsidP="00EA6852">
      <w:pPr>
        <w:pStyle w:val="Default"/>
        <w:suppressAutoHyphens/>
        <w:ind w:firstLine="709"/>
        <w:jc w:val="both"/>
        <w:rPr>
          <w:iCs/>
          <w:sz w:val="28"/>
          <w:szCs w:val="28"/>
        </w:rPr>
      </w:pPr>
      <w:r w:rsidRPr="00B87B72">
        <w:rPr>
          <w:color w:val="auto"/>
          <w:sz w:val="28"/>
          <w:szCs w:val="28"/>
        </w:rPr>
        <w:t>13.2</w:t>
      </w:r>
      <w:r w:rsidR="00896099" w:rsidRPr="00B87B72">
        <w:rPr>
          <w:color w:val="auto"/>
          <w:sz w:val="28"/>
          <w:szCs w:val="28"/>
        </w:rPr>
        <w:t>.</w:t>
      </w:r>
      <w:r w:rsidR="00EA6852">
        <w:rPr>
          <w:color w:val="auto"/>
          <w:sz w:val="28"/>
          <w:szCs w:val="28"/>
        </w:rPr>
        <w:t> </w:t>
      </w:r>
      <w:r w:rsidR="008B2344" w:rsidRPr="00B87B72">
        <w:rPr>
          <w:iCs/>
          <w:sz w:val="28"/>
          <w:szCs w:val="28"/>
        </w:rPr>
        <w:t xml:space="preserve">ФГАУ вправе установить требование об обеспечении заявки </w:t>
      </w:r>
      <w:r w:rsidR="00EA6852">
        <w:rPr>
          <w:iCs/>
          <w:sz w:val="28"/>
          <w:szCs w:val="28"/>
        </w:rPr>
        <w:br/>
      </w:r>
      <w:r w:rsidR="008B2344" w:rsidRPr="00B87B72">
        <w:rPr>
          <w:iCs/>
          <w:sz w:val="28"/>
          <w:szCs w:val="28"/>
        </w:rPr>
        <w:t>на участие в конкурентных закупках.</w:t>
      </w:r>
      <w:r w:rsidR="00EA6852">
        <w:rPr>
          <w:iCs/>
          <w:sz w:val="28"/>
          <w:szCs w:val="28"/>
        </w:rPr>
        <w:t xml:space="preserve"> </w:t>
      </w:r>
      <w:r w:rsidR="008B2344" w:rsidRPr="00B87B72">
        <w:rPr>
          <w:iCs/>
          <w:sz w:val="28"/>
          <w:szCs w:val="28"/>
        </w:rPr>
        <w:t xml:space="preserve">Обеспечение заявки на участие </w:t>
      </w:r>
      <w:r w:rsidR="00EA6852">
        <w:rPr>
          <w:iCs/>
          <w:sz w:val="28"/>
          <w:szCs w:val="28"/>
        </w:rPr>
        <w:br/>
      </w:r>
      <w:r w:rsidR="008B2344" w:rsidRPr="00B87B72">
        <w:rPr>
          <w:iCs/>
          <w:sz w:val="28"/>
          <w:szCs w:val="28"/>
        </w:rPr>
        <w:t>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w:t>
      </w:r>
    </w:p>
    <w:p w14:paraId="07931EAD" w14:textId="418BC60E" w:rsidR="00896099" w:rsidRPr="00B87B72" w:rsidRDefault="008B2344" w:rsidP="00EA6852">
      <w:pPr>
        <w:pStyle w:val="Default"/>
        <w:suppressAutoHyphens/>
        <w:ind w:firstLine="709"/>
        <w:jc w:val="both"/>
        <w:rPr>
          <w:color w:val="auto"/>
          <w:sz w:val="28"/>
          <w:szCs w:val="28"/>
        </w:rPr>
      </w:pPr>
      <w:r w:rsidRPr="00B87B72">
        <w:rPr>
          <w:color w:val="auto"/>
          <w:sz w:val="28"/>
          <w:szCs w:val="28"/>
        </w:rPr>
        <w:t xml:space="preserve">Выбор способа обеспечения заявки на участие в конкурентной закупке </w:t>
      </w:r>
      <w:r w:rsidR="00EA6852">
        <w:rPr>
          <w:color w:val="auto"/>
          <w:sz w:val="28"/>
          <w:szCs w:val="28"/>
        </w:rPr>
        <w:br/>
      </w:r>
      <w:r w:rsidRPr="00B87B72">
        <w:rPr>
          <w:color w:val="auto"/>
          <w:sz w:val="28"/>
          <w:szCs w:val="28"/>
        </w:rPr>
        <w:t>из числа предусмотренных заказчиком в извещении об осуществлении закупки, документации о закупке осуществляется участником закупки.</w:t>
      </w:r>
    </w:p>
    <w:p w14:paraId="320C9995" w14:textId="6FAAF2D1" w:rsidR="00896099" w:rsidRPr="00B87B72" w:rsidRDefault="00BA5156" w:rsidP="00ED40FB">
      <w:pPr>
        <w:pStyle w:val="Default"/>
        <w:suppressAutoHyphens/>
        <w:ind w:firstLine="709"/>
        <w:jc w:val="both"/>
        <w:rPr>
          <w:color w:val="auto"/>
          <w:sz w:val="28"/>
          <w:szCs w:val="28"/>
        </w:rPr>
      </w:pPr>
      <w:r w:rsidRPr="00B87B72">
        <w:rPr>
          <w:color w:val="auto"/>
          <w:sz w:val="28"/>
          <w:szCs w:val="28"/>
        </w:rPr>
        <w:t>13.3</w:t>
      </w:r>
      <w:r w:rsidR="00896099" w:rsidRPr="00B87B72">
        <w:rPr>
          <w:color w:val="auto"/>
          <w:sz w:val="28"/>
          <w:szCs w:val="28"/>
        </w:rPr>
        <w:t>.</w:t>
      </w:r>
      <w:r w:rsidR="000006B2">
        <w:rPr>
          <w:color w:val="auto"/>
          <w:sz w:val="28"/>
          <w:szCs w:val="28"/>
        </w:rPr>
        <w:t> </w:t>
      </w:r>
      <w:r w:rsidR="00896099" w:rsidRPr="00B87B72">
        <w:rPr>
          <w:color w:val="auto"/>
          <w:sz w:val="28"/>
          <w:szCs w:val="28"/>
        </w:rPr>
        <w:t xml:space="preserve">ФГАУ не устанавливает требование обеспечения заявок на участие </w:t>
      </w:r>
      <w:r w:rsidR="000006B2">
        <w:rPr>
          <w:color w:val="auto"/>
          <w:sz w:val="28"/>
          <w:szCs w:val="28"/>
        </w:rPr>
        <w:br/>
      </w:r>
      <w:r w:rsidR="00896099" w:rsidRPr="00B87B72">
        <w:rPr>
          <w:color w:val="auto"/>
          <w:sz w:val="28"/>
          <w:szCs w:val="28"/>
        </w:rPr>
        <w:t xml:space="preserve">в закупке, если </w:t>
      </w:r>
      <w:r w:rsidR="007D33C7" w:rsidRPr="00B87B72">
        <w:rPr>
          <w:color w:val="auto"/>
          <w:sz w:val="28"/>
          <w:szCs w:val="28"/>
        </w:rPr>
        <w:t>Н(М)ЦД</w:t>
      </w:r>
      <w:r w:rsidR="00896099" w:rsidRPr="00B87B72">
        <w:rPr>
          <w:color w:val="auto"/>
          <w:sz w:val="28"/>
          <w:szCs w:val="28"/>
        </w:rPr>
        <w:t xml:space="preserve"> не превышает пять миллионов рублей. В случае, если </w:t>
      </w:r>
      <w:r w:rsidR="007D33C7" w:rsidRPr="00B87B72">
        <w:rPr>
          <w:color w:val="auto"/>
          <w:sz w:val="28"/>
          <w:szCs w:val="28"/>
        </w:rPr>
        <w:t xml:space="preserve">Н(М)ЦД </w:t>
      </w:r>
      <w:r w:rsidR="00896099" w:rsidRPr="00B87B72">
        <w:rPr>
          <w:color w:val="auto"/>
          <w:sz w:val="28"/>
          <w:szCs w:val="28"/>
        </w:rPr>
        <w:t xml:space="preserve">превышает пять миллионов рублей, ФГАУ вправе установить </w:t>
      </w:r>
      <w:r w:rsidR="000006B2">
        <w:rPr>
          <w:color w:val="auto"/>
          <w:sz w:val="28"/>
          <w:szCs w:val="28"/>
        </w:rPr>
        <w:br/>
      </w:r>
      <w:r w:rsidR="00896099" w:rsidRPr="00B87B72">
        <w:rPr>
          <w:color w:val="auto"/>
          <w:sz w:val="28"/>
          <w:szCs w:val="28"/>
        </w:rPr>
        <w:t xml:space="preserve">в документации о конкурентной закупке требование к обеспечению заявок </w:t>
      </w:r>
      <w:r w:rsidR="000006B2">
        <w:rPr>
          <w:color w:val="auto"/>
          <w:sz w:val="28"/>
          <w:szCs w:val="28"/>
        </w:rPr>
        <w:br/>
      </w:r>
      <w:r w:rsidR="00896099" w:rsidRPr="00B87B72">
        <w:rPr>
          <w:color w:val="auto"/>
          <w:sz w:val="28"/>
          <w:szCs w:val="28"/>
        </w:rPr>
        <w:t xml:space="preserve">на участие в закупке в размере не более пяти процентов </w:t>
      </w:r>
      <w:r w:rsidR="007D33C7" w:rsidRPr="00B87B72">
        <w:rPr>
          <w:color w:val="auto"/>
          <w:sz w:val="28"/>
          <w:szCs w:val="28"/>
        </w:rPr>
        <w:t>Н(М)ЦД</w:t>
      </w:r>
      <w:r w:rsidR="00896099" w:rsidRPr="00B87B72">
        <w:rPr>
          <w:color w:val="auto"/>
          <w:sz w:val="28"/>
          <w:szCs w:val="28"/>
        </w:rPr>
        <w:t>.</w:t>
      </w:r>
    </w:p>
    <w:p w14:paraId="6C7298F1" w14:textId="23A7F07D" w:rsidR="00896099" w:rsidRPr="00B87B72" w:rsidRDefault="00BA5156" w:rsidP="00ED40FB">
      <w:pPr>
        <w:pStyle w:val="Default"/>
        <w:suppressAutoHyphens/>
        <w:ind w:firstLine="709"/>
        <w:jc w:val="both"/>
        <w:rPr>
          <w:color w:val="auto"/>
          <w:sz w:val="28"/>
          <w:szCs w:val="28"/>
        </w:rPr>
      </w:pPr>
      <w:r w:rsidRPr="00B87B72">
        <w:rPr>
          <w:color w:val="auto"/>
          <w:sz w:val="28"/>
          <w:szCs w:val="28"/>
        </w:rPr>
        <w:t>13.</w:t>
      </w:r>
      <w:r w:rsidR="00A0085E" w:rsidRPr="00B87B72">
        <w:rPr>
          <w:color w:val="auto"/>
          <w:sz w:val="28"/>
          <w:szCs w:val="28"/>
        </w:rPr>
        <w:t>4</w:t>
      </w:r>
      <w:r w:rsidR="00896099" w:rsidRPr="00B87B72">
        <w:rPr>
          <w:color w:val="auto"/>
          <w:sz w:val="28"/>
          <w:szCs w:val="28"/>
        </w:rPr>
        <w:t>.</w:t>
      </w:r>
      <w:r w:rsidR="00252451">
        <w:rPr>
          <w:color w:val="auto"/>
          <w:sz w:val="28"/>
          <w:szCs w:val="28"/>
        </w:rPr>
        <w:t> </w:t>
      </w:r>
      <w:r w:rsidR="00896099" w:rsidRPr="00B87B72">
        <w:rPr>
          <w:color w:val="auto"/>
          <w:sz w:val="28"/>
          <w:szCs w:val="28"/>
        </w:rPr>
        <w:t>Обеспечение заявки на участие в закупк</w:t>
      </w:r>
      <w:r w:rsidR="00E84079" w:rsidRPr="00B87B72">
        <w:rPr>
          <w:color w:val="auto"/>
          <w:sz w:val="28"/>
          <w:szCs w:val="28"/>
        </w:rPr>
        <w:t>е</w:t>
      </w:r>
      <w:r w:rsidR="00896099" w:rsidRPr="00B87B72">
        <w:rPr>
          <w:color w:val="auto"/>
          <w:sz w:val="28"/>
          <w:szCs w:val="28"/>
        </w:rPr>
        <w:t xml:space="preserve">, осуществленное путем внесения денежных средств, производится путем перечисления денежных средств на счет ФГАУ, указанный в документации о закупке. Факт внесения участником закупки денежных средств в качестве обеспечения заявки на участие в закупке подтверждается платежным документом о перечислении денежных средств в качестве обеспечения заявки или копией такого документа. Соответствующий платежный документ, подтверждающий перечисление денежных средств в качестве обеспечения заявки (или копия такого документа), должен быть подан участником закупки в составе документов, входящих </w:t>
      </w:r>
      <w:r w:rsidR="00252451">
        <w:rPr>
          <w:color w:val="auto"/>
          <w:sz w:val="28"/>
          <w:szCs w:val="28"/>
        </w:rPr>
        <w:br/>
      </w:r>
      <w:r w:rsidR="00896099" w:rsidRPr="00B87B72">
        <w:rPr>
          <w:color w:val="auto"/>
          <w:sz w:val="28"/>
          <w:szCs w:val="28"/>
        </w:rPr>
        <w:t>в заявку на участие в закупке. Денежные средства, вносимые в качестве обеспечения заявки на участие в закупке должны быть зачислены на счет, реквизиты которого указаны в документации о закупке, до момента окончания срока подачи заявок на участие в закупке. В противном случае денежные средства в обеспечение заявки на участие в закупке считаются невнесенными.</w:t>
      </w:r>
    </w:p>
    <w:p w14:paraId="03623756" w14:textId="2F1B0C8C" w:rsidR="00896099" w:rsidRPr="00B87B72" w:rsidRDefault="00BA5156" w:rsidP="00ED40FB">
      <w:pPr>
        <w:pStyle w:val="Default"/>
        <w:suppressAutoHyphens/>
        <w:ind w:firstLine="709"/>
        <w:jc w:val="both"/>
        <w:rPr>
          <w:color w:val="auto"/>
          <w:sz w:val="28"/>
          <w:szCs w:val="28"/>
        </w:rPr>
      </w:pPr>
      <w:r w:rsidRPr="00B87B72">
        <w:rPr>
          <w:color w:val="auto"/>
          <w:sz w:val="28"/>
          <w:szCs w:val="28"/>
        </w:rPr>
        <w:t>13.</w:t>
      </w:r>
      <w:r w:rsidR="00A0085E" w:rsidRPr="00B87B72">
        <w:rPr>
          <w:color w:val="auto"/>
          <w:sz w:val="28"/>
          <w:szCs w:val="28"/>
        </w:rPr>
        <w:t>5</w:t>
      </w:r>
      <w:r w:rsidR="00896099" w:rsidRPr="00B87B72">
        <w:rPr>
          <w:color w:val="auto"/>
          <w:sz w:val="28"/>
          <w:szCs w:val="28"/>
        </w:rPr>
        <w:t>.</w:t>
      </w:r>
      <w:r w:rsidR="00252451">
        <w:rPr>
          <w:color w:val="auto"/>
          <w:sz w:val="28"/>
          <w:szCs w:val="28"/>
        </w:rPr>
        <w:t> </w:t>
      </w:r>
      <w:r w:rsidR="00896099" w:rsidRPr="00B87B72">
        <w:rPr>
          <w:color w:val="auto"/>
          <w:sz w:val="28"/>
          <w:szCs w:val="28"/>
        </w:rPr>
        <w:t>ФГАУ возвращает денежные средства, внесенные в качестве обеспечения заявки на участие в закупке, в течение пяти рабочих дней со дня:</w:t>
      </w:r>
    </w:p>
    <w:p w14:paraId="69F1935D" w14:textId="3BBD1C05" w:rsidR="00896099" w:rsidRPr="00B87B72" w:rsidRDefault="00896099" w:rsidP="00ED40FB">
      <w:pPr>
        <w:pStyle w:val="Default"/>
        <w:suppressAutoHyphens/>
        <w:ind w:firstLine="709"/>
        <w:jc w:val="both"/>
        <w:rPr>
          <w:color w:val="auto"/>
          <w:sz w:val="28"/>
          <w:szCs w:val="28"/>
        </w:rPr>
      </w:pPr>
      <w:r w:rsidRPr="00B87B72">
        <w:rPr>
          <w:color w:val="auto"/>
          <w:sz w:val="28"/>
          <w:szCs w:val="28"/>
        </w:rPr>
        <w:t>-</w:t>
      </w:r>
      <w:r w:rsidR="00252451">
        <w:rPr>
          <w:color w:val="auto"/>
          <w:sz w:val="28"/>
          <w:szCs w:val="28"/>
        </w:rPr>
        <w:t> </w:t>
      </w:r>
      <w:r w:rsidRPr="00B87B72">
        <w:rPr>
          <w:color w:val="auto"/>
          <w:sz w:val="28"/>
          <w:szCs w:val="28"/>
        </w:rPr>
        <w:t>принятия ФГАУ решения об отказе от проведения закупки участнику, подавшему заявку на участие в закупке;</w:t>
      </w:r>
    </w:p>
    <w:p w14:paraId="73AF4EAB" w14:textId="19AF5C8B" w:rsidR="00896099" w:rsidRPr="00B87B72" w:rsidRDefault="00896099" w:rsidP="00ED40FB">
      <w:pPr>
        <w:pStyle w:val="Default"/>
        <w:suppressAutoHyphens/>
        <w:ind w:firstLine="709"/>
        <w:jc w:val="both"/>
        <w:rPr>
          <w:color w:val="auto"/>
          <w:sz w:val="28"/>
          <w:szCs w:val="28"/>
        </w:rPr>
      </w:pPr>
      <w:r w:rsidRPr="00B87B72">
        <w:rPr>
          <w:color w:val="auto"/>
          <w:sz w:val="28"/>
          <w:szCs w:val="28"/>
        </w:rPr>
        <w:lastRenderedPageBreak/>
        <w:t>-</w:t>
      </w:r>
      <w:r w:rsidR="002C16D8">
        <w:rPr>
          <w:color w:val="auto"/>
          <w:sz w:val="28"/>
          <w:szCs w:val="28"/>
        </w:rPr>
        <w:t> </w:t>
      </w:r>
      <w:r w:rsidRPr="00B87B72">
        <w:rPr>
          <w:color w:val="auto"/>
          <w:sz w:val="28"/>
          <w:szCs w:val="28"/>
        </w:rPr>
        <w:t>поступления ФГАУ уведомления об отзыве заявки на участие в закупке – участнику, подавшему заявку на участие в закупке;</w:t>
      </w:r>
    </w:p>
    <w:p w14:paraId="2769E7F0" w14:textId="777E0F18" w:rsidR="00896099" w:rsidRPr="00B87B72" w:rsidRDefault="00896099" w:rsidP="00ED40FB">
      <w:pPr>
        <w:pStyle w:val="Default"/>
        <w:suppressAutoHyphens/>
        <w:ind w:firstLine="709"/>
        <w:jc w:val="both"/>
        <w:rPr>
          <w:color w:val="auto"/>
          <w:sz w:val="28"/>
          <w:szCs w:val="28"/>
        </w:rPr>
      </w:pPr>
      <w:r w:rsidRPr="00B87B72">
        <w:rPr>
          <w:color w:val="auto"/>
          <w:sz w:val="28"/>
          <w:szCs w:val="28"/>
        </w:rPr>
        <w:t>-</w:t>
      </w:r>
      <w:r w:rsidR="002C16D8">
        <w:rPr>
          <w:color w:val="auto"/>
          <w:sz w:val="28"/>
          <w:szCs w:val="28"/>
        </w:rPr>
        <w:t> </w:t>
      </w:r>
      <w:r w:rsidRPr="00B87B72">
        <w:rPr>
          <w:color w:val="auto"/>
          <w:sz w:val="28"/>
          <w:szCs w:val="28"/>
        </w:rPr>
        <w:t>поступления заявки – участнику, подавшему заявку после окончания срока их приема;</w:t>
      </w:r>
    </w:p>
    <w:p w14:paraId="24F3B8BB" w14:textId="69000A78" w:rsidR="00896099" w:rsidRPr="00B87B72" w:rsidRDefault="00896099" w:rsidP="00ED40FB">
      <w:pPr>
        <w:pStyle w:val="Default"/>
        <w:suppressAutoHyphens/>
        <w:ind w:firstLine="709"/>
        <w:jc w:val="both"/>
        <w:rPr>
          <w:color w:val="auto"/>
          <w:sz w:val="28"/>
          <w:szCs w:val="28"/>
        </w:rPr>
      </w:pPr>
      <w:r w:rsidRPr="00B87B72">
        <w:rPr>
          <w:color w:val="auto"/>
          <w:sz w:val="28"/>
          <w:szCs w:val="28"/>
        </w:rPr>
        <w:t>-</w:t>
      </w:r>
      <w:r w:rsidR="002C16D8">
        <w:rPr>
          <w:color w:val="auto"/>
          <w:sz w:val="28"/>
          <w:szCs w:val="28"/>
        </w:rPr>
        <w:t> </w:t>
      </w:r>
      <w:r w:rsidRPr="00B87B72">
        <w:rPr>
          <w:color w:val="auto"/>
          <w:sz w:val="28"/>
          <w:szCs w:val="28"/>
        </w:rPr>
        <w:t xml:space="preserve">подписания протокола – участнику, подавшему заявку на участие </w:t>
      </w:r>
      <w:r w:rsidR="002C16D8">
        <w:rPr>
          <w:color w:val="auto"/>
          <w:sz w:val="28"/>
          <w:szCs w:val="28"/>
        </w:rPr>
        <w:br/>
      </w:r>
      <w:r w:rsidRPr="00B87B72">
        <w:rPr>
          <w:color w:val="auto"/>
          <w:sz w:val="28"/>
          <w:szCs w:val="28"/>
        </w:rPr>
        <w:t>и не допущенному к участию в закупке;</w:t>
      </w:r>
    </w:p>
    <w:p w14:paraId="3502AFE8" w14:textId="419E9721" w:rsidR="00896099" w:rsidRPr="00B87B72" w:rsidRDefault="00896099" w:rsidP="00ED40FB">
      <w:pPr>
        <w:pStyle w:val="Default"/>
        <w:suppressAutoHyphens/>
        <w:ind w:firstLine="709"/>
        <w:jc w:val="both"/>
        <w:rPr>
          <w:color w:val="auto"/>
          <w:sz w:val="28"/>
          <w:szCs w:val="28"/>
        </w:rPr>
      </w:pPr>
      <w:r w:rsidRPr="00B87B72">
        <w:rPr>
          <w:color w:val="auto"/>
          <w:sz w:val="28"/>
          <w:szCs w:val="28"/>
        </w:rPr>
        <w:t>-</w:t>
      </w:r>
      <w:r w:rsidR="002C16D8">
        <w:rPr>
          <w:color w:val="auto"/>
          <w:sz w:val="28"/>
          <w:szCs w:val="28"/>
        </w:rPr>
        <w:t> </w:t>
      </w:r>
      <w:r w:rsidRPr="00B87B72">
        <w:rPr>
          <w:color w:val="auto"/>
          <w:sz w:val="28"/>
          <w:szCs w:val="28"/>
        </w:rPr>
        <w:t xml:space="preserve">подведения итогов закупки – участнику закупки, который участвовал, </w:t>
      </w:r>
      <w:r w:rsidR="002C16D8">
        <w:rPr>
          <w:color w:val="auto"/>
          <w:sz w:val="28"/>
          <w:szCs w:val="28"/>
        </w:rPr>
        <w:br/>
      </w:r>
      <w:r w:rsidRPr="00B87B72">
        <w:rPr>
          <w:color w:val="auto"/>
          <w:sz w:val="28"/>
          <w:szCs w:val="28"/>
        </w:rPr>
        <w:t>но не стал победителем закупки;</w:t>
      </w:r>
    </w:p>
    <w:p w14:paraId="4323262E" w14:textId="7E61F0DD" w:rsidR="00896099" w:rsidRPr="00B87B72" w:rsidRDefault="00896099" w:rsidP="00ED40FB">
      <w:pPr>
        <w:pStyle w:val="Default"/>
        <w:suppressAutoHyphens/>
        <w:ind w:firstLine="709"/>
        <w:jc w:val="both"/>
        <w:rPr>
          <w:color w:val="auto"/>
          <w:sz w:val="28"/>
          <w:szCs w:val="28"/>
        </w:rPr>
      </w:pPr>
      <w:r w:rsidRPr="00B87B72">
        <w:rPr>
          <w:color w:val="auto"/>
          <w:sz w:val="28"/>
          <w:szCs w:val="28"/>
        </w:rPr>
        <w:t>-</w:t>
      </w:r>
      <w:r w:rsidR="002C16D8">
        <w:rPr>
          <w:color w:val="auto"/>
          <w:sz w:val="28"/>
          <w:szCs w:val="28"/>
        </w:rPr>
        <w:t> </w:t>
      </w:r>
      <w:r w:rsidRPr="00B87B72">
        <w:rPr>
          <w:color w:val="auto"/>
          <w:sz w:val="28"/>
          <w:szCs w:val="28"/>
        </w:rPr>
        <w:t>заключения договора – победителю закупки;</w:t>
      </w:r>
    </w:p>
    <w:p w14:paraId="367C96D1" w14:textId="7C18984A" w:rsidR="00896099" w:rsidRPr="00B87B72" w:rsidRDefault="00896099" w:rsidP="00ED40FB">
      <w:pPr>
        <w:pStyle w:val="Default"/>
        <w:suppressAutoHyphens/>
        <w:ind w:firstLine="709"/>
        <w:jc w:val="both"/>
        <w:rPr>
          <w:color w:val="auto"/>
          <w:sz w:val="28"/>
          <w:szCs w:val="28"/>
        </w:rPr>
      </w:pPr>
      <w:r w:rsidRPr="00B87B72">
        <w:rPr>
          <w:color w:val="auto"/>
          <w:sz w:val="28"/>
          <w:szCs w:val="28"/>
        </w:rPr>
        <w:t>-</w:t>
      </w:r>
      <w:r w:rsidR="002C16D8">
        <w:rPr>
          <w:color w:val="auto"/>
          <w:sz w:val="28"/>
          <w:szCs w:val="28"/>
        </w:rPr>
        <w:t> </w:t>
      </w:r>
      <w:r w:rsidRPr="00B87B72">
        <w:rPr>
          <w:color w:val="auto"/>
          <w:sz w:val="28"/>
          <w:szCs w:val="28"/>
        </w:rPr>
        <w:t xml:space="preserve">заключения договора с участником, подавшим единственную заявку </w:t>
      </w:r>
      <w:r w:rsidR="002C16D8">
        <w:rPr>
          <w:color w:val="auto"/>
          <w:sz w:val="28"/>
          <w:szCs w:val="28"/>
        </w:rPr>
        <w:br/>
      </w:r>
      <w:r w:rsidRPr="00B87B72">
        <w:rPr>
          <w:color w:val="auto"/>
          <w:sz w:val="28"/>
          <w:szCs w:val="28"/>
        </w:rPr>
        <w:t>на участие в закупке, соответствующую требованиям документации – такому участнику.</w:t>
      </w:r>
    </w:p>
    <w:p w14:paraId="07A15561" w14:textId="18C09424" w:rsidR="00E636D2" w:rsidRPr="00B87B72" w:rsidRDefault="00A0085E" w:rsidP="00E47A2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13.6</w:t>
      </w:r>
      <w:r w:rsidR="002E192A" w:rsidRPr="00B87B72">
        <w:rPr>
          <w:rFonts w:ascii="Times New Roman" w:hAnsi="Times New Roman" w:cs="Times New Roman"/>
          <w:sz w:val="28"/>
          <w:szCs w:val="28"/>
        </w:rPr>
        <w:t>.</w:t>
      </w:r>
      <w:r w:rsidR="0069119C">
        <w:rPr>
          <w:rFonts w:ascii="Times New Roman" w:hAnsi="Times New Roman" w:cs="Times New Roman"/>
          <w:sz w:val="28"/>
          <w:szCs w:val="28"/>
        </w:rPr>
        <w:t> </w:t>
      </w:r>
      <w:r w:rsidR="008B2344" w:rsidRPr="00B87B72">
        <w:rPr>
          <w:rFonts w:ascii="Times New Roman" w:hAnsi="Times New Roman" w:cs="Times New Roman"/>
          <w:sz w:val="28"/>
          <w:szCs w:val="28"/>
        </w:rPr>
        <w:t>Исключен;</w:t>
      </w:r>
    </w:p>
    <w:p w14:paraId="7393DE87" w14:textId="4A3AD552" w:rsidR="008B2344" w:rsidRPr="00B87B72" w:rsidRDefault="00A0085E" w:rsidP="00B462A6">
      <w:pPr>
        <w:pStyle w:val="aff0"/>
        <w:suppressAutoHyphens/>
        <w:ind w:firstLine="709"/>
        <w:rPr>
          <w:iCs/>
          <w:sz w:val="28"/>
          <w:szCs w:val="28"/>
        </w:rPr>
      </w:pPr>
      <w:r w:rsidRPr="00B87B72">
        <w:rPr>
          <w:rFonts w:eastAsiaTheme="minorEastAsia"/>
          <w:sz w:val="28"/>
          <w:szCs w:val="28"/>
        </w:rPr>
        <w:t>13.7</w:t>
      </w:r>
      <w:r w:rsidR="008B4452" w:rsidRPr="00B87B72">
        <w:rPr>
          <w:rFonts w:eastAsiaTheme="minorEastAsia"/>
          <w:sz w:val="28"/>
          <w:szCs w:val="28"/>
        </w:rPr>
        <w:t>.</w:t>
      </w:r>
      <w:r w:rsidR="0099522B" w:rsidRPr="00B87B72">
        <w:rPr>
          <w:rFonts w:eastAsiaTheme="minorEastAsia"/>
          <w:sz w:val="28"/>
          <w:szCs w:val="28"/>
        </w:rPr>
        <w:t> </w:t>
      </w:r>
      <w:r w:rsidR="008B2344" w:rsidRPr="00B87B72">
        <w:rPr>
          <w:iCs/>
          <w:sz w:val="28"/>
          <w:szCs w:val="28"/>
        </w:rPr>
        <w:t>Банковская гарантия, выданная участнику закупки банком для целей обеспечения заявки, должна быть составлена с учетом требований статей 368 – 378 Гражданского кодекса РФ и содержать следующие условия:</w:t>
      </w:r>
    </w:p>
    <w:p w14:paraId="0ACCE3DF" w14:textId="704FE0B2" w:rsidR="008B2344" w:rsidRPr="00B87B72" w:rsidRDefault="008B2344" w:rsidP="00787629">
      <w:pPr>
        <w:pStyle w:val="aff0"/>
        <w:suppressAutoHyphens/>
        <w:ind w:firstLine="709"/>
        <w:rPr>
          <w:iCs/>
          <w:sz w:val="28"/>
          <w:szCs w:val="28"/>
        </w:rPr>
      </w:pPr>
      <w:r w:rsidRPr="00B87B72">
        <w:rPr>
          <w:iCs/>
          <w:sz w:val="28"/>
          <w:szCs w:val="28"/>
        </w:rPr>
        <w:t>-</w:t>
      </w:r>
      <w:r w:rsidR="00787629">
        <w:rPr>
          <w:iCs/>
          <w:sz w:val="28"/>
          <w:szCs w:val="28"/>
        </w:rPr>
        <w:t> </w:t>
      </w:r>
      <w:r w:rsidRPr="00B87B72">
        <w:rPr>
          <w:iCs/>
          <w:sz w:val="28"/>
          <w:szCs w:val="28"/>
        </w:rPr>
        <w:t>быть безотзывной;</w:t>
      </w:r>
    </w:p>
    <w:p w14:paraId="714E9B2E" w14:textId="215667EB" w:rsidR="008B2344" w:rsidRPr="00B87B72" w:rsidRDefault="008B2344" w:rsidP="00787629">
      <w:pPr>
        <w:pStyle w:val="aff0"/>
        <w:suppressAutoHyphens/>
        <w:ind w:firstLine="709"/>
        <w:rPr>
          <w:iCs/>
          <w:sz w:val="28"/>
          <w:szCs w:val="28"/>
        </w:rPr>
      </w:pPr>
      <w:r w:rsidRPr="00B87B72">
        <w:rPr>
          <w:iCs/>
          <w:sz w:val="28"/>
          <w:szCs w:val="28"/>
        </w:rPr>
        <w:t>-</w:t>
      </w:r>
      <w:r w:rsidR="00787629">
        <w:rPr>
          <w:iCs/>
          <w:sz w:val="28"/>
          <w:szCs w:val="28"/>
        </w:rPr>
        <w:t> </w:t>
      </w:r>
      <w:r w:rsidRPr="00B87B72">
        <w:rPr>
          <w:iCs/>
          <w:sz w:val="28"/>
          <w:szCs w:val="28"/>
        </w:rPr>
        <w:t>быть предоставлена в рублях Российской Федерации (валюта банковской гарантии – российский рубль);</w:t>
      </w:r>
    </w:p>
    <w:p w14:paraId="6FA42440" w14:textId="6D889A12" w:rsidR="008B2344" w:rsidRPr="00B87B72" w:rsidRDefault="008B2344" w:rsidP="00787629">
      <w:pPr>
        <w:pStyle w:val="aff0"/>
        <w:suppressAutoHyphens/>
        <w:ind w:firstLine="709"/>
        <w:rPr>
          <w:iCs/>
          <w:sz w:val="28"/>
          <w:szCs w:val="28"/>
        </w:rPr>
      </w:pPr>
      <w:r w:rsidRPr="00B87B72">
        <w:rPr>
          <w:iCs/>
          <w:sz w:val="28"/>
          <w:szCs w:val="28"/>
        </w:rPr>
        <w:t>-</w:t>
      </w:r>
      <w:r w:rsidR="00787629">
        <w:rPr>
          <w:iCs/>
          <w:sz w:val="28"/>
          <w:szCs w:val="28"/>
        </w:rPr>
        <w:t> </w:t>
      </w:r>
      <w:r w:rsidRPr="00B87B72">
        <w:rPr>
          <w:iCs/>
          <w:sz w:val="28"/>
          <w:szCs w:val="28"/>
        </w:rPr>
        <w:t xml:space="preserve">бенефициаром в банковской гарантии должно быть указано ФГАУ «Федеральная дирекция </w:t>
      </w:r>
      <w:proofErr w:type="spellStart"/>
      <w:r w:rsidRPr="00B87B72">
        <w:rPr>
          <w:iCs/>
          <w:sz w:val="28"/>
          <w:szCs w:val="28"/>
        </w:rPr>
        <w:t>спортмероприятий</w:t>
      </w:r>
      <w:proofErr w:type="spellEnd"/>
      <w:r w:rsidRPr="00B87B72">
        <w:rPr>
          <w:iCs/>
          <w:sz w:val="28"/>
          <w:szCs w:val="28"/>
        </w:rPr>
        <w:t>», принципалом – участник закупки, гарантом – банк, выдавший банковскую гарантию;</w:t>
      </w:r>
    </w:p>
    <w:p w14:paraId="070FA4DD" w14:textId="0E366C86" w:rsidR="008B2344" w:rsidRPr="00B87B72" w:rsidRDefault="008B2344" w:rsidP="00787629">
      <w:pPr>
        <w:pStyle w:val="aff0"/>
        <w:suppressAutoHyphens/>
        <w:ind w:firstLine="709"/>
        <w:rPr>
          <w:rFonts w:eastAsiaTheme="minorHAnsi"/>
          <w:sz w:val="28"/>
          <w:szCs w:val="28"/>
        </w:rPr>
      </w:pPr>
      <w:r w:rsidRPr="00B87B72">
        <w:rPr>
          <w:iCs/>
          <w:sz w:val="28"/>
          <w:szCs w:val="28"/>
        </w:rPr>
        <w:t>-</w:t>
      </w:r>
      <w:r w:rsidR="00787629">
        <w:rPr>
          <w:iCs/>
          <w:sz w:val="28"/>
          <w:szCs w:val="28"/>
        </w:rPr>
        <w:t> </w:t>
      </w:r>
      <w:r w:rsidRPr="00B87B72">
        <w:rPr>
          <w:rFonts w:eastAsiaTheme="minorHAnsi"/>
          <w:sz w:val="28"/>
          <w:szCs w:val="28"/>
        </w:rPr>
        <w:t xml:space="preserve">срок действия гарантии для обеспечения заявки должен составлять </w:t>
      </w:r>
      <w:r w:rsidR="004C7EB4">
        <w:rPr>
          <w:rFonts w:eastAsiaTheme="minorHAnsi"/>
          <w:sz w:val="28"/>
          <w:szCs w:val="28"/>
        </w:rPr>
        <w:br/>
      </w:r>
      <w:r w:rsidRPr="00B87B72">
        <w:rPr>
          <w:rFonts w:eastAsiaTheme="minorHAnsi"/>
          <w:sz w:val="28"/>
          <w:szCs w:val="28"/>
        </w:rPr>
        <w:t>не менее месяца с даты окончания срока подачи заявок</w:t>
      </w:r>
      <w:r w:rsidRPr="00B87B72">
        <w:rPr>
          <w:iCs/>
          <w:sz w:val="28"/>
          <w:szCs w:val="28"/>
        </w:rPr>
        <w:t>;</w:t>
      </w:r>
    </w:p>
    <w:p w14:paraId="394D93FD" w14:textId="58A15021" w:rsidR="0099522B" w:rsidRPr="00B87B72" w:rsidRDefault="008B2344" w:rsidP="00787629">
      <w:pPr>
        <w:pStyle w:val="aff0"/>
        <w:suppressAutoHyphens/>
        <w:ind w:firstLine="709"/>
        <w:rPr>
          <w:rFonts w:eastAsiaTheme="minorEastAsia"/>
          <w:sz w:val="28"/>
          <w:szCs w:val="28"/>
        </w:rPr>
      </w:pPr>
      <w:r w:rsidRPr="00B87B72">
        <w:rPr>
          <w:rFonts w:eastAsiaTheme="minorEastAsia"/>
          <w:iCs/>
          <w:sz w:val="28"/>
          <w:szCs w:val="28"/>
        </w:rPr>
        <w:t>-</w:t>
      </w:r>
      <w:r w:rsidR="00787629">
        <w:rPr>
          <w:rFonts w:eastAsiaTheme="minorEastAsia"/>
          <w:iCs/>
          <w:sz w:val="28"/>
          <w:szCs w:val="28"/>
        </w:rPr>
        <w:t> </w:t>
      </w:r>
      <w:r w:rsidRPr="00B87B72">
        <w:rPr>
          <w:rFonts w:eastAsiaTheme="minorEastAsia"/>
          <w:iCs/>
          <w:sz w:val="28"/>
          <w:szCs w:val="28"/>
        </w:rPr>
        <w:t>содержать дату выдачи</w:t>
      </w:r>
      <w:r w:rsidR="0099522B" w:rsidRPr="00B87B72">
        <w:rPr>
          <w:rFonts w:eastAsiaTheme="minorEastAsia"/>
          <w:sz w:val="28"/>
          <w:szCs w:val="28"/>
        </w:rPr>
        <w:t>.</w:t>
      </w:r>
    </w:p>
    <w:p w14:paraId="1999365F" w14:textId="58EE0401" w:rsidR="008B2344" w:rsidRPr="00B87B72" w:rsidRDefault="008B4452" w:rsidP="006A1C18">
      <w:pPr>
        <w:pStyle w:val="aff0"/>
        <w:suppressAutoHyphens/>
        <w:ind w:firstLine="709"/>
        <w:rPr>
          <w:rFonts w:eastAsiaTheme="minorHAnsi"/>
          <w:sz w:val="28"/>
          <w:szCs w:val="28"/>
        </w:rPr>
      </w:pPr>
      <w:r w:rsidRPr="00B87B72">
        <w:rPr>
          <w:rFonts w:eastAsiaTheme="minorEastAsia"/>
          <w:sz w:val="28"/>
          <w:szCs w:val="28"/>
        </w:rPr>
        <w:t>13</w:t>
      </w:r>
      <w:r w:rsidR="0099522B" w:rsidRPr="00B87B72">
        <w:rPr>
          <w:rFonts w:eastAsiaTheme="minorEastAsia"/>
          <w:sz w:val="28"/>
          <w:szCs w:val="28"/>
        </w:rPr>
        <w:t>.</w:t>
      </w:r>
      <w:r w:rsidR="00A0085E" w:rsidRPr="00B87B72">
        <w:rPr>
          <w:rFonts w:eastAsiaTheme="minorEastAsia"/>
          <w:sz w:val="28"/>
          <w:szCs w:val="28"/>
        </w:rPr>
        <w:t>8</w:t>
      </w:r>
      <w:r w:rsidR="0099522B" w:rsidRPr="00B87B72">
        <w:rPr>
          <w:rFonts w:eastAsiaTheme="minorEastAsia"/>
          <w:sz w:val="28"/>
          <w:szCs w:val="28"/>
        </w:rPr>
        <w:t>. </w:t>
      </w:r>
      <w:r w:rsidR="008B2344" w:rsidRPr="00B87B72">
        <w:rPr>
          <w:rFonts w:eastAsiaTheme="minorHAnsi"/>
          <w:sz w:val="28"/>
          <w:szCs w:val="28"/>
        </w:rPr>
        <w:t xml:space="preserve">Возврат участнику конкурентной закупки обеспечения заявки </w:t>
      </w:r>
      <w:r w:rsidR="004C7EB4">
        <w:rPr>
          <w:rFonts w:eastAsiaTheme="minorHAnsi"/>
          <w:sz w:val="28"/>
          <w:szCs w:val="28"/>
        </w:rPr>
        <w:br/>
      </w:r>
      <w:r w:rsidR="008B2344" w:rsidRPr="00B87B72">
        <w:rPr>
          <w:rFonts w:eastAsiaTheme="minorHAnsi"/>
          <w:sz w:val="28"/>
          <w:szCs w:val="28"/>
        </w:rPr>
        <w:t>на участие в закупке не производится в следующих случаях:</w:t>
      </w:r>
    </w:p>
    <w:p w14:paraId="25C7A84A" w14:textId="51106FD8" w:rsidR="008B2344" w:rsidRPr="00B87B72" w:rsidRDefault="008B2344" w:rsidP="006A1C18">
      <w:pPr>
        <w:pStyle w:val="aff0"/>
        <w:suppressAutoHyphens/>
        <w:ind w:firstLine="709"/>
        <w:rPr>
          <w:rFonts w:eastAsiaTheme="minorHAnsi"/>
          <w:sz w:val="28"/>
          <w:szCs w:val="28"/>
        </w:rPr>
      </w:pPr>
      <w:r w:rsidRPr="00B87B72">
        <w:rPr>
          <w:rFonts w:eastAsiaTheme="minorHAnsi"/>
          <w:sz w:val="28"/>
          <w:szCs w:val="28"/>
        </w:rPr>
        <w:t>1)</w:t>
      </w:r>
      <w:r w:rsidR="00714A0F">
        <w:rPr>
          <w:rFonts w:eastAsiaTheme="minorHAnsi"/>
          <w:sz w:val="28"/>
          <w:szCs w:val="28"/>
        </w:rPr>
        <w:t> </w:t>
      </w:r>
      <w:r w:rsidRPr="00B87B72">
        <w:rPr>
          <w:rFonts w:eastAsiaTheme="minorHAnsi"/>
          <w:sz w:val="28"/>
          <w:szCs w:val="28"/>
        </w:rPr>
        <w:t>уклонение или отказ участника закупки от заключения договора;</w:t>
      </w:r>
    </w:p>
    <w:p w14:paraId="6E4CE92E" w14:textId="58CE8354" w:rsidR="00E72BAC" w:rsidRPr="00B87B72" w:rsidRDefault="008B2344" w:rsidP="006A1C18">
      <w:pPr>
        <w:pStyle w:val="aff0"/>
        <w:suppressAutoHyphens/>
        <w:ind w:firstLine="709"/>
        <w:rPr>
          <w:rFonts w:eastAsiaTheme="minorEastAsia"/>
          <w:sz w:val="28"/>
          <w:szCs w:val="28"/>
        </w:rPr>
      </w:pPr>
      <w:r w:rsidRPr="00B87B72">
        <w:rPr>
          <w:rFonts w:eastAsiaTheme="minorEastAsia"/>
          <w:sz w:val="28"/>
          <w:szCs w:val="28"/>
        </w:rPr>
        <w:t>2)</w:t>
      </w:r>
      <w:r w:rsidR="00714A0F">
        <w:rPr>
          <w:rFonts w:eastAsiaTheme="minorEastAsia"/>
          <w:sz w:val="28"/>
          <w:szCs w:val="28"/>
        </w:rPr>
        <w:t> </w:t>
      </w:r>
      <w:r w:rsidRPr="00B87B72">
        <w:rPr>
          <w:rFonts w:eastAsiaTheme="minorEastAsia"/>
          <w:sz w:val="28"/>
          <w:szCs w:val="28"/>
        </w:rPr>
        <w:t xml:space="preserve">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w:t>
      </w:r>
      <w:r w:rsidR="00714A0F">
        <w:rPr>
          <w:rFonts w:eastAsiaTheme="minorEastAsia"/>
          <w:sz w:val="28"/>
          <w:szCs w:val="28"/>
        </w:rPr>
        <w:br/>
      </w:r>
      <w:r w:rsidRPr="00B87B72">
        <w:rPr>
          <w:rFonts w:eastAsiaTheme="minorEastAsia"/>
          <w:sz w:val="28"/>
          <w:szCs w:val="28"/>
        </w:rPr>
        <w:t>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r w:rsidR="00E72BAC" w:rsidRPr="00B87B72">
        <w:rPr>
          <w:rFonts w:eastAsiaTheme="minorEastAsia"/>
          <w:sz w:val="28"/>
          <w:szCs w:val="28"/>
        </w:rPr>
        <w:t>.</w:t>
      </w:r>
    </w:p>
    <w:p w14:paraId="67082B74" w14:textId="26ECF5B1" w:rsidR="0099522B" w:rsidRPr="00B87B72" w:rsidRDefault="008B4452" w:rsidP="006A1C18">
      <w:pPr>
        <w:pStyle w:val="aff0"/>
        <w:suppressAutoHyphens/>
        <w:ind w:firstLine="709"/>
        <w:rPr>
          <w:rFonts w:eastAsiaTheme="minorEastAsia"/>
          <w:sz w:val="28"/>
          <w:szCs w:val="28"/>
        </w:rPr>
      </w:pPr>
      <w:r w:rsidRPr="00B87B72">
        <w:rPr>
          <w:rFonts w:eastAsiaTheme="minorEastAsia"/>
          <w:sz w:val="28"/>
          <w:szCs w:val="28"/>
        </w:rPr>
        <w:t>13</w:t>
      </w:r>
      <w:r w:rsidR="0099522B" w:rsidRPr="00B87B72">
        <w:rPr>
          <w:rFonts w:eastAsiaTheme="minorEastAsia"/>
          <w:sz w:val="28"/>
          <w:szCs w:val="28"/>
        </w:rPr>
        <w:t>.</w:t>
      </w:r>
      <w:r w:rsidR="00A0085E" w:rsidRPr="00B87B72">
        <w:rPr>
          <w:rFonts w:eastAsiaTheme="minorEastAsia"/>
          <w:sz w:val="28"/>
          <w:szCs w:val="28"/>
        </w:rPr>
        <w:t>9</w:t>
      </w:r>
      <w:r w:rsidR="0099522B" w:rsidRPr="00B87B72">
        <w:rPr>
          <w:rFonts w:eastAsiaTheme="minorEastAsia"/>
          <w:sz w:val="28"/>
          <w:szCs w:val="28"/>
        </w:rPr>
        <w:t>. </w:t>
      </w:r>
      <w:r w:rsidR="00E72BAC" w:rsidRPr="00B87B72">
        <w:rPr>
          <w:rFonts w:eastAsiaTheme="minorEastAsia"/>
          <w:sz w:val="28"/>
          <w:szCs w:val="28"/>
        </w:rPr>
        <w:t>В случаях, указанных в пункте 13.8 настоящей статьи, ФГАУ вправе обратиться к гаранту с требованием о выплате денежной суммы по банковской гарантии, равной обеспечению заявки, указанному в документации о закупке</w:t>
      </w:r>
      <w:r w:rsidR="0099522B" w:rsidRPr="00B87B72">
        <w:rPr>
          <w:rFonts w:eastAsiaTheme="minorEastAsia"/>
          <w:sz w:val="28"/>
          <w:szCs w:val="28"/>
        </w:rPr>
        <w:t>.</w:t>
      </w:r>
    </w:p>
    <w:p w14:paraId="3EBE10E8" w14:textId="09B67622" w:rsidR="0099522B" w:rsidRPr="00B87B72" w:rsidRDefault="008B4452" w:rsidP="006A1C18">
      <w:pPr>
        <w:pStyle w:val="aff0"/>
        <w:suppressAutoHyphens/>
        <w:ind w:firstLine="709"/>
        <w:rPr>
          <w:rFonts w:eastAsiaTheme="minorEastAsia"/>
          <w:sz w:val="28"/>
          <w:szCs w:val="28"/>
        </w:rPr>
      </w:pPr>
      <w:r w:rsidRPr="00B87B72">
        <w:rPr>
          <w:rFonts w:eastAsiaTheme="minorEastAsia"/>
          <w:sz w:val="28"/>
          <w:szCs w:val="28"/>
        </w:rPr>
        <w:t>13</w:t>
      </w:r>
      <w:r w:rsidR="0099522B" w:rsidRPr="00B87B72">
        <w:rPr>
          <w:rFonts w:eastAsiaTheme="minorEastAsia"/>
          <w:sz w:val="28"/>
          <w:szCs w:val="28"/>
        </w:rPr>
        <w:t>.</w:t>
      </w:r>
      <w:r w:rsidR="00A0085E" w:rsidRPr="00B87B72">
        <w:rPr>
          <w:rFonts w:eastAsiaTheme="minorEastAsia"/>
          <w:sz w:val="28"/>
          <w:szCs w:val="28"/>
        </w:rPr>
        <w:t>10</w:t>
      </w:r>
      <w:r w:rsidR="0099522B" w:rsidRPr="00B87B72">
        <w:rPr>
          <w:rFonts w:eastAsiaTheme="minorEastAsia"/>
          <w:sz w:val="28"/>
          <w:szCs w:val="28"/>
        </w:rPr>
        <w:t>. Оригинал банковской гарантии либо отдельный файл, подписанный</w:t>
      </w:r>
      <w:r w:rsidR="007D33C7" w:rsidRPr="00B87B72">
        <w:rPr>
          <w:rFonts w:eastAsiaTheme="minorEastAsia"/>
          <w:sz w:val="28"/>
          <w:szCs w:val="28"/>
        </w:rPr>
        <w:t xml:space="preserve"> квалифицированной</w:t>
      </w:r>
      <w:r w:rsidR="0099522B" w:rsidRPr="00B87B72">
        <w:rPr>
          <w:rFonts w:eastAsiaTheme="minorEastAsia"/>
          <w:sz w:val="28"/>
          <w:szCs w:val="28"/>
        </w:rPr>
        <w:t xml:space="preserve"> электронной подписью участника закупки, если закупка </w:t>
      </w:r>
      <w:r w:rsidR="007D33C7" w:rsidRPr="00B87B72">
        <w:rPr>
          <w:rFonts w:eastAsiaTheme="minorEastAsia"/>
          <w:sz w:val="28"/>
          <w:szCs w:val="28"/>
        </w:rPr>
        <w:t xml:space="preserve">осуществляется </w:t>
      </w:r>
      <w:r w:rsidR="0099522B" w:rsidRPr="00B87B72">
        <w:rPr>
          <w:rFonts w:eastAsiaTheme="minorEastAsia"/>
          <w:sz w:val="28"/>
          <w:szCs w:val="28"/>
        </w:rPr>
        <w:t xml:space="preserve">в электронной форме, представляется участником закупки </w:t>
      </w:r>
      <w:r w:rsidR="003F5575">
        <w:rPr>
          <w:rFonts w:eastAsiaTheme="minorEastAsia"/>
          <w:sz w:val="28"/>
          <w:szCs w:val="28"/>
        </w:rPr>
        <w:br/>
      </w:r>
      <w:r w:rsidR="0099522B" w:rsidRPr="00B87B72">
        <w:rPr>
          <w:rFonts w:eastAsiaTheme="minorEastAsia"/>
          <w:sz w:val="28"/>
          <w:szCs w:val="28"/>
        </w:rPr>
        <w:t>в составе заявки.</w:t>
      </w:r>
    </w:p>
    <w:p w14:paraId="64B29D2D" w14:textId="7AD8C78A" w:rsidR="00896099" w:rsidRPr="00B87B72" w:rsidRDefault="00BA5156" w:rsidP="006A1C18">
      <w:pPr>
        <w:pStyle w:val="Default"/>
        <w:suppressAutoHyphens/>
        <w:ind w:firstLine="709"/>
        <w:jc w:val="both"/>
        <w:rPr>
          <w:color w:val="auto"/>
          <w:sz w:val="28"/>
          <w:szCs w:val="28"/>
        </w:rPr>
      </w:pPr>
      <w:r w:rsidRPr="00B87B72">
        <w:rPr>
          <w:color w:val="auto"/>
          <w:sz w:val="28"/>
          <w:szCs w:val="28"/>
        </w:rPr>
        <w:t>13.</w:t>
      </w:r>
      <w:r w:rsidR="00A0085E" w:rsidRPr="00B87B72">
        <w:rPr>
          <w:color w:val="auto"/>
          <w:sz w:val="28"/>
          <w:szCs w:val="28"/>
        </w:rPr>
        <w:t>11</w:t>
      </w:r>
      <w:r w:rsidR="00896099" w:rsidRPr="00B87B72">
        <w:rPr>
          <w:color w:val="auto"/>
          <w:sz w:val="28"/>
          <w:szCs w:val="28"/>
        </w:rPr>
        <w:t>.</w:t>
      </w:r>
      <w:r w:rsidR="005B03D7">
        <w:rPr>
          <w:color w:val="auto"/>
          <w:sz w:val="28"/>
          <w:szCs w:val="28"/>
        </w:rPr>
        <w:t> </w:t>
      </w:r>
      <w:r w:rsidR="00896099" w:rsidRPr="00B87B72">
        <w:rPr>
          <w:color w:val="auto"/>
          <w:sz w:val="28"/>
          <w:szCs w:val="28"/>
        </w:rPr>
        <w:t>ФГАУ вправе установить требование об обеспечении исполнения договора, заключенного в результате проведения конкурентн</w:t>
      </w:r>
      <w:r w:rsidR="00793C49" w:rsidRPr="00B87B72">
        <w:rPr>
          <w:color w:val="auto"/>
          <w:sz w:val="28"/>
          <w:szCs w:val="28"/>
        </w:rPr>
        <w:t>ой</w:t>
      </w:r>
      <w:r w:rsidR="00896099" w:rsidRPr="00B87B72">
        <w:rPr>
          <w:color w:val="auto"/>
          <w:sz w:val="28"/>
          <w:szCs w:val="28"/>
        </w:rPr>
        <w:t xml:space="preserve"> закуп</w:t>
      </w:r>
      <w:r w:rsidR="00793C49" w:rsidRPr="00B87B72">
        <w:rPr>
          <w:color w:val="auto"/>
          <w:sz w:val="28"/>
          <w:szCs w:val="28"/>
        </w:rPr>
        <w:t>ки, сложной неконкурентной закупки</w:t>
      </w:r>
      <w:r w:rsidR="00896099" w:rsidRPr="00B87B72">
        <w:rPr>
          <w:color w:val="auto"/>
          <w:sz w:val="28"/>
          <w:szCs w:val="28"/>
        </w:rPr>
        <w:t xml:space="preserve">. </w:t>
      </w:r>
    </w:p>
    <w:p w14:paraId="3344AB9A" w14:textId="2FE51DFF" w:rsidR="002D5541" w:rsidRPr="00B87B72" w:rsidRDefault="002D5541" w:rsidP="00ED40FB">
      <w:pPr>
        <w:pStyle w:val="Default"/>
        <w:suppressAutoHyphens/>
        <w:ind w:firstLine="709"/>
        <w:jc w:val="both"/>
        <w:rPr>
          <w:color w:val="auto"/>
          <w:sz w:val="28"/>
          <w:szCs w:val="28"/>
        </w:rPr>
      </w:pPr>
      <w:r w:rsidRPr="00B87B72">
        <w:rPr>
          <w:color w:val="auto"/>
          <w:sz w:val="28"/>
          <w:szCs w:val="28"/>
        </w:rPr>
        <w:lastRenderedPageBreak/>
        <w:t>13.</w:t>
      </w:r>
      <w:r w:rsidR="00A0085E" w:rsidRPr="00B87B72">
        <w:rPr>
          <w:color w:val="auto"/>
          <w:sz w:val="28"/>
          <w:szCs w:val="28"/>
        </w:rPr>
        <w:t>12</w:t>
      </w:r>
      <w:r w:rsidRPr="00B87B72">
        <w:rPr>
          <w:color w:val="auto"/>
          <w:sz w:val="28"/>
          <w:szCs w:val="28"/>
        </w:rPr>
        <w:t>.</w:t>
      </w:r>
      <w:r w:rsidR="003F5575">
        <w:rPr>
          <w:color w:val="auto"/>
          <w:sz w:val="28"/>
          <w:szCs w:val="28"/>
        </w:rPr>
        <w:t> </w:t>
      </w:r>
      <w:r w:rsidRPr="00B87B72">
        <w:rPr>
          <w:color w:val="auto"/>
          <w:sz w:val="28"/>
          <w:szCs w:val="28"/>
        </w:rPr>
        <w:t xml:space="preserve">Размер обеспечения исполнения договора может составлять </w:t>
      </w:r>
      <w:r w:rsidR="009773F8">
        <w:rPr>
          <w:color w:val="auto"/>
          <w:sz w:val="28"/>
          <w:szCs w:val="28"/>
        </w:rPr>
        <w:br/>
      </w:r>
      <w:r w:rsidRPr="00B87B72">
        <w:rPr>
          <w:color w:val="auto"/>
          <w:sz w:val="28"/>
          <w:szCs w:val="28"/>
        </w:rPr>
        <w:t xml:space="preserve">от 1 до 30 процентов от </w:t>
      </w:r>
      <w:r w:rsidR="00167D62" w:rsidRPr="00B87B72">
        <w:rPr>
          <w:sz w:val="28"/>
          <w:szCs w:val="28"/>
        </w:rPr>
        <w:t>Н(М)ЦД</w:t>
      </w:r>
      <w:r w:rsidRPr="00B87B72">
        <w:rPr>
          <w:color w:val="auto"/>
          <w:sz w:val="28"/>
          <w:szCs w:val="28"/>
        </w:rPr>
        <w:t>.</w:t>
      </w:r>
    </w:p>
    <w:p w14:paraId="59716DB9" w14:textId="1D5C4B95" w:rsidR="004E3D7F" w:rsidRPr="00B87B72" w:rsidRDefault="004E3D7F" w:rsidP="00ED40FB">
      <w:pPr>
        <w:pStyle w:val="s1"/>
        <w:suppressAutoHyphens/>
        <w:spacing w:before="0" w:beforeAutospacing="0" w:after="0" w:afterAutospacing="0"/>
        <w:ind w:firstLine="709"/>
        <w:jc w:val="both"/>
        <w:rPr>
          <w:sz w:val="28"/>
          <w:szCs w:val="28"/>
        </w:rPr>
      </w:pPr>
      <w:r w:rsidRPr="00B87B72">
        <w:rPr>
          <w:sz w:val="28"/>
          <w:szCs w:val="28"/>
        </w:rPr>
        <w:t>13.</w:t>
      </w:r>
      <w:r w:rsidR="00A0085E" w:rsidRPr="00B87B72">
        <w:rPr>
          <w:sz w:val="28"/>
          <w:szCs w:val="28"/>
        </w:rPr>
        <w:t>13</w:t>
      </w:r>
      <w:r w:rsidRPr="00B87B72">
        <w:rPr>
          <w:sz w:val="28"/>
          <w:szCs w:val="28"/>
        </w:rPr>
        <w:t>.</w:t>
      </w:r>
      <w:r w:rsidR="003F5575">
        <w:rPr>
          <w:sz w:val="28"/>
          <w:szCs w:val="28"/>
        </w:rPr>
        <w:t> </w:t>
      </w:r>
      <w:r w:rsidR="00E72BAC" w:rsidRPr="00B87B72">
        <w:rPr>
          <w:rFonts w:eastAsiaTheme="minorEastAsia"/>
          <w:sz w:val="28"/>
          <w:szCs w:val="28"/>
        </w:rPr>
        <w:t>Исключен.</w:t>
      </w:r>
    </w:p>
    <w:p w14:paraId="31BBDBAF" w14:textId="4F479F48" w:rsidR="00E72BAC" w:rsidRPr="00B87B72" w:rsidRDefault="004E3D7F" w:rsidP="00ED40FB">
      <w:pPr>
        <w:pStyle w:val="s1"/>
        <w:suppressAutoHyphens/>
        <w:spacing w:before="0" w:beforeAutospacing="0" w:after="0" w:afterAutospacing="0"/>
        <w:ind w:firstLine="709"/>
        <w:jc w:val="both"/>
        <w:rPr>
          <w:rFonts w:eastAsiaTheme="minorEastAsia"/>
          <w:sz w:val="28"/>
          <w:szCs w:val="28"/>
        </w:rPr>
      </w:pPr>
      <w:r w:rsidRPr="00B87B72">
        <w:rPr>
          <w:rFonts w:eastAsiaTheme="minorEastAsia"/>
          <w:sz w:val="28"/>
          <w:szCs w:val="28"/>
        </w:rPr>
        <w:t>13.</w:t>
      </w:r>
      <w:r w:rsidR="00A0085E" w:rsidRPr="00B87B72">
        <w:rPr>
          <w:rFonts w:eastAsiaTheme="minorEastAsia"/>
          <w:sz w:val="28"/>
          <w:szCs w:val="28"/>
        </w:rPr>
        <w:t>14</w:t>
      </w:r>
      <w:r w:rsidRPr="00B87B72">
        <w:rPr>
          <w:rFonts w:eastAsiaTheme="minorEastAsia"/>
          <w:sz w:val="28"/>
          <w:szCs w:val="28"/>
        </w:rPr>
        <w:t>.</w:t>
      </w:r>
      <w:r w:rsidR="003F5575">
        <w:rPr>
          <w:rFonts w:eastAsiaTheme="minorEastAsia"/>
          <w:sz w:val="28"/>
          <w:szCs w:val="28"/>
        </w:rPr>
        <w:t> </w:t>
      </w:r>
      <w:r w:rsidR="00E72BAC" w:rsidRPr="00B87B72">
        <w:rPr>
          <w:rFonts w:eastAsiaTheme="minorEastAsia"/>
          <w:sz w:val="28"/>
          <w:szCs w:val="28"/>
        </w:rPr>
        <w:t>Исключен.</w:t>
      </w:r>
    </w:p>
    <w:p w14:paraId="486AC270" w14:textId="1645769A" w:rsidR="0010157C" w:rsidRPr="00B87B72" w:rsidRDefault="0010157C" w:rsidP="00ED40FB">
      <w:pPr>
        <w:pStyle w:val="s1"/>
        <w:suppressAutoHyphens/>
        <w:spacing w:before="0" w:beforeAutospacing="0" w:after="0" w:afterAutospacing="0"/>
        <w:ind w:firstLine="709"/>
        <w:jc w:val="both"/>
        <w:rPr>
          <w:sz w:val="28"/>
          <w:szCs w:val="28"/>
        </w:rPr>
      </w:pPr>
      <w:r w:rsidRPr="00B87B72">
        <w:rPr>
          <w:sz w:val="28"/>
          <w:szCs w:val="28"/>
        </w:rPr>
        <w:t>13.</w:t>
      </w:r>
      <w:r w:rsidR="00A0085E" w:rsidRPr="00B87B72">
        <w:rPr>
          <w:sz w:val="28"/>
          <w:szCs w:val="28"/>
        </w:rPr>
        <w:t>15</w:t>
      </w:r>
      <w:r w:rsidRPr="00B87B72">
        <w:rPr>
          <w:sz w:val="28"/>
          <w:szCs w:val="28"/>
        </w:rPr>
        <w:t>.</w:t>
      </w:r>
      <w:r w:rsidR="007012B3">
        <w:rPr>
          <w:sz w:val="28"/>
          <w:szCs w:val="28"/>
        </w:rPr>
        <w:t> </w:t>
      </w:r>
      <w:r w:rsidRPr="00B87B72">
        <w:rPr>
          <w:sz w:val="28"/>
          <w:szCs w:val="28"/>
        </w:rPr>
        <w:t>Банковская гарантия</w:t>
      </w:r>
      <w:r w:rsidR="002A11A6" w:rsidRPr="00B87B72">
        <w:rPr>
          <w:sz w:val="28"/>
          <w:szCs w:val="28"/>
        </w:rPr>
        <w:t xml:space="preserve">, выданная участнику закупки банком для целей обеспечения исполнения договора, </w:t>
      </w:r>
      <w:r w:rsidRPr="00B87B72">
        <w:rPr>
          <w:sz w:val="28"/>
          <w:szCs w:val="28"/>
        </w:rPr>
        <w:t xml:space="preserve">должна отвечать следующим требованиям </w:t>
      </w:r>
      <w:r w:rsidR="007012B3">
        <w:rPr>
          <w:sz w:val="28"/>
          <w:szCs w:val="28"/>
        </w:rPr>
        <w:br/>
      </w:r>
      <w:r w:rsidRPr="00B87B72">
        <w:rPr>
          <w:sz w:val="28"/>
          <w:szCs w:val="28"/>
        </w:rPr>
        <w:t>и должна содержать:</w:t>
      </w:r>
    </w:p>
    <w:p w14:paraId="42B21B7A" w14:textId="15DDAB71" w:rsidR="0010157C" w:rsidRPr="00B87B72" w:rsidRDefault="0010157C" w:rsidP="00ED40FB">
      <w:pPr>
        <w:pStyle w:val="s1"/>
        <w:suppressAutoHyphens/>
        <w:spacing w:before="0" w:beforeAutospacing="0" w:after="0" w:afterAutospacing="0"/>
        <w:ind w:firstLine="709"/>
        <w:jc w:val="both"/>
        <w:rPr>
          <w:sz w:val="28"/>
          <w:szCs w:val="28"/>
        </w:rPr>
      </w:pPr>
      <w:bookmarkStart w:id="36" w:name="dst2686"/>
      <w:bookmarkEnd w:id="36"/>
      <w:r w:rsidRPr="00B87B72">
        <w:rPr>
          <w:sz w:val="28"/>
          <w:szCs w:val="28"/>
        </w:rPr>
        <w:t>1)</w:t>
      </w:r>
      <w:r w:rsidR="007012B3">
        <w:rPr>
          <w:sz w:val="28"/>
          <w:szCs w:val="28"/>
        </w:rPr>
        <w:t> </w:t>
      </w:r>
      <w:r w:rsidRPr="00B87B72">
        <w:rPr>
          <w:sz w:val="28"/>
          <w:szCs w:val="28"/>
        </w:rPr>
        <w:t>банковская гарантия должна быть безотзывной и непередаваемой;</w:t>
      </w:r>
    </w:p>
    <w:p w14:paraId="45D4FA86" w14:textId="45C797DA" w:rsidR="0010157C" w:rsidRPr="00B87B72" w:rsidRDefault="0010157C" w:rsidP="00ED40FB">
      <w:pPr>
        <w:pStyle w:val="s1"/>
        <w:suppressAutoHyphens/>
        <w:spacing w:before="0" w:beforeAutospacing="0" w:after="0" w:afterAutospacing="0"/>
        <w:ind w:firstLine="709"/>
        <w:jc w:val="both"/>
        <w:rPr>
          <w:sz w:val="28"/>
          <w:szCs w:val="28"/>
        </w:rPr>
      </w:pPr>
      <w:r w:rsidRPr="00B87B72">
        <w:rPr>
          <w:sz w:val="28"/>
          <w:szCs w:val="28"/>
        </w:rPr>
        <w:t>2)</w:t>
      </w:r>
      <w:r w:rsidR="007012B3">
        <w:rPr>
          <w:sz w:val="28"/>
          <w:szCs w:val="28"/>
        </w:rPr>
        <w:t> </w:t>
      </w:r>
      <w:r w:rsidR="00E72BAC" w:rsidRPr="00B87B72">
        <w:rPr>
          <w:iCs/>
          <w:sz w:val="28"/>
          <w:szCs w:val="28"/>
        </w:rPr>
        <w:t>указание на срок ее действия, который не может составлять менее одного месяца с даты окончания предусмотренного срока исполнения обеспечиваемых обязательств</w:t>
      </w:r>
      <w:r w:rsidRPr="00B87B72">
        <w:rPr>
          <w:sz w:val="28"/>
          <w:szCs w:val="28"/>
        </w:rPr>
        <w:t>;</w:t>
      </w:r>
    </w:p>
    <w:p w14:paraId="169BD367" w14:textId="1C1237AF" w:rsidR="0010157C" w:rsidRPr="00B87B72" w:rsidRDefault="0010157C" w:rsidP="00ED40FB">
      <w:pPr>
        <w:pStyle w:val="s1"/>
        <w:suppressAutoHyphens/>
        <w:spacing w:before="0" w:beforeAutospacing="0" w:after="0" w:afterAutospacing="0"/>
        <w:ind w:firstLine="709"/>
        <w:jc w:val="both"/>
        <w:rPr>
          <w:sz w:val="28"/>
          <w:szCs w:val="28"/>
        </w:rPr>
      </w:pPr>
      <w:r w:rsidRPr="00B87B72">
        <w:rPr>
          <w:sz w:val="28"/>
          <w:szCs w:val="28"/>
        </w:rPr>
        <w:t>3)</w:t>
      </w:r>
      <w:r w:rsidR="007012B3">
        <w:rPr>
          <w:sz w:val="28"/>
          <w:szCs w:val="28"/>
        </w:rPr>
        <w:t> </w:t>
      </w:r>
      <w:r w:rsidRPr="00B87B72">
        <w:rPr>
          <w:sz w:val="28"/>
          <w:szCs w:val="28"/>
        </w:rPr>
        <w:t xml:space="preserve">сумму банковской гарантии, подлежащую уплате гарантом заказчику </w:t>
      </w:r>
      <w:r w:rsidR="00DC1B33">
        <w:rPr>
          <w:sz w:val="28"/>
          <w:szCs w:val="28"/>
        </w:rPr>
        <w:br/>
      </w:r>
      <w:r w:rsidRPr="00B87B72">
        <w:rPr>
          <w:sz w:val="28"/>
          <w:szCs w:val="28"/>
        </w:rPr>
        <w:t xml:space="preserve">в установленных пунктом </w:t>
      </w:r>
      <w:r w:rsidR="002D5541" w:rsidRPr="00B87B72">
        <w:rPr>
          <w:sz w:val="28"/>
          <w:szCs w:val="28"/>
        </w:rPr>
        <w:t>13.</w:t>
      </w:r>
      <w:r w:rsidR="00A0085E" w:rsidRPr="00B87B72">
        <w:rPr>
          <w:sz w:val="28"/>
          <w:szCs w:val="28"/>
        </w:rPr>
        <w:t>12</w:t>
      </w:r>
      <w:r w:rsidR="0089351B" w:rsidRPr="00B87B72">
        <w:rPr>
          <w:sz w:val="28"/>
          <w:szCs w:val="28"/>
        </w:rPr>
        <w:t xml:space="preserve"> настоящего </w:t>
      </w:r>
      <w:r w:rsidR="00A0085E" w:rsidRPr="00B87B72">
        <w:rPr>
          <w:sz w:val="28"/>
          <w:szCs w:val="28"/>
        </w:rPr>
        <w:t>Положения в</w:t>
      </w:r>
      <w:r w:rsidRPr="00B87B72">
        <w:rPr>
          <w:sz w:val="28"/>
          <w:szCs w:val="28"/>
        </w:rPr>
        <w:t xml:space="preserve"> случаях, или сумму банковской гарантии, подлежащую уплате гарантом заказчику в случае ненадлежащего исполнения обязательств принципалом;</w:t>
      </w:r>
    </w:p>
    <w:p w14:paraId="7309DF65" w14:textId="62E76FE7" w:rsidR="0010157C" w:rsidRPr="00B87B72" w:rsidRDefault="0010157C" w:rsidP="00ED40FB">
      <w:pPr>
        <w:pStyle w:val="s1"/>
        <w:suppressAutoHyphens/>
        <w:spacing w:before="0" w:beforeAutospacing="0" w:after="0" w:afterAutospacing="0"/>
        <w:ind w:firstLine="709"/>
        <w:jc w:val="both"/>
        <w:rPr>
          <w:sz w:val="28"/>
          <w:szCs w:val="28"/>
        </w:rPr>
      </w:pPr>
      <w:bookmarkStart w:id="37" w:name="dst100553"/>
      <w:bookmarkEnd w:id="37"/>
      <w:r w:rsidRPr="00B87B72">
        <w:rPr>
          <w:sz w:val="28"/>
          <w:szCs w:val="28"/>
        </w:rPr>
        <w:t>4)</w:t>
      </w:r>
      <w:r w:rsidR="007012B3">
        <w:rPr>
          <w:sz w:val="28"/>
          <w:szCs w:val="28"/>
        </w:rPr>
        <w:t> </w:t>
      </w:r>
      <w:r w:rsidRPr="00B87B72">
        <w:rPr>
          <w:sz w:val="28"/>
          <w:szCs w:val="28"/>
        </w:rPr>
        <w:t>обязательства принципала, надлежащее исполнение которых обеспечивается банковской гарантией;</w:t>
      </w:r>
    </w:p>
    <w:p w14:paraId="5CCC22BF" w14:textId="5C9ADE96" w:rsidR="0010157C" w:rsidRPr="00B87B72" w:rsidRDefault="0010157C" w:rsidP="00ED40FB">
      <w:pPr>
        <w:pStyle w:val="s1"/>
        <w:suppressAutoHyphens/>
        <w:spacing w:before="0" w:beforeAutospacing="0" w:after="0" w:afterAutospacing="0"/>
        <w:ind w:firstLine="709"/>
        <w:jc w:val="both"/>
        <w:rPr>
          <w:sz w:val="28"/>
          <w:szCs w:val="28"/>
        </w:rPr>
      </w:pPr>
      <w:bookmarkStart w:id="38" w:name="dst101885"/>
      <w:bookmarkEnd w:id="38"/>
      <w:r w:rsidRPr="00B87B72">
        <w:rPr>
          <w:sz w:val="28"/>
          <w:szCs w:val="28"/>
        </w:rPr>
        <w:t>5)</w:t>
      </w:r>
      <w:r w:rsidR="007012B3">
        <w:rPr>
          <w:sz w:val="28"/>
          <w:szCs w:val="28"/>
        </w:rPr>
        <w:t> </w:t>
      </w:r>
      <w:r w:rsidRPr="00B87B72">
        <w:rPr>
          <w:sz w:val="28"/>
          <w:szCs w:val="28"/>
        </w:rPr>
        <w:t xml:space="preserve">обязанность гаранта уплатить заказчику неустойку в размере </w:t>
      </w:r>
      <w:r w:rsidR="00277C43">
        <w:rPr>
          <w:sz w:val="28"/>
          <w:szCs w:val="28"/>
        </w:rPr>
        <w:br/>
      </w:r>
      <w:r w:rsidRPr="00B87B72">
        <w:rPr>
          <w:sz w:val="28"/>
          <w:szCs w:val="28"/>
        </w:rPr>
        <w:t>0,1 процента денежной суммы, подлежащей уплате, за каждый день просрочки;</w:t>
      </w:r>
    </w:p>
    <w:p w14:paraId="1E5DD95F" w14:textId="64C84AD2" w:rsidR="0010157C" w:rsidRPr="00B87B72" w:rsidRDefault="0010157C" w:rsidP="00ED40FB">
      <w:pPr>
        <w:pStyle w:val="s1"/>
        <w:suppressAutoHyphens/>
        <w:spacing w:before="0" w:beforeAutospacing="0" w:after="0" w:afterAutospacing="0"/>
        <w:ind w:firstLine="709"/>
        <w:jc w:val="both"/>
        <w:rPr>
          <w:sz w:val="28"/>
          <w:szCs w:val="28"/>
        </w:rPr>
      </w:pPr>
      <w:bookmarkStart w:id="39" w:name="dst100555"/>
      <w:bookmarkEnd w:id="39"/>
      <w:r w:rsidRPr="00B87B72">
        <w:rPr>
          <w:sz w:val="28"/>
          <w:szCs w:val="28"/>
        </w:rPr>
        <w:t>6)</w:t>
      </w:r>
      <w:r w:rsidR="007012B3">
        <w:rPr>
          <w:sz w:val="28"/>
          <w:szCs w:val="28"/>
        </w:rPr>
        <w:t> </w:t>
      </w:r>
      <w:r w:rsidRPr="00B87B72">
        <w:rPr>
          <w:sz w:val="28"/>
          <w:szCs w:val="28"/>
        </w:rPr>
        <w:t xml:space="preserve">условие, согласно которому исполнением обязательств гаранта </w:t>
      </w:r>
      <w:r w:rsidR="00277C43">
        <w:rPr>
          <w:sz w:val="28"/>
          <w:szCs w:val="28"/>
        </w:rPr>
        <w:br/>
      </w:r>
      <w:r w:rsidRPr="00B87B72">
        <w:rPr>
          <w:sz w:val="28"/>
          <w:szCs w:val="28"/>
        </w:rPr>
        <w:t xml:space="preserve">по банковской гарантии является фактическое поступление денежных сумм </w:t>
      </w:r>
      <w:r w:rsidR="00277C43">
        <w:rPr>
          <w:sz w:val="28"/>
          <w:szCs w:val="28"/>
        </w:rPr>
        <w:br/>
      </w:r>
      <w:r w:rsidRPr="00B87B72">
        <w:rPr>
          <w:sz w:val="28"/>
          <w:szCs w:val="28"/>
        </w:rPr>
        <w:t>на счет, на котором в соответствии с законодательством Российской Федерации учитываются операции со средствами, поступающими заказчику;</w:t>
      </w:r>
    </w:p>
    <w:p w14:paraId="1168DF24" w14:textId="7A864A7A" w:rsidR="0010157C" w:rsidRPr="00B87B72" w:rsidRDefault="0010157C" w:rsidP="00ED40FB">
      <w:pPr>
        <w:pStyle w:val="s1"/>
        <w:suppressAutoHyphens/>
        <w:spacing w:before="0" w:beforeAutospacing="0" w:after="0" w:afterAutospacing="0"/>
        <w:ind w:firstLine="709"/>
        <w:jc w:val="both"/>
        <w:rPr>
          <w:sz w:val="28"/>
          <w:szCs w:val="28"/>
        </w:rPr>
      </w:pPr>
      <w:bookmarkStart w:id="40" w:name="dst101730"/>
      <w:bookmarkStart w:id="41" w:name="dst100557"/>
      <w:bookmarkEnd w:id="40"/>
      <w:bookmarkEnd w:id="41"/>
      <w:r w:rsidRPr="00B87B72">
        <w:rPr>
          <w:sz w:val="28"/>
          <w:szCs w:val="28"/>
        </w:rPr>
        <w:t>7)</w:t>
      </w:r>
      <w:r w:rsidR="007012B3">
        <w:rPr>
          <w:sz w:val="28"/>
          <w:szCs w:val="28"/>
        </w:rPr>
        <w:t> </w:t>
      </w:r>
      <w:r w:rsidRPr="00B87B72">
        <w:rPr>
          <w:sz w:val="28"/>
          <w:szCs w:val="28"/>
        </w:rPr>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w:t>
      </w:r>
      <w:r w:rsidR="00F44253" w:rsidRPr="00B87B72">
        <w:rPr>
          <w:sz w:val="28"/>
          <w:szCs w:val="28"/>
        </w:rPr>
        <w:t>договора</w:t>
      </w:r>
      <w:r w:rsidRPr="00B87B72">
        <w:rPr>
          <w:sz w:val="28"/>
          <w:szCs w:val="28"/>
        </w:rPr>
        <w:t xml:space="preserve"> при его заключении, в случае предоставления банковской гарантии в качестве обеспечения исполнения договора;</w:t>
      </w:r>
    </w:p>
    <w:p w14:paraId="7F452272" w14:textId="730D78A2" w:rsidR="0010157C" w:rsidRPr="00B87B72" w:rsidRDefault="0010157C" w:rsidP="00ED40FB">
      <w:pPr>
        <w:pStyle w:val="s1"/>
        <w:suppressAutoHyphens/>
        <w:spacing w:before="0" w:beforeAutospacing="0" w:after="0" w:afterAutospacing="0"/>
        <w:ind w:firstLine="709"/>
        <w:jc w:val="both"/>
        <w:rPr>
          <w:sz w:val="28"/>
          <w:szCs w:val="28"/>
        </w:rPr>
      </w:pPr>
      <w:bookmarkStart w:id="42" w:name="dst100558"/>
      <w:bookmarkEnd w:id="42"/>
      <w:r w:rsidRPr="00B87B72">
        <w:rPr>
          <w:sz w:val="28"/>
          <w:szCs w:val="28"/>
        </w:rPr>
        <w:t>8)</w:t>
      </w:r>
      <w:r w:rsidR="002E0E60">
        <w:rPr>
          <w:sz w:val="28"/>
          <w:szCs w:val="28"/>
        </w:rPr>
        <w:t> </w:t>
      </w:r>
      <w:r w:rsidRPr="00B87B72">
        <w:rPr>
          <w:sz w:val="28"/>
          <w:szCs w:val="28"/>
        </w:rPr>
        <w:t>установленный</w:t>
      </w:r>
      <w:r w:rsidR="0089351B" w:rsidRPr="00B87B72">
        <w:rPr>
          <w:sz w:val="28"/>
          <w:szCs w:val="28"/>
        </w:rPr>
        <w:t xml:space="preserve"> </w:t>
      </w:r>
      <w:r w:rsidRPr="00B87B72">
        <w:rPr>
          <w:sz w:val="28"/>
          <w:szCs w:val="28"/>
        </w:rPr>
        <w:t>Правительством</w:t>
      </w:r>
      <w:r w:rsidR="0089351B" w:rsidRPr="00B87B72">
        <w:rPr>
          <w:sz w:val="28"/>
          <w:szCs w:val="28"/>
        </w:rPr>
        <w:t xml:space="preserve"> </w:t>
      </w:r>
      <w:r w:rsidRPr="00B87B72">
        <w:rPr>
          <w:sz w:val="28"/>
          <w:szCs w:val="28"/>
        </w:rPr>
        <w:t>Российской</w:t>
      </w:r>
      <w:r w:rsidR="0089351B" w:rsidRPr="00B87B72">
        <w:rPr>
          <w:sz w:val="28"/>
          <w:szCs w:val="28"/>
        </w:rPr>
        <w:t xml:space="preserve"> </w:t>
      </w:r>
      <w:r w:rsidRPr="00B87B72">
        <w:rPr>
          <w:sz w:val="28"/>
          <w:szCs w:val="28"/>
        </w:rPr>
        <w:t>Федерации</w:t>
      </w:r>
      <w:r w:rsidR="00307AED">
        <w:rPr>
          <w:sz w:val="28"/>
          <w:szCs w:val="28"/>
        </w:rPr>
        <w:t xml:space="preserve"> </w:t>
      </w:r>
      <w:hyperlink r:id="rId17" w:anchor="dst100019" w:history="1">
        <w:r w:rsidRPr="00B87B72">
          <w:rPr>
            <w:sz w:val="28"/>
            <w:szCs w:val="28"/>
          </w:rPr>
          <w:t>перечень</w:t>
        </w:r>
      </w:hyperlink>
      <w:r w:rsidR="00307AED">
        <w:rPr>
          <w:sz w:val="28"/>
          <w:szCs w:val="28"/>
        </w:rPr>
        <w:t xml:space="preserve"> </w:t>
      </w:r>
      <w:r w:rsidRPr="00B87B72">
        <w:rPr>
          <w:sz w:val="28"/>
          <w:szCs w:val="28"/>
        </w:rPr>
        <w:t xml:space="preserve">документов, предоставляемых заказчиком банку одновременно с требованием </w:t>
      </w:r>
      <w:r w:rsidR="00307AED">
        <w:rPr>
          <w:sz w:val="28"/>
          <w:szCs w:val="28"/>
        </w:rPr>
        <w:br/>
      </w:r>
      <w:r w:rsidRPr="00B87B72">
        <w:rPr>
          <w:sz w:val="28"/>
          <w:szCs w:val="28"/>
        </w:rPr>
        <w:t>об осуществлении уплаты денежн</w:t>
      </w:r>
      <w:r w:rsidR="002A11A6" w:rsidRPr="00B87B72">
        <w:rPr>
          <w:sz w:val="28"/>
          <w:szCs w:val="28"/>
        </w:rPr>
        <w:t>ой суммы по банковской гарантии;</w:t>
      </w:r>
    </w:p>
    <w:p w14:paraId="3C974630" w14:textId="0690CD7F" w:rsidR="002A11A6" w:rsidRPr="00B87B72" w:rsidRDefault="002A11A6" w:rsidP="00ED40FB">
      <w:pPr>
        <w:pStyle w:val="s1"/>
        <w:suppressAutoHyphens/>
        <w:spacing w:before="0" w:beforeAutospacing="0" w:after="0" w:afterAutospacing="0"/>
        <w:ind w:firstLine="709"/>
        <w:jc w:val="both"/>
        <w:rPr>
          <w:sz w:val="28"/>
          <w:szCs w:val="28"/>
        </w:rPr>
      </w:pPr>
      <w:r w:rsidRPr="00B87B72">
        <w:rPr>
          <w:sz w:val="28"/>
          <w:szCs w:val="28"/>
        </w:rPr>
        <w:t>9)</w:t>
      </w:r>
      <w:r w:rsidR="002E0E60">
        <w:rPr>
          <w:sz w:val="28"/>
          <w:szCs w:val="28"/>
        </w:rPr>
        <w:t> </w:t>
      </w:r>
      <w:r w:rsidRPr="00B87B72">
        <w:rPr>
          <w:sz w:val="28"/>
          <w:szCs w:val="28"/>
        </w:rPr>
        <w:t xml:space="preserve">банковская гарантия должна быть выдана банком, входящим в перечень банков, которые вправе выдавать банковские гарантии для обеспечения заявок </w:t>
      </w:r>
      <w:r w:rsidR="001917FD">
        <w:rPr>
          <w:sz w:val="28"/>
          <w:szCs w:val="28"/>
        </w:rPr>
        <w:br/>
      </w:r>
      <w:r w:rsidRPr="00B87B72">
        <w:rPr>
          <w:sz w:val="28"/>
          <w:szCs w:val="28"/>
        </w:rPr>
        <w:t>и исполнения контрактов и соответствующих требованиям, установленным частями 1 и 1.1 статьи 45 Федерального закона от 05.04.2013 №</w:t>
      </w:r>
      <w:r w:rsidR="001917FD">
        <w:rPr>
          <w:sz w:val="28"/>
          <w:szCs w:val="28"/>
        </w:rPr>
        <w:t> </w:t>
      </w:r>
      <w:r w:rsidRPr="00B87B72">
        <w:rPr>
          <w:sz w:val="28"/>
          <w:szCs w:val="28"/>
        </w:rPr>
        <w:t xml:space="preserve">44-ФЗ </w:t>
      </w:r>
      <w:r w:rsidR="001917FD">
        <w:rPr>
          <w:sz w:val="28"/>
          <w:szCs w:val="28"/>
        </w:rPr>
        <w:br/>
      </w:r>
      <w:r w:rsidRPr="00B87B72">
        <w:rPr>
          <w:sz w:val="28"/>
          <w:szCs w:val="28"/>
        </w:rPr>
        <w:t xml:space="preserve">«О контрактной системе в сфере закупок товаров, работ, услуг для обеспечения государственных и муниципальных нужд». Перечень таких банков размещен на официальном сайте федерального органа исполнительной власти </w:t>
      </w:r>
      <w:r w:rsidR="00FA40B8">
        <w:rPr>
          <w:sz w:val="28"/>
          <w:szCs w:val="28"/>
        </w:rPr>
        <w:br/>
      </w:r>
      <w:r w:rsidRPr="00B87B72">
        <w:rPr>
          <w:sz w:val="28"/>
          <w:szCs w:val="28"/>
        </w:rPr>
        <w:t>по регулированию контрактной системы в сфере закупок в информационно-телекоммуникационной сети «Интернет» www.minfin.ru.</w:t>
      </w:r>
    </w:p>
    <w:p w14:paraId="1A475C5D" w14:textId="06634A4C" w:rsidR="0010157C" w:rsidRPr="00B87B72" w:rsidRDefault="002D5541" w:rsidP="00ED40FB">
      <w:pPr>
        <w:pStyle w:val="s1"/>
        <w:suppressAutoHyphens/>
        <w:spacing w:before="0" w:beforeAutospacing="0" w:after="0" w:afterAutospacing="0"/>
        <w:ind w:firstLine="709"/>
        <w:jc w:val="both"/>
        <w:rPr>
          <w:sz w:val="28"/>
          <w:szCs w:val="28"/>
        </w:rPr>
      </w:pPr>
      <w:bookmarkStart w:id="43" w:name="Par11"/>
      <w:bookmarkEnd w:id="43"/>
      <w:r w:rsidRPr="00B87B72">
        <w:rPr>
          <w:sz w:val="28"/>
          <w:szCs w:val="28"/>
        </w:rPr>
        <w:t>13</w:t>
      </w:r>
      <w:r w:rsidR="0010157C" w:rsidRPr="00B87B72">
        <w:rPr>
          <w:sz w:val="28"/>
          <w:szCs w:val="28"/>
        </w:rPr>
        <w:t>.1</w:t>
      </w:r>
      <w:r w:rsidR="00A0085E" w:rsidRPr="00B87B72">
        <w:rPr>
          <w:sz w:val="28"/>
          <w:szCs w:val="28"/>
        </w:rPr>
        <w:t>6</w:t>
      </w:r>
      <w:r w:rsidR="0010157C" w:rsidRPr="00B87B72">
        <w:rPr>
          <w:sz w:val="28"/>
          <w:szCs w:val="28"/>
        </w:rPr>
        <w:t>.</w:t>
      </w:r>
      <w:r w:rsidR="000D0B10">
        <w:rPr>
          <w:sz w:val="28"/>
          <w:szCs w:val="28"/>
        </w:rPr>
        <w:t> </w:t>
      </w:r>
      <w:r w:rsidR="0010157C" w:rsidRPr="00B87B72">
        <w:rPr>
          <w:sz w:val="28"/>
          <w:szCs w:val="28"/>
        </w:rPr>
        <w:t xml:space="preserve">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w:t>
      </w:r>
      <w:r w:rsidR="000D0B10">
        <w:rPr>
          <w:sz w:val="28"/>
          <w:szCs w:val="28"/>
        </w:rPr>
        <w:br/>
      </w:r>
      <w:r w:rsidR="0010157C" w:rsidRPr="00B87B72">
        <w:rPr>
          <w:sz w:val="28"/>
          <w:szCs w:val="28"/>
        </w:rPr>
        <w:t>с которым заключается договор признается уклонившимся от заключения договора.</w:t>
      </w:r>
    </w:p>
    <w:p w14:paraId="5D8A47C5" w14:textId="4DC8ACC5" w:rsidR="00896099" w:rsidRDefault="00BA5156" w:rsidP="00ED40FB">
      <w:pPr>
        <w:pStyle w:val="Default"/>
        <w:suppressAutoHyphens/>
        <w:ind w:firstLine="709"/>
        <w:jc w:val="both"/>
        <w:rPr>
          <w:color w:val="auto"/>
          <w:sz w:val="28"/>
          <w:szCs w:val="28"/>
        </w:rPr>
      </w:pPr>
      <w:r w:rsidRPr="00B87B72">
        <w:rPr>
          <w:color w:val="auto"/>
          <w:sz w:val="28"/>
          <w:szCs w:val="28"/>
        </w:rPr>
        <w:lastRenderedPageBreak/>
        <w:t>13.</w:t>
      </w:r>
      <w:r w:rsidR="008C56C0" w:rsidRPr="00B87B72">
        <w:rPr>
          <w:color w:val="auto"/>
          <w:sz w:val="28"/>
          <w:szCs w:val="28"/>
        </w:rPr>
        <w:t>1</w:t>
      </w:r>
      <w:r w:rsidR="00A0085E" w:rsidRPr="00B87B72">
        <w:rPr>
          <w:color w:val="auto"/>
          <w:sz w:val="28"/>
          <w:szCs w:val="28"/>
        </w:rPr>
        <w:t>7</w:t>
      </w:r>
      <w:r w:rsidR="00896099" w:rsidRPr="00B87B72">
        <w:rPr>
          <w:color w:val="auto"/>
          <w:sz w:val="28"/>
          <w:szCs w:val="28"/>
        </w:rPr>
        <w:t>.</w:t>
      </w:r>
      <w:r w:rsidR="00B94DC0">
        <w:rPr>
          <w:color w:val="auto"/>
          <w:sz w:val="28"/>
          <w:szCs w:val="28"/>
        </w:rPr>
        <w:t> </w:t>
      </w:r>
      <w:r w:rsidR="00896099" w:rsidRPr="00B87B72">
        <w:rPr>
          <w:color w:val="auto"/>
          <w:sz w:val="28"/>
          <w:szCs w:val="28"/>
        </w:rPr>
        <w:t>Размер, способ, порядок, срок и случаи возврата обеспечения исполнения договора, заключенного в результате проведения конкурентн</w:t>
      </w:r>
      <w:r w:rsidR="00793C49" w:rsidRPr="00B87B72">
        <w:rPr>
          <w:color w:val="auto"/>
          <w:sz w:val="28"/>
          <w:szCs w:val="28"/>
        </w:rPr>
        <w:t>ой закуп</w:t>
      </w:r>
      <w:r w:rsidR="00896099" w:rsidRPr="00B87B72">
        <w:rPr>
          <w:color w:val="auto"/>
          <w:sz w:val="28"/>
          <w:szCs w:val="28"/>
        </w:rPr>
        <w:t>к</w:t>
      </w:r>
      <w:r w:rsidR="00793C49" w:rsidRPr="00B87B72">
        <w:rPr>
          <w:color w:val="auto"/>
          <w:sz w:val="28"/>
          <w:szCs w:val="28"/>
        </w:rPr>
        <w:t>и,</w:t>
      </w:r>
      <w:r w:rsidR="00896099" w:rsidRPr="00B87B72">
        <w:rPr>
          <w:color w:val="auto"/>
          <w:sz w:val="28"/>
          <w:szCs w:val="28"/>
        </w:rPr>
        <w:t xml:space="preserve"> </w:t>
      </w:r>
      <w:r w:rsidR="00793C49" w:rsidRPr="00B87B72">
        <w:rPr>
          <w:color w:val="auto"/>
          <w:sz w:val="28"/>
          <w:szCs w:val="28"/>
        </w:rPr>
        <w:t xml:space="preserve">сложной неконкурентной закупки </w:t>
      </w:r>
      <w:r w:rsidR="00896099" w:rsidRPr="00B87B72">
        <w:rPr>
          <w:color w:val="auto"/>
          <w:sz w:val="28"/>
          <w:szCs w:val="28"/>
        </w:rPr>
        <w:t>устанавливается в соответствующей документации.</w:t>
      </w:r>
    </w:p>
    <w:p w14:paraId="2698DB68" w14:textId="77777777" w:rsidR="00B94DC0" w:rsidRPr="00B87B72" w:rsidRDefault="00B94DC0" w:rsidP="00ED40FB">
      <w:pPr>
        <w:pStyle w:val="Default"/>
        <w:suppressAutoHyphens/>
        <w:ind w:firstLine="709"/>
        <w:jc w:val="both"/>
        <w:rPr>
          <w:color w:val="auto"/>
          <w:sz w:val="28"/>
          <w:szCs w:val="28"/>
        </w:rPr>
      </w:pPr>
    </w:p>
    <w:p w14:paraId="45AAFE70" w14:textId="68DB9562" w:rsidR="007C7FA7" w:rsidRPr="00B87B72" w:rsidRDefault="000160E6" w:rsidP="00ED40FB">
      <w:pPr>
        <w:pStyle w:val="1"/>
        <w:suppressAutoHyphens/>
        <w:spacing w:before="0" w:line="240" w:lineRule="auto"/>
        <w:jc w:val="center"/>
        <w:rPr>
          <w:rFonts w:ascii="Times New Roman" w:hAnsi="Times New Roman" w:cs="Times New Roman"/>
          <w:color w:val="auto"/>
        </w:rPr>
      </w:pPr>
      <w:bookmarkStart w:id="44" w:name="_Toc516743675"/>
      <w:bookmarkStart w:id="45" w:name="_Toc184387586"/>
      <w:r w:rsidRPr="00B87B72">
        <w:rPr>
          <w:rFonts w:ascii="Times New Roman" w:hAnsi="Times New Roman" w:cs="Times New Roman"/>
          <w:color w:val="auto"/>
        </w:rPr>
        <w:t>Статья 1</w:t>
      </w:r>
      <w:r w:rsidR="003B374B" w:rsidRPr="00B87B72">
        <w:rPr>
          <w:rFonts w:ascii="Times New Roman" w:hAnsi="Times New Roman" w:cs="Times New Roman"/>
          <w:color w:val="auto"/>
        </w:rPr>
        <w:t>4</w:t>
      </w:r>
      <w:r w:rsidR="007C7FA7" w:rsidRPr="00B87B72">
        <w:rPr>
          <w:rFonts w:ascii="Times New Roman" w:hAnsi="Times New Roman" w:cs="Times New Roman"/>
          <w:color w:val="auto"/>
        </w:rPr>
        <w:t>. Случаи и порядок закупки у единственного поставщика (исполнителя, подрядчика)</w:t>
      </w:r>
      <w:bookmarkEnd w:id="44"/>
      <w:bookmarkEnd w:id="45"/>
    </w:p>
    <w:p w14:paraId="4BEFFA19" w14:textId="6964E0EC" w:rsidR="007C7FA7" w:rsidRPr="00B87B72" w:rsidRDefault="0077102C" w:rsidP="004A0466">
      <w:pPr>
        <w:tabs>
          <w:tab w:val="left" w:pos="567"/>
        </w:tabs>
        <w:suppressAutoHyphens/>
        <w:spacing w:before="120"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1</w:t>
      </w:r>
      <w:r w:rsidR="003B374B" w:rsidRPr="00B87B72">
        <w:rPr>
          <w:rFonts w:ascii="Times New Roman" w:hAnsi="Times New Roman" w:cs="Times New Roman"/>
          <w:sz w:val="28"/>
          <w:szCs w:val="28"/>
        </w:rPr>
        <w:t>4</w:t>
      </w:r>
      <w:r w:rsidR="007C7FA7" w:rsidRPr="00B87B72">
        <w:rPr>
          <w:rFonts w:ascii="Times New Roman" w:hAnsi="Times New Roman" w:cs="Times New Roman"/>
          <w:sz w:val="28"/>
          <w:szCs w:val="28"/>
        </w:rPr>
        <w:t>.1.</w:t>
      </w:r>
      <w:r w:rsidR="004A0466">
        <w:rPr>
          <w:rFonts w:ascii="Times New Roman" w:hAnsi="Times New Roman" w:cs="Times New Roman"/>
          <w:sz w:val="28"/>
          <w:szCs w:val="28"/>
        </w:rPr>
        <w:t> </w:t>
      </w:r>
      <w:r w:rsidR="007C7FA7" w:rsidRPr="00B87B72">
        <w:rPr>
          <w:rFonts w:ascii="Times New Roman" w:hAnsi="Times New Roman" w:cs="Times New Roman"/>
          <w:sz w:val="28"/>
          <w:szCs w:val="28"/>
        </w:rPr>
        <w:t>Закупка у единственного поставщика (исполнителя, подрядчика) – закупка, проводим</w:t>
      </w:r>
      <w:r w:rsidR="00AC0942" w:rsidRPr="00B87B72">
        <w:rPr>
          <w:rFonts w:ascii="Times New Roman" w:hAnsi="Times New Roman" w:cs="Times New Roman"/>
          <w:sz w:val="28"/>
          <w:szCs w:val="28"/>
        </w:rPr>
        <w:t>ая</w:t>
      </w:r>
      <w:r w:rsidR="007C7FA7" w:rsidRPr="00B87B72">
        <w:rPr>
          <w:rFonts w:ascii="Times New Roman" w:hAnsi="Times New Roman" w:cs="Times New Roman"/>
          <w:sz w:val="28"/>
          <w:szCs w:val="28"/>
        </w:rPr>
        <w:t xml:space="preserve"> в случаях, когда проведение закупки иным способом невозможно или нецелесообразно, и при которой ФГАУ предлагает заключить договор только одному поставщику (исполнителю, подрядчику).</w:t>
      </w:r>
    </w:p>
    <w:p w14:paraId="505A665A" w14:textId="7F41DE9A" w:rsidR="007C7FA7" w:rsidRPr="00B87B72" w:rsidRDefault="003B374B" w:rsidP="00ED40FB">
      <w:pPr>
        <w:pStyle w:val="Default"/>
        <w:suppressAutoHyphens/>
        <w:ind w:firstLine="709"/>
        <w:jc w:val="both"/>
        <w:rPr>
          <w:sz w:val="28"/>
          <w:szCs w:val="28"/>
        </w:rPr>
      </w:pPr>
      <w:r w:rsidRPr="00B87B72">
        <w:rPr>
          <w:sz w:val="28"/>
          <w:szCs w:val="28"/>
        </w:rPr>
        <w:t>14.2.</w:t>
      </w:r>
      <w:r w:rsidR="004A0466">
        <w:rPr>
          <w:sz w:val="28"/>
          <w:szCs w:val="28"/>
        </w:rPr>
        <w:t> </w:t>
      </w:r>
      <w:r w:rsidR="007C7FA7" w:rsidRPr="00B87B72">
        <w:rPr>
          <w:sz w:val="28"/>
          <w:szCs w:val="28"/>
        </w:rPr>
        <w:t xml:space="preserve">ФГАУ вправе проводить закупку у единственного поставщика (исполнителя, подрядчика) в следующих случаях: </w:t>
      </w:r>
    </w:p>
    <w:p w14:paraId="3715594C" w14:textId="44847E06" w:rsidR="00E3054A" w:rsidRPr="00B87B72" w:rsidRDefault="00E3054A" w:rsidP="00ED40FB">
      <w:pPr>
        <w:pStyle w:val="ConsPlusNormal"/>
        <w:suppressAutoHyphens/>
        <w:ind w:firstLine="709"/>
        <w:jc w:val="both"/>
      </w:pPr>
      <w:r w:rsidRPr="00B87B72">
        <w:t>1)</w:t>
      </w:r>
      <w:r w:rsidR="001E0C28">
        <w:t> </w:t>
      </w:r>
      <w:r w:rsidRPr="00B87B72">
        <w:t>закупка признана несостоявшейся</w:t>
      </w:r>
      <w:r w:rsidR="00FF03CA" w:rsidRPr="00B87B72">
        <w:t>;</w:t>
      </w:r>
    </w:p>
    <w:p w14:paraId="490F80D7" w14:textId="14C5FB77" w:rsidR="00927D23" w:rsidRPr="00B87B72" w:rsidRDefault="00927D23" w:rsidP="00ED40FB">
      <w:pPr>
        <w:pStyle w:val="Default"/>
        <w:suppressAutoHyphens/>
        <w:ind w:firstLine="709"/>
        <w:jc w:val="both"/>
        <w:rPr>
          <w:sz w:val="28"/>
          <w:szCs w:val="28"/>
        </w:rPr>
      </w:pPr>
      <w:r w:rsidRPr="00B87B72">
        <w:rPr>
          <w:sz w:val="28"/>
          <w:szCs w:val="28"/>
        </w:rPr>
        <w:t>2)</w:t>
      </w:r>
      <w:r w:rsidR="001E0C28">
        <w:rPr>
          <w:sz w:val="28"/>
          <w:szCs w:val="28"/>
        </w:rPr>
        <w:t> </w:t>
      </w:r>
      <w:r w:rsidR="00942E18" w:rsidRPr="00942E18">
        <w:rPr>
          <w:sz w:val="28"/>
          <w:szCs w:val="28"/>
        </w:rPr>
        <w:t>начальная (максимальная) цена договора не превышает 1 000 000 (Один миллион) рублей, а в случае если закупка осуществляется для обеспечения проведения официального межрегионального, всероссийского или международного физкультурного или спортивного мероприятия или регионального этапа всероссийского физкультурного мероприятия, а также для организации и проведения фестивалей, выставок, конгрессов, конференций, семинаров, смотров, конкурсов и иных мероприятий, в том числе реализуемых в рамках выполнения государственной работы «Пропаганда физической культуры, спорта и здорового образа жизни», обеспечение реализации мероприятий Всероссийского физкультурно-спортивного комплекса «Готов к труду и обороне» (ГТО) 3 000 000 (Три миллиона) рублей</w:t>
      </w:r>
      <w:r w:rsidRPr="00B87B72">
        <w:rPr>
          <w:sz w:val="28"/>
          <w:szCs w:val="28"/>
        </w:rPr>
        <w:t>;</w:t>
      </w:r>
    </w:p>
    <w:p w14:paraId="72CE95D7" w14:textId="3D379F5D" w:rsidR="00BC7AE3" w:rsidRPr="00B87B72" w:rsidRDefault="007C7FA7" w:rsidP="00ED40FB">
      <w:pPr>
        <w:suppressAutoHyphens/>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3)</w:t>
      </w:r>
      <w:r w:rsidR="001A2273">
        <w:rPr>
          <w:rFonts w:ascii="Times New Roman" w:hAnsi="Times New Roman" w:cs="Times New Roman"/>
          <w:sz w:val="28"/>
          <w:szCs w:val="28"/>
        </w:rPr>
        <w:t> </w:t>
      </w:r>
      <w:r w:rsidR="00B0191D" w:rsidRPr="00B87B72">
        <w:rPr>
          <w:rFonts w:ascii="Times New Roman" w:hAnsi="Times New Roman" w:cs="Times New Roman"/>
          <w:sz w:val="28"/>
          <w:szCs w:val="28"/>
        </w:rPr>
        <w:t>осуществляется закупка услуг спортивного сооружения (объекта спорта), включая услуги по подготовке объекта спорта, предоставлению инвентаря и оборудования;</w:t>
      </w:r>
      <w:r w:rsidR="00BC7AE3" w:rsidRPr="00B87B72">
        <w:rPr>
          <w:rFonts w:ascii="Times New Roman" w:hAnsi="Times New Roman" w:cs="Times New Roman"/>
          <w:sz w:val="28"/>
          <w:szCs w:val="28"/>
        </w:rPr>
        <w:t xml:space="preserve"> </w:t>
      </w:r>
    </w:p>
    <w:p w14:paraId="58495334" w14:textId="2AB73519" w:rsidR="000B1741" w:rsidRPr="00B87B72" w:rsidRDefault="000B1741" w:rsidP="00ED40FB">
      <w:pPr>
        <w:pStyle w:val="Default"/>
        <w:suppressAutoHyphens/>
        <w:ind w:firstLine="709"/>
        <w:jc w:val="both"/>
        <w:rPr>
          <w:sz w:val="28"/>
          <w:szCs w:val="28"/>
        </w:rPr>
      </w:pPr>
      <w:r w:rsidRPr="00B87B72">
        <w:rPr>
          <w:sz w:val="28"/>
          <w:szCs w:val="28"/>
        </w:rPr>
        <w:t>4)</w:t>
      </w:r>
      <w:r w:rsidR="001A2273">
        <w:rPr>
          <w:sz w:val="28"/>
          <w:szCs w:val="28"/>
        </w:rPr>
        <w:t> </w:t>
      </w:r>
      <w:r w:rsidRPr="00B87B72">
        <w:rPr>
          <w:sz w:val="28"/>
          <w:szCs w:val="28"/>
        </w:rPr>
        <w:t xml:space="preserve">осуществляется закупка наградной и сувенирной продукции для обеспечения проведения всероссийских физкультурных мероприятий </w:t>
      </w:r>
      <w:r w:rsidR="001A2273">
        <w:rPr>
          <w:sz w:val="28"/>
          <w:szCs w:val="28"/>
        </w:rPr>
        <w:br/>
      </w:r>
      <w:r w:rsidRPr="00B87B72">
        <w:rPr>
          <w:sz w:val="28"/>
          <w:szCs w:val="28"/>
        </w:rPr>
        <w:t xml:space="preserve">с количеством участников не менее 100 000 человек; </w:t>
      </w:r>
    </w:p>
    <w:p w14:paraId="7A573BDC" w14:textId="0D1AC7B9" w:rsidR="00B0191D" w:rsidRPr="00B87B72" w:rsidRDefault="000B1741" w:rsidP="00ED40FB">
      <w:pPr>
        <w:pStyle w:val="Default"/>
        <w:suppressAutoHyphens/>
        <w:ind w:firstLine="709"/>
        <w:jc w:val="both"/>
        <w:rPr>
          <w:sz w:val="28"/>
          <w:szCs w:val="28"/>
        </w:rPr>
      </w:pPr>
      <w:r w:rsidRPr="00B87B72">
        <w:rPr>
          <w:sz w:val="28"/>
          <w:szCs w:val="28"/>
        </w:rPr>
        <w:t>5</w:t>
      </w:r>
      <w:r w:rsidR="007C7FA7" w:rsidRPr="00B87B72">
        <w:rPr>
          <w:sz w:val="28"/>
          <w:szCs w:val="28"/>
        </w:rPr>
        <w:t>)</w:t>
      </w:r>
      <w:r w:rsidR="001A2273">
        <w:rPr>
          <w:sz w:val="28"/>
          <w:szCs w:val="28"/>
        </w:rPr>
        <w:t> </w:t>
      </w:r>
      <w:r w:rsidR="00B0191D" w:rsidRPr="00B87B72">
        <w:rPr>
          <w:sz w:val="28"/>
          <w:szCs w:val="28"/>
        </w:rPr>
        <w:t>осуществляется закупка услуг аудиторской организации, утвержденной Наблюдательным советом учреждения по аудиту годовой бухгалтерской отчетности учреждения;</w:t>
      </w:r>
    </w:p>
    <w:p w14:paraId="7FA05058" w14:textId="03B804C1" w:rsidR="003577F4" w:rsidRPr="00B87B72" w:rsidRDefault="000B1741" w:rsidP="00ED40FB">
      <w:pPr>
        <w:pStyle w:val="Default"/>
        <w:suppressAutoHyphens/>
        <w:ind w:firstLine="709"/>
        <w:jc w:val="both"/>
        <w:rPr>
          <w:sz w:val="28"/>
          <w:szCs w:val="28"/>
        </w:rPr>
      </w:pPr>
      <w:r w:rsidRPr="00B87B72">
        <w:rPr>
          <w:sz w:val="28"/>
          <w:szCs w:val="28"/>
        </w:rPr>
        <w:t>6</w:t>
      </w:r>
      <w:r w:rsidR="003577F4" w:rsidRPr="00B87B72">
        <w:rPr>
          <w:sz w:val="28"/>
          <w:szCs w:val="28"/>
        </w:rPr>
        <w:t>)</w:t>
      </w:r>
      <w:r w:rsidR="001A2273">
        <w:rPr>
          <w:sz w:val="28"/>
          <w:szCs w:val="28"/>
        </w:rPr>
        <w:t> </w:t>
      </w:r>
      <w:r w:rsidR="003577F4" w:rsidRPr="00B87B72">
        <w:rPr>
          <w:sz w:val="28"/>
          <w:szCs w:val="28"/>
        </w:rPr>
        <w:t>осуществляется закупка товаров, работ, услуг на средства, полученные от страховых компаний в рамках возмещения убытков за застрахованное имущество</w:t>
      </w:r>
      <w:r w:rsidR="001A66EA" w:rsidRPr="00B87B72">
        <w:rPr>
          <w:sz w:val="28"/>
          <w:szCs w:val="28"/>
        </w:rPr>
        <w:t>;</w:t>
      </w:r>
    </w:p>
    <w:p w14:paraId="142D4630" w14:textId="129C11DE" w:rsidR="000C690F" w:rsidRPr="00B87B72" w:rsidRDefault="00E065D1" w:rsidP="00ED40FB">
      <w:pPr>
        <w:pStyle w:val="ConsPlusNormal"/>
        <w:suppressAutoHyphens/>
        <w:ind w:firstLine="709"/>
        <w:jc w:val="both"/>
      </w:pPr>
      <w:r w:rsidRPr="00B87B72">
        <w:t>7</w:t>
      </w:r>
      <w:r w:rsidR="000C690F" w:rsidRPr="00B87B72">
        <w:t>)</w:t>
      </w:r>
      <w:r w:rsidR="001A2273">
        <w:t> </w:t>
      </w:r>
      <w:r w:rsidR="000C690F" w:rsidRPr="00B87B72">
        <w:t xml:space="preserve">осуществляется закупка на поставку товаров, выполнение работ, оказание услуг, которые относятся к сфере деятельности субъектов естественных монополий в соответствии с Федеральным </w:t>
      </w:r>
      <w:hyperlink r:id="rId18" w:history="1">
        <w:r w:rsidR="000C690F" w:rsidRPr="00B87B72">
          <w:t>законом</w:t>
        </w:r>
      </w:hyperlink>
      <w:r w:rsidR="000C690F" w:rsidRPr="00B87B72">
        <w:t xml:space="preserve"> от 17 августа 1995 года №</w:t>
      </w:r>
      <w:r w:rsidR="005F50C6">
        <w:t> </w:t>
      </w:r>
      <w:r w:rsidR="000C690F" w:rsidRPr="00B87B72">
        <w:t>147-ФЗ «О естественных монополиях»;</w:t>
      </w:r>
    </w:p>
    <w:p w14:paraId="27EA4B59" w14:textId="4D124AEC" w:rsidR="000C690F" w:rsidRPr="00B87B72" w:rsidRDefault="00E065D1" w:rsidP="00ED40FB">
      <w:pPr>
        <w:pStyle w:val="ConsPlusNormal"/>
        <w:suppressAutoHyphens/>
        <w:ind w:firstLine="709"/>
        <w:jc w:val="both"/>
      </w:pPr>
      <w:r w:rsidRPr="00B87B72">
        <w:t>8</w:t>
      </w:r>
      <w:r w:rsidR="000C690F" w:rsidRPr="00B87B72">
        <w:t>)</w:t>
      </w:r>
      <w:r w:rsidR="005F50C6">
        <w:t> </w:t>
      </w:r>
      <w:r w:rsidR="000C690F" w:rsidRPr="00B87B72">
        <w:t xml:space="preserve">осуществляется закупка на оказание услуг водоснабжения, водоотведения, теплоснабжения, </w:t>
      </w:r>
      <w:hyperlink r:id="rId19" w:history="1">
        <w:r w:rsidR="000C690F" w:rsidRPr="00B87B72">
          <w:t>газоснабжения</w:t>
        </w:r>
      </w:hyperlink>
      <w:r w:rsidR="000C690F" w:rsidRPr="00B87B72">
        <w:t xml:space="preserve"> (за исключением услуг </w:t>
      </w:r>
      <w:r w:rsidR="006E08FC">
        <w:br/>
      </w:r>
      <w:r w:rsidR="000C690F" w:rsidRPr="00B87B72">
        <w:t xml:space="preserve">по реализации сжиженного газа), подключение (технологическое </w:t>
      </w:r>
      <w:r w:rsidR="000C690F" w:rsidRPr="00B87B72">
        <w:lastRenderedPageBreak/>
        <w:t>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14:paraId="625959BD" w14:textId="5F197F33" w:rsidR="000C690F" w:rsidRPr="00B87B72" w:rsidRDefault="00E065D1" w:rsidP="00ED40FB">
      <w:pPr>
        <w:pStyle w:val="ConsPlusNormal"/>
        <w:suppressAutoHyphens/>
        <w:ind w:firstLine="709"/>
        <w:jc w:val="both"/>
      </w:pPr>
      <w:r w:rsidRPr="00B87B72">
        <w:t>9</w:t>
      </w:r>
      <w:r w:rsidR="000C690F" w:rsidRPr="00B87B72">
        <w:t>)</w:t>
      </w:r>
      <w:r w:rsidR="006E08FC">
        <w:rPr>
          <w:lang w:val="en-US"/>
        </w:rPr>
        <w:t> </w:t>
      </w:r>
      <w:r w:rsidR="000C690F" w:rsidRPr="00B87B72">
        <w:t>заключается договор энергоснабжения или купли-продажи электрической энергии с гарантирующим поставщиком электрической энергии;</w:t>
      </w:r>
    </w:p>
    <w:p w14:paraId="18D4A1A5" w14:textId="7996F3FD" w:rsidR="000C690F" w:rsidRPr="00B87B72" w:rsidRDefault="000B1741" w:rsidP="00ED40FB">
      <w:pPr>
        <w:pStyle w:val="ConsPlusNormal"/>
        <w:suppressAutoHyphens/>
        <w:ind w:firstLine="709"/>
        <w:jc w:val="both"/>
      </w:pPr>
      <w:r w:rsidRPr="00B87B72">
        <w:t>1</w:t>
      </w:r>
      <w:r w:rsidR="00E065D1" w:rsidRPr="00B87B72">
        <w:t>0</w:t>
      </w:r>
      <w:r w:rsidR="000C690F" w:rsidRPr="00B87B72">
        <w:t>)</w:t>
      </w:r>
      <w:r w:rsidR="006E08FC">
        <w:rPr>
          <w:lang w:val="en-US"/>
        </w:rPr>
        <w:t> </w:t>
      </w:r>
      <w:r w:rsidR="000C690F" w:rsidRPr="00B87B72">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w:t>
      </w:r>
      <w:r w:rsidR="006E08FC">
        <w:br/>
      </w:r>
      <w:r w:rsidR="000C690F" w:rsidRPr="00B87B72">
        <w:t>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304A05B1" w14:textId="65958434" w:rsidR="000C690F" w:rsidRPr="00B87B72" w:rsidRDefault="000C690F" w:rsidP="00ED40FB">
      <w:pPr>
        <w:pStyle w:val="ConsPlusNormal"/>
        <w:suppressAutoHyphens/>
        <w:ind w:firstLine="709"/>
        <w:jc w:val="both"/>
      </w:pPr>
      <w:r w:rsidRPr="00B87B72">
        <w:t>1</w:t>
      </w:r>
      <w:r w:rsidR="00E065D1" w:rsidRPr="00B87B72">
        <w:t>1</w:t>
      </w:r>
      <w:r w:rsidRPr="00B87B72">
        <w:t>)</w:t>
      </w:r>
      <w:r w:rsidR="006E08FC">
        <w:rPr>
          <w:lang w:val="en-US"/>
        </w:rPr>
        <w:t> </w:t>
      </w:r>
      <w:r w:rsidRPr="00B87B72">
        <w:t xml:space="preserve">заключение договоров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w:t>
      </w:r>
      <w:proofErr w:type="spellStart"/>
      <w:r w:rsidRPr="00B87B72">
        <w:t>звукотехнического</w:t>
      </w:r>
      <w:proofErr w:type="spellEnd"/>
      <w:r w:rsidRPr="00B87B72">
        <w:t xml:space="preserve"> оборудования (в том числе для обеспечения синхронного перевода), обеспечение питания);</w:t>
      </w:r>
    </w:p>
    <w:p w14:paraId="1AE22A17" w14:textId="22D3F2C0" w:rsidR="00A65ABF" w:rsidRPr="00B87B72" w:rsidRDefault="00A65ABF" w:rsidP="00ED40FB">
      <w:pPr>
        <w:pStyle w:val="Default"/>
        <w:suppressAutoHyphens/>
        <w:ind w:firstLine="709"/>
        <w:jc w:val="both"/>
        <w:rPr>
          <w:sz w:val="28"/>
          <w:szCs w:val="28"/>
        </w:rPr>
      </w:pPr>
      <w:r w:rsidRPr="00B87B72">
        <w:rPr>
          <w:sz w:val="28"/>
          <w:szCs w:val="28"/>
        </w:rPr>
        <w:t>1</w:t>
      </w:r>
      <w:r w:rsidR="00E065D1" w:rsidRPr="00B87B72">
        <w:rPr>
          <w:sz w:val="28"/>
          <w:szCs w:val="28"/>
        </w:rPr>
        <w:t>2</w:t>
      </w:r>
      <w:r w:rsidRPr="00B87B72">
        <w:rPr>
          <w:sz w:val="28"/>
          <w:szCs w:val="28"/>
        </w:rPr>
        <w:t>)</w:t>
      </w:r>
      <w:r w:rsidR="006E08FC">
        <w:rPr>
          <w:sz w:val="28"/>
          <w:szCs w:val="28"/>
          <w:lang w:val="en-US"/>
        </w:rPr>
        <w:t> </w:t>
      </w:r>
      <w:r w:rsidRPr="00B87B72">
        <w:rPr>
          <w:sz w:val="28"/>
          <w:szCs w:val="28"/>
        </w:rPr>
        <w:t xml:space="preserve">осуществляется закупка товаров, работ, услуг у единственного поставщика (подрядчика, исполнителя), определенного в соответствии </w:t>
      </w:r>
      <w:r w:rsidR="006E08FC">
        <w:rPr>
          <w:sz w:val="28"/>
          <w:szCs w:val="28"/>
        </w:rPr>
        <w:br/>
      </w:r>
      <w:r w:rsidRPr="00B87B72">
        <w:rPr>
          <w:sz w:val="28"/>
          <w:szCs w:val="28"/>
        </w:rPr>
        <w:t xml:space="preserve">с пунктом 2 части 1 статьи 93 Федерального закона от 5 апреля 2013 г. </w:t>
      </w:r>
      <w:r w:rsidR="0089351B" w:rsidRPr="00B87B72">
        <w:rPr>
          <w:sz w:val="28"/>
          <w:szCs w:val="28"/>
        </w:rPr>
        <w:t>№</w:t>
      </w:r>
      <w:r w:rsidR="006E08FC">
        <w:rPr>
          <w:sz w:val="28"/>
          <w:szCs w:val="28"/>
          <w:lang w:val="en-US"/>
        </w:rPr>
        <w:t> </w:t>
      </w:r>
      <w:r w:rsidRPr="00B87B72">
        <w:rPr>
          <w:sz w:val="28"/>
          <w:szCs w:val="28"/>
        </w:rPr>
        <w:t xml:space="preserve">44-ФЗ </w:t>
      </w:r>
      <w:r w:rsidR="0089351B" w:rsidRPr="00B87B72">
        <w:rPr>
          <w:sz w:val="28"/>
          <w:szCs w:val="28"/>
        </w:rPr>
        <w:t>«</w:t>
      </w:r>
      <w:r w:rsidRPr="00B87B72">
        <w:rPr>
          <w:sz w:val="28"/>
          <w:szCs w:val="28"/>
        </w:rPr>
        <w:t>О контрактной системе в сфере закупок товаров, работ, услуг для обеспечения государственных и муниципальных нужд</w:t>
      </w:r>
      <w:r w:rsidR="0089351B" w:rsidRPr="00B87B72">
        <w:rPr>
          <w:sz w:val="28"/>
          <w:szCs w:val="28"/>
        </w:rPr>
        <w:t>»,</w:t>
      </w:r>
      <w:r w:rsidRPr="00B87B72">
        <w:rPr>
          <w:sz w:val="28"/>
          <w:szCs w:val="28"/>
        </w:rPr>
        <w:t xml:space="preserve">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14:paraId="1B70C21D" w14:textId="11C18CC9" w:rsidR="00B177B6" w:rsidRPr="00B87B72" w:rsidRDefault="002C5060" w:rsidP="00ED40FB">
      <w:pPr>
        <w:pStyle w:val="Default"/>
        <w:suppressAutoHyphens/>
        <w:ind w:firstLine="709"/>
        <w:jc w:val="both"/>
        <w:rPr>
          <w:sz w:val="28"/>
          <w:szCs w:val="28"/>
        </w:rPr>
      </w:pPr>
      <w:r w:rsidRPr="00B87B72">
        <w:rPr>
          <w:sz w:val="28"/>
          <w:szCs w:val="28"/>
        </w:rPr>
        <w:t>1</w:t>
      </w:r>
      <w:r w:rsidR="00E065D1" w:rsidRPr="00B87B72">
        <w:rPr>
          <w:sz w:val="28"/>
          <w:szCs w:val="28"/>
        </w:rPr>
        <w:t>3</w:t>
      </w:r>
      <w:r w:rsidRPr="00B87B72">
        <w:rPr>
          <w:sz w:val="28"/>
          <w:szCs w:val="28"/>
        </w:rPr>
        <w:t>)</w:t>
      </w:r>
      <w:r w:rsidR="006E08FC">
        <w:rPr>
          <w:sz w:val="28"/>
          <w:szCs w:val="28"/>
          <w:lang w:val="en-US"/>
        </w:rPr>
        <w:t> </w:t>
      </w:r>
      <w:r w:rsidR="00B177B6" w:rsidRPr="00B87B72">
        <w:rPr>
          <w:sz w:val="28"/>
          <w:szCs w:val="28"/>
        </w:rPr>
        <w:t xml:space="preserve">осуществляется закупка товаров (работ, услуг), связанных </w:t>
      </w:r>
      <w:r w:rsidR="006E08FC">
        <w:rPr>
          <w:sz w:val="28"/>
          <w:szCs w:val="28"/>
        </w:rPr>
        <w:br/>
      </w:r>
      <w:r w:rsidR="00B177B6" w:rsidRPr="00B87B72">
        <w:rPr>
          <w:sz w:val="28"/>
          <w:szCs w:val="28"/>
        </w:rPr>
        <w:t xml:space="preserve">с результатами интеллектуальной деятельности (включая авторские и смежные права) и приравненными к ним средствами индивидуализации в сфере физической культуры и спорта, поставка (выполнение, оказание) которых может осуществляться только общероссийской спортивной федерацией (любой территориальной сферы ее деятельности и вида/видов спорта) в соответствии </w:t>
      </w:r>
      <w:r w:rsidR="006E08FC">
        <w:rPr>
          <w:sz w:val="28"/>
          <w:szCs w:val="28"/>
        </w:rPr>
        <w:br/>
      </w:r>
      <w:r w:rsidR="00B177B6" w:rsidRPr="00B87B72">
        <w:rPr>
          <w:sz w:val="28"/>
          <w:szCs w:val="28"/>
        </w:rPr>
        <w:t xml:space="preserve">с ее полномочиями, а также спортивными лигами, спортивными клубами </w:t>
      </w:r>
      <w:r w:rsidR="006E08FC">
        <w:rPr>
          <w:sz w:val="28"/>
          <w:szCs w:val="28"/>
        </w:rPr>
        <w:br/>
      </w:r>
      <w:r w:rsidR="00B177B6" w:rsidRPr="00B87B72">
        <w:rPr>
          <w:sz w:val="28"/>
          <w:szCs w:val="28"/>
        </w:rPr>
        <w:t>и другими спортивными организациями на сумму не более 10</w:t>
      </w:r>
      <w:r w:rsidR="00853DF3">
        <w:rPr>
          <w:sz w:val="28"/>
          <w:szCs w:val="28"/>
          <w:lang w:val="en-US"/>
        </w:rPr>
        <w:t> </w:t>
      </w:r>
      <w:r w:rsidR="00B177B6" w:rsidRPr="00B87B72">
        <w:rPr>
          <w:sz w:val="28"/>
          <w:szCs w:val="28"/>
        </w:rPr>
        <w:t>000</w:t>
      </w:r>
      <w:r w:rsidR="00853DF3">
        <w:rPr>
          <w:sz w:val="28"/>
          <w:szCs w:val="28"/>
          <w:lang w:val="en-US"/>
        </w:rPr>
        <w:t> </w:t>
      </w:r>
      <w:r w:rsidR="00B177B6" w:rsidRPr="00B87B72">
        <w:rPr>
          <w:sz w:val="28"/>
          <w:szCs w:val="28"/>
        </w:rPr>
        <w:t>000 (Десять миллионов) рублей.</w:t>
      </w:r>
    </w:p>
    <w:p w14:paraId="03EDCE8E" w14:textId="09A73619" w:rsidR="00B177B6" w:rsidRPr="00B87B72" w:rsidRDefault="00B177B6" w:rsidP="00ED40FB">
      <w:pPr>
        <w:pStyle w:val="Default"/>
        <w:suppressAutoHyphens/>
        <w:ind w:firstLine="709"/>
        <w:jc w:val="both"/>
        <w:rPr>
          <w:sz w:val="28"/>
          <w:szCs w:val="28"/>
        </w:rPr>
      </w:pPr>
      <w:r w:rsidRPr="00B87B72">
        <w:rPr>
          <w:sz w:val="28"/>
          <w:szCs w:val="28"/>
        </w:rPr>
        <w:t>1</w:t>
      </w:r>
      <w:r w:rsidR="00E065D1" w:rsidRPr="00B87B72">
        <w:rPr>
          <w:sz w:val="28"/>
          <w:szCs w:val="28"/>
        </w:rPr>
        <w:t>4</w:t>
      </w:r>
      <w:r w:rsidRPr="00B87B72">
        <w:rPr>
          <w:sz w:val="28"/>
          <w:szCs w:val="28"/>
        </w:rPr>
        <w:t>)</w:t>
      </w:r>
      <w:r w:rsidR="006E08FC">
        <w:rPr>
          <w:sz w:val="28"/>
          <w:szCs w:val="28"/>
          <w:lang w:val="en-US"/>
        </w:rPr>
        <w:t> </w:t>
      </w:r>
      <w:r w:rsidRPr="00B87B72">
        <w:rPr>
          <w:sz w:val="28"/>
          <w:szCs w:val="28"/>
        </w:rPr>
        <w:t>осуществляется закупка товаров (работ, услуг), если поставщик (исполнитель, подрядчик) обладает исключительными правами в отношении данных товаров (работ, услуг) или уникальной компетенцией на рынке закупаемых товаров (работ, услуг).</w:t>
      </w:r>
    </w:p>
    <w:p w14:paraId="5519CD9D" w14:textId="33E6DBD6" w:rsidR="00B177B6" w:rsidRPr="00B87B72" w:rsidRDefault="00B177B6" w:rsidP="00ED40FB">
      <w:pPr>
        <w:pStyle w:val="Default"/>
        <w:suppressAutoHyphens/>
        <w:ind w:firstLine="709"/>
        <w:jc w:val="both"/>
        <w:rPr>
          <w:sz w:val="28"/>
          <w:szCs w:val="28"/>
        </w:rPr>
      </w:pPr>
      <w:r w:rsidRPr="00B87B72">
        <w:rPr>
          <w:sz w:val="28"/>
          <w:szCs w:val="28"/>
        </w:rPr>
        <w:t>1</w:t>
      </w:r>
      <w:r w:rsidR="00E065D1" w:rsidRPr="00B87B72">
        <w:rPr>
          <w:sz w:val="28"/>
          <w:szCs w:val="28"/>
        </w:rPr>
        <w:t>5</w:t>
      </w:r>
      <w:r w:rsidRPr="00B87B72">
        <w:rPr>
          <w:sz w:val="28"/>
          <w:szCs w:val="28"/>
        </w:rPr>
        <w:t>)</w:t>
      </w:r>
      <w:r w:rsidR="006E08FC">
        <w:rPr>
          <w:sz w:val="28"/>
          <w:szCs w:val="28"/>
          <w:lang w:val="en-US"/>
        </w:rPr>
        <w:t> </w:t>
      </w:r>
      <w:r w:rsidRPr="00B87B72">
        <w:rPr>
          <w:sz w:val="28"/>
          <w:szCs w:val="28"/>
        </w:rPr>
        <w:t>осуществляется закупка товаров (работ, услуг), в случае приобретения права на использование результатов интеллектуальной деятельности, закупаются экземпляры и/или обновления информационных систем, программные средства, программные продукты, программное и (или) лицензионное обеспечение у правообладателя.</w:t>
      </w:r>
    </w:p>
    <w:p w14:paraId="4FAD0172" w14:textId="6957E4A4" w:rsidR="00BB6D91" w:rsidRPr="00B87B72" w:rsidRDefault="00B177B6" w:rsidP="00ED40FB">
      <w:pPr>
        <w:pStyle w:val="Default"/>
        <w:suppressAutoHyphens/>
        <w:ind w:firstLine="709"/>
        <w:jc w:val="both"/>
        <w:rPr>
          <w:sz w:val="28"/>
          <w:szCs w:val="28"/>
        </w:rPr>
      </w:pPr>
      <w:r w:rsidRPr="00B87B72">
        <w:rPr>
          <w:sz w:val="28"/>
          <w:szCs w:val="28"/>
        </w:rPr>
        <w:lastRenderedPageBreak/>
        <w:t>1</w:t>
      </w:r>
      <w:r w:rsidR="00E065D1" w:rsidRPr="00B87B72">
        <w:rPr>
          <w:sz w:val="28"/>
          <w:szCs w:val="28"/>
        </w:rPr>
        <w:t>6</w:t>
      </w:r>
      <w:r w:rsidRPr="00B87B72">
        <w:rPr>
          <w:sz w:val="28"/>
          <w:szCs w:val="28"/>
        </w:rPr>
        <w:t>)</w:t>
      </w:r>
      <w:r w:rsidR="00F25EB9">
        <w:rPr>
          <w:sz w:val="28"/>
          <w:szCs w:val="28"/>
          <w:lang w:val="en-US"/>
        </w:rPr>
        <w:t> </w:t>
      </w:r>
      <w:r w:rsidR="00BB6D91" w:rsidRPr="00B87B72">
        <w:rPr>
          <w:sz w:val="28"/>
          <w:szCs w:val="28"/>
        </w:rPr>
        <w:t>осуществляется закупка по публикации в средствах массовой информации рекламных, информационных, рекламно-информационных, иных материалов о Заказчике и/или его деятельности.</w:t>
      </w:r>
    </w:p>
    <w:p w14:paraId="2CB2C298" w14:textId="3BE0300B" w:rsidR="0004115B" w:rsidRPr="00B87B72" w:rsidRDefault="0004115B" w:rsidP="00ED40FB">
      <w:pPr>
        <w:pStyle w:val="Default"/>
        <w:suppressAutoHyphens/>
        <w:ind w:firstLine="709"/>
        <w:jc w:val="both"/>
        <w:rPr>
          <w:sz w:val="28"/>
          <w:szCs w:val="28"/>
        </w:rPr>
      </w:pPr>
      <w:r w:rsidRPr="00B87B72">
        <w:rPr>
          <w:sz w:val="28"/>
          <w:szCs w:val="28"/>
        </w:rPr>
        <w:t>1</w:t>
      </w:r>
      <w:r w:rsidR="00E065D1" w:rsidRPr="00B87B72">
        <w:rPr>
          <w:sz w:val="28"/>
          <w:szCs w:val="28"/>
        </w:rPr>
        <w:t>7</w:t>
      </w:r>
      <w:r w:rsidRPr="00B87B72">
        <w:rPr>
          <w:sz w:val="28"/>
          <w:szCs w:val="28"/>
        </w:rPr>
        <w:t>)</w:t>
      </w:r>
      <w:r w:rsidR="00F25EB9">
        <w:rPr>
          <w:sz w:val="28"/>
          <w:szCs w:val="28"/>
          <w:lang w:val="en-US"/>
        </w:rPr>
        <w:t> </w:t>
      </w:r>
      <w:r w:rsidRPr="00B87B72">
        <w:rPr>
          <w:sz w:val="28"/>
          <w:szCs w:val="28"/>
        </w:rPr>
        <w:t xml:space="preserve">осуществляется закупка печатных изданий </w:t>
      </w:r>
      <w:r w:rsidR="00C506D3" w:rsidRPr="00B87B72">
        <w:rPr>
          <w:sz w:val="28"/>
          <w:szCs w:val="28"/>
        </w:rPr>
        <w:t>и/</w:t>
      </w:r>
      <w:r w:rsidRPr="00B87B72">
        <w:rPr>
          <w:sz w:val="28"/>
          <w:szCs w:val="28"/>
        </w:rPr>
        <w:t>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w:t>
      </w:r>
      <w:r w:rsidR="00593B47" w:rsidRPr="00B87B72">
        <w:rPr>
          <w:sz w:val="28"/>
          <w:szCs w:val="28"/>
        </w:rPr>
        <w:t>.</w:t>
      </w:r>
    </w:p>
    <w:p w14:paraId="426EE165" w14:textId="6B5C4673" w:rsidR="00130954" w:rsidRPr="00B87B72" w:rsidRDefault="0013095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B87B72">
        <w:rPr>
          <w:rFonts w:ascii="Times New Roman" w:hAnsi="Times New Roman" w:cs="Times New Roman"/>
          <w:color w:val="000000"/>
          <w:sz w:val="28"/>
          <w:szCs w:val="28"/>
        </w:rPr>
        <w:t>1</w:t>
      </w:r>
      <w:r w:rsidR="00E065D1" w:rsidRPr="00B87B72">
        <w:rPr>
          <w:rFonts w:ascii="Times New Roman" w:hAnsi="Times New Roman" w:cs="Times New Roman"/>
          <w:color w:val="000000"/>
          <w:sz w:val="28"/>
          <w:szCs w:val="28"/>
        </w:rPr>
        <w:t>8</w:t>
      </w:r>
      <w:r w:rsidRPr="00B87B72">
        <w:rPr>
          <w:rFonts w:ascii="Times New Roman" w:hAnsi="Times New Roman" w:cs="Times New Roman"/>
          <w:color w:val="000000"/>
          <w:sz w:val="28"/>
          <w:szCs w:val="28"/>
        </w:rPr>
        <w:t>)</w:t>
      </w:r>
      <w:r w:rsidR="00F25EB9">
        <w:rPr>
          <w:rFonts w:ascii="Times New Roman" w:hAnsi="Times New Roman" w:cs="Times New Roman"/>
          <w:color w:val="000000"/>
          <w:sz w:val="28"/>
          <w:szCs w:val="28"/>
          <w:lang w:val="en-US"/>
        </w:rPr>
        <w:t> </w:t>
      </w:r>
      <w:r w:rsidRPr="00B87B72">
        <w:rPr>
          <w:rFonts w:ascii="Times New Roman" w:hAnsi="Times New Roman" w:cs="Times New Roman"/>
          <w:color w:val="000000"/>
          <w:sz w:val="28"/>
          <w:szCs w:val="28"/>
        </w:rPr>
        <w:t>осуществляется закупка произведений литературы и</w:t>
      </w:r>
      <w:r w:rsidR="00593B47" w:rsidRPr="00B87B72">
        <w:rPr>
          <w:rFonts w:ascii="Times New Roman" w:hAnsi="Times New Roman" w:cs="Times New Roman"/>
          <w:color w:val="000000"/>
          <w:sz w:val="28"/>
          <w:szCs w:val="28"/>
        </w:rPr>
        <w:t>/или</w:t>
      </w:r>
      <w:r w:rsidRPr="00B87B72">
        <w:rPr>
          <w:rFonts w:ascii="Times New Roman" w:hAnsi="Times New Roman" w:cs="Times New Roman"/>
          <w:color w:val="000000"/>
          <w:sz w:val="28"/>
          <w:szCs w:val="28"/>
        </w:rPr>
        <w:t xml:space="preserve"> искусства определенных авторов (за исключением случаев приобретения фильмов в целях проката), прав на произведения литературы и</w:t>
      </w:r>
      <w:r w:rsidR="00593B47" w:rsidRPr="00B87B72">
        <w:rPr>
          <w:rFonts w:ascii="Times New Roman" w:hAnsi="Times New Roman" w:cs="Times New Roman"/>
          <w:color w:val="000000"/>
          <w:sz w:val="28"/>
          <w:szCs w:val="28"/>
        </w:rPr>
        <w:t>/или</w:t>
      </w:r>
      <w:r w:rsidRPr="00B87B72">
        <w:rPr>
          <w:rFonts w:ascii="Times New Roman" w:hAnsi="Times New Roman" w:cs="Times New Roman"/>
          <w:color w:val="000000"/>
          <w:sz w:val="28"/>
          <w:szCs w:val="28"/>
        </w:rPr>
        <w:t xml:space="preserve">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w:t>
      </w:r>
      <w:r w:rsidR="00593B47" w:rsidRPr="00B87B72">
        <w:rPr>
          <w:rFonts w:ascii="Times New Roman" w:hAnsi="Times New Roman" w:cs="Times New Roman"/>
          <w:color w:val="000000"/>
          <w:sz w:val="28"/>
          <w:szCs w:val="28"/>
        </w:rPr>
        <w:t>а</w:t>
      </w:r>
      <w:r w:rsidRPr="00B87B72">
        <w:rPr>
          <w:rFonts w:ascii="Times New Roman" w:hAnsi="Times New Roman" w:cs="Times New Roman"/>
          <w:color w:val="000000"/>
          <w:sz w:val="28"/>
          <w:szCs w:val="28"/>
        </w:rPr>
        <w:t>, прав на фонограммы конкретных изготовителей для нужд заказчик</w:t>
      </w:r>
      <w:r w:rsidR="00593B47" w:rsidRPr="00B87B72">
        <w:rPr>
          <w:rFonts w:ascii="Times New Roman" w:hAnsi="Times New Roman" w:cs="Times New Roman"/>
          <w:color w:val="000000"/>
          <w:sz w:val="28"/>
          <w:szCs w:val="28"/>
        </w:rPr>
        <w:t>а</w:t>
      </w:r>
      <w:r w:rsidRPr="00B87B72">
        <w:rPr>
          <w:rFonts w:ascii="Times New Roman" w:hAnsi="Times New Roman" w:cs="Times New Roman"/>
          <w:color w:val="000000"/>
          <w:sz w:val="28"/>
          <w:szCs w:val="28"/>
        </w:rPr>
        <w:t xml:space="preserve">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38E6A20B" w14:textId="131741B7" w:rsidR="00C63642" w:rsidRDefault="00C63642"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color w:val="000000"/>
          <w:sz w:val="28"/>
          <w:szCs w:val="28"/>
        </w:rPr>
        <w:t>19)</w:t>
      </w:r>
      <w:r w:rsidR="00F25EB9">
        <w:rPr>
          <w:rFonts w:ascii="Times New Roman" w:hAnsi="Times New Roman" w:cs="Times New Roman"/>
          <w:color w:val="000000"/>
          <w:sz w:val="28"/>
          <w:szCs w:val="28"/>
          <w:lang w:val="en-US"/>
        </w:rPr>
        <w:t> </w:t>
      </w:r>
      <w:r w:rsidR="00E35159" w:rsidRPr="00E35159">
        <w:rPr>
          <w:rFonts w:ascii="Times New Roman" w:hAnsi="Times New Roman" w:cs="Times New Roman"/>
          <w:iCs/>
          <w:color w:val="000000"/>
          <w:sz w:val="28"/>
          <w:szCs w:val="28"/>
        </w:rPr>
        <w:t>осуществляется закупка на оказание услуг по организации проезда спортивных делегаций, участников, спортивных судей и персонала, задействованного в проведении официальных международных спортивных мероприятий, в том числе приобретение, оформление, обмен и возврат авиа-железнодорожных билетов, чартерные и регулярные перевозки</w:t>
      </w:r>
      <w:r w:rsidR="00C60CEA">
        <w:rPr>
          <w:rFonts w:ascii="Times New Roman" w:hAnsi="Times New Roman" w:cs="Times New Roman"/>
          <w:iCs/>
          <w:color w:val="000000"/>
          <w:sz w:val="28"/>
          <w:szCs w:val="28"/>
        </w:rPr>
        <w:t>.</w:t>
      </w:r>
    </w:p>
    <w:p w14:paraId="647FE2AE" w14:textId="5B86D78B" w:rsidR="00C60CEA" w:rsidRDefault="009C3D00"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Cs/>
          <w:color w:val="000000"/>
          <w:sz w:val="28"/>
          <w:szCs w:val="28"/>
        </w:rPr>
        <w:t>20</w:t>
      </w:r>
      <w:r w:rsidRPr="009C3D00">
        <w:rPr>
          <w:rFonts w:ascii="Times New Roman" w:hAnsi="Times New Roman" w:cs="Times New Roman"/>
          <w:iCs/>
          <w:color w:val="000000"/>
          <w:sz w:val="28"/>
          <w:szCs w:val="28"/>
        </w:rPr>
        <w:t>)</w:t>
      </w:r>
      <w:r w:rsidR="00F25EB9">
        <w:rPr>
          <w:rFonts w:ascii="Times New Roman" w:hAnsi="Times New Roman" w:cs="Times New Roman"/>
          <w:color w:val="000000"/>
          <w:sz w:val="28"/>
          <w:szCs w:val="28"/>
          <w:lang w:val="en-US"/>
        </w:rPr>
        <w:t> </w:t>
      </w:r>
      <w:r w:rsidR="00C60CEA" w:rsidRPr="00C60CEA">
        <w:rPr>
          <w:rFonts w:ascii="Times New Roman" w:hAnsi="Times New Roman" w:cs="Times New Roman"/>
          <w:color w:val="000000"/>
          <w:sz w:val="28"/>
          <w:szCs w:val="28"/>
        </w:rPr>
        <w:t>аренда нежилого здания, строения, сооружения, нежилого помещения, земельного участка для нужд Учреждения.</w:t>
      </w:r>
    </w:p>
    <w:p w14:paraId="1349F1C6" w14:textId="6ADDFC23" w:rsidR="00302287" w:rsidRPr="00302287" w:rsidRDefault="00302287" w:rsidP="00302287">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02287">
        <w:rPr>
          <w:rFonts w:ascii="Times New Roman" w:hAnsi="Times New Roman" w:cs="Times New Roman"/>
          <w:color w:val="000000"/>
          <w:sz w:val="28"/>
          <w:szCs w:val="28"/>
        </w:rPr>
        <w:t>21)</w:t>
      </w:r>
      <w:r>
        <w:rPr>
          <w:rFonts w:ascii="Times New Roman" w:hAnsi="Times New Roman" w:cs="Times New Roman"/>
          <w:color w:val="000000"/>
          <w:sz w:val="28"/>
          <w:szCs w:val="28"/>
          <w:lang w:val="en-US"/>
        </w:rPr>
        <w:t> </w:t>
      </w:r>
      <w:r w:rsidRPr="00302287">
        <w:rPr>
          <w:rFonts w:ascii="Times New Roman" w:hAnsi="Times New Roman" w:cs="Times New Roman"/>
          <w:color w:val="000000"/>
          <w:sz w:val="28"/>
          <w:szCs w:val="28"/>
        </w:rPr>
        <w:t xml:space="preserve">осуществляется закупка в случае возникновения срочной потребности </w:t>
      </w:r>
    </w:p>
    <w:p w14:paraId="16CCFAF2" w14:textId="291D019E" w:rsidR="00302287" w:rsidRPr="00302287" w:rsidRDefault="00302287" w:rsidP="00302287">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02287">
        <w:rPr>
          <w:rFonts w:ascii="Times New Roman" w:hAnsi="Times New Roman" w:cs="Times New Roman"/>
          <w:color w:val="000000"/>
          <w:sz w:val="28"/>
          <w:szCs w:val="28"/>
        </w:rPr>
        <w:t xml:space="preserve">в закупаемых товарах (работах, услугах), когда применение других способов закупки невозможно из-за отсутствия времени, необходимого для </w:t>
      </w:r>
      <w:r>
        <w:rPr>
          <w:rFonts w:ascii="Times New Roman" w:hAnsi="Times New Roman" w:cs="Times New Roman"/>
          <w:color w:val="000000"/>
          <w:sz w:val="28"/>
          <w:szCs w:val="28"/>
        </w:rPr>
        <w:br/>
      </w:r>
      <w:r w:rsidRPr="00302287">
        <w:rPr>
          <w:rFonts w:ascii="Times New Roman" w:hAnsi="Times New Roman" w:cs="Times New Roman"/>
          <w:color w:val="000000"/>
          <w:sz w:val="28"/>
          <w:szCs w:val="28"/>
        </w:rPr>
        <w:t>их проведения, а именно в случаях:</w:t>
      </w:r>
    </w:p>
    <w:p w14:paraId="50C3CA5D" w14:textId="7205B19A" w:rsidR="00302287" w:rsidRPr="00302287" w:rsidRDefault="00302287" w:rsidP="00302287">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02287">
        <w:rPr>
          <w:rFonts w:ascii="Times New Roman" w:hAnsi="Times New Roman" w:cs="Times New Roman"/>
          <w:color w:val="000000"/>
          <w:sz w:val="28"/>
          <w:szCs w:val="28"/>
        </w:rPr>
        <w:t>-</w:t>
      </w:r>
      <w:r>
        <w:rPr>
          <w:rFonts w:ascii="Times New Roman" w:hAnsi="Times New Roman" w:cs="Times New Roman"/>
          <w:color w:val="000000"/>
          <w:sz w:val="28"/>
          <w:szCs w:val="28"/>
          <w:lang w:val="en-US"/>
        </w:rPr>
        <w:t> </w:t>
      </w:r>
      <w:r w:rsidRPr="00302287">
        <w:rPr>
          <w:rFonts w:ascii="Times New Roman" w:hAnsi="Times New Roman" w:cs="Times New Roman"/>
          <w:color w:val="000000"/>
          <w:sz w:val="28"/>
          <w:szCs w:val="28"/>
        </w:rPr>
        <w:t>возникновения чрезвычайных обстоятельств (аварий, иных чрезвычайных ситуаций природного или техногенного характера, обстоятельств непреодолимой силы), а также угрозы их наступления;</w:t>
      </w:r>
    </w:p>
    <w:p w14:paraId="02373153" w14:textId="170391E7" w:rsidR="00302287" w:rsidRPr="00302287" w:rsidRDefault="00302287" w:rsidP="00302287">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02287">
        <w:rPr>
          <w:rFonts w:ascii="Times New Roman" w:hAnsi="Times New Roman" w:cs="Times New Roman"/>
          <w:color w:val="000000"/>
          <w:sz w:val="28"/>
          <w:szCs w:val="28"/>
        </w:rPr>
        <w:t>-</w:t>
      </w:r>
      <w:r>
        <w:rPr>
          <w:rFonts w:ascii="Times New Roman" w:hAnsi="Times New Roman" w:cs="Times New Roman"/>
          <w:color w:val="000000"/>
          <w:sz w:val="28"/>
          <w:szCs w:val="28"/>
          <w:lang w:val="en-US"/>
        </w:rPr>
        <w:t> </w:t>
      </w:r>
      <w:r w:rsidRPr="00302287">
        <w:rPr>
          <w:rFonts w:ascii="Times New Roman" w:hAnsi="Times New Roman" w:cs="Times New Roman"/>
          <w:color w:val="000000"/>
          <w:sz w:val="28"/>
          <w:szCs w:val="28"/>
        </w:rPr>
        <w:t>отмены уполномоченными органами результатов закупки, проведенной конкурентным способом, если повторное ее проведение невозможно;</w:t>
      </w:r>
    </w:p>
    <w:p w14:paraId="5F07D76C" w14:textId="7E4BB5A8" w:rsidR="00302287" w:rsidRPr="00F56A69" w:rsidRDefault="00302287" w:rsidP="00302287">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02287">
        <w:rPr>
          <w:rFonts w:ascii="Times New Roman" w:hAnsi="Times New Roman" w:cs="Times New Roman"/>
          <w:color w:val="000000"/>
          <w:sz w:val="28"/>
          <w:szCs w:val="28"/>
        </w:rPr>
        <w:t>-</w:t>
      </w:r>
      <w:r>
        <w:rPr>
          <w:rFonts w:ascii="Times New Roman" w:hAnsi="Times New Roman" w:cs="Times New Roman"/>
          <w:color w:val="000000"/>
          <w:sz w:val="28"/>
          <w:szCs w:val="28"/>
          <w:lang w:val="en-US"/>
        </w:rPr>
        <w:t> </w:t>
      </w:r>
      <w:r w:rsidRPr="00302287">
        <w:rPr>
          <w:rFonts w:ascii="Times New Roman" w:hAnsi="Times New Roman" w:cs="Times New Roman"/>
          <w:color w:val="000000"/>
          <w:sz w:val="28"/>
          <w:szCs w:val="28"/>
        </w:rPr>
        <w:t>расторжения неисполненного договора и необходимости завершения его исполнения, если отсутствует возможность провести конкурентную процедуру закупки с учетом требуемых сроков исполнения</w:t>
      </w:r>
      <w:r w:rsidR="00F56A69">
        <w:rPr>
          <w:rFonts w:ascii="Times New Roman" w:hAnsi="Times New Roman" w:cs="Times New Roman"/>
          <w:color w:val="000000"/>
          <w:sz w:val="28"/>
          <w:szCs w:val="28"/>
        </w:rPr>
        <w:t>.</w:t>
      </w:r>
    </w:p>
    <w:p w14:paraId="418FF75E" w14:textId="681DD8BC" w:rsidR="00E3054A" w:rsidRPr="00B87B72" w:rsidRDefault="0077102C" w:rsidP="00ED40FB">
      <w:pPr>
        <w:pStyle w:val="Default"/>
        <w:suppressAutoHyphens/>
        <w:ind w:firstLine="709"/>
        <w:jc w:val="both"/>
        <w:rPr>
          <w:sz w:val="28"/>
          <w:szCs w:val="28"/>
        </w:rPr>
      </w:pPr>
      <w:r w:rsidRPr="00B87B72">
        <w:rPr>
          <w:color w:val="auto"/>
          <w:sz w:val="28"/>
          <w:szCs w:val="28"/>
        </w:rPr>
        <w:t>1</w:t>
      </w:r>
      <w:r w:rsidR="00527D6B" w:rsidRPr="00B87B72">
        <w:rPr>
          <w:color w:val="auto"/>
          <w:sz w:val="28"/>
          <w:szCs w:val="28"/>
        </w:rPr>
        <w:t>4</w:t>
      </w:r>
      <w:r w:rsidR="00E3054A" w:rsidRPr="00B87B72">
        <w:rPr>
          <w:color w:val="auto"/>
          <w:sz w:val="28"/>
          <w:szCs w:val="28"/>
        </w:rPr>
        <w:t>.</w:t>
      </w:r>
      <w:r w:rsidR="003B374B" w:rsidRPr="00B87B72">
        <w:rPr>
          <w:color w:val="auto"/>
          <w:sz w:val="28"/>
          <w:szCs w:val="28"/>
        </w:rPr>
        <w:t>3</w:t>
      </w:r>
      <w:r w:rsidR="00E3054A" w:rsidRPr="00B87B72">
        <w:rPr>
          <w:color w:val="auto"/>
          <w:sz w:val="28"/>
          <w:szCs w:val="28"/>
        </w:rPr>
        <w:t>.</w:t>
      </w:r>
      <w:r w:rsidR="00F25EB9">
        <w:rPr>
          <w:color w:val="auto"/>
          <w:sz w:val="28"/>
          <w:szCs w:val="28"/>
          <w:lang w:val="en-US"/>
        </w:rPr>
        <w:t> </w:t>
      </w:r>
      <w:r w:rsidR="00E3054A" w:rsidRPr="00B87B72">
        <w:rPr>
          <w:color w:val="auto"/>
          <w:sz w:val="28"/>
          <w:szCs w:val="28"/>
        </w:rPr>
        <w:t xml:space="preserve">Решение о заключении договора с единственным поставщиком </w:t>
      </w:r>
      <w:r w:rsidR="00D8313D" w:rsidRPr="00B87B72">
        <w:rPr>
          <w:color w:val="auto"/>
          <w:sz w:val="28"/>
          <w:szCs w:val="28"/>
        </w:rPr>
        <w:t xml:space="preserve">(исполнителем, подрядчиком) </w:t>
      </w:r>
      <w:r w:rsidR="00E3054A" w:rsidRPr="00B87B72">
        <w:rPr>
          <w:color w:val="auto"/>
          <w:sz w:val="28"/>
          <w:szCs w:val="28"/>
        </w:rPr>
        <w:t>принимает директор (лицо его замещающее) либо первый заместитель директора</w:t>
      </w:r>
      <w:r w:rsidR="00793C49" w:rsidRPr="00B87B72">
        <w:rPr>
          <w:color w:val="auto"/>
          <w:sz w:val="28"/>
          <w:szCs w:val="28"/>
        </w:rPr>
        <w:t>.</w:t>
      </w:r>
      <w:r w:rsidR="00E3054A" w:rsidRPr="00B87B72">
        <w:rPr>
          <w:sz w:val="28"/>
          <w:szCs w:val="28"/>
        </w:rPr>
        <w:t xml:space="preserve"> </w:t>
      </w:r>
      <w:r w:rsidR="00793C49" w:rsidRPr="00B87B72">
        <w:rPr>
          <w:sz w:val="28"/>
          <w:szCs w:val="28"/>
        </w:rPr>
        <w:t>П</w:t>
      </w:r>
      <w:r w:rsidR="00123F73" w:rsidRPr="00B87B72">
        <w:rPr>
          <w:sz w:val="28"/>
          <w:szCs w:val="28"/>
        </w:rPr>
        <w:t xml:space="preserve">ри функциональной необходимости </w:t>
      </w:r>
      <w:r w:rsidR="00793C49" w:rsidRPr="00B87B72">
        <w:rPr>
          <w:sz w:val="28"/>
          <w:szCs w:val="28"/>
        </w:rPr>
        <w:t xml:space="preserve">решение </w:t>
      </w:r>
      <w:r w:rsidR="00E3054A" w:rsidRPr="00B87B72">
        <w:rPr>
          <w:sz w:val="28"/>
          <w:szCs w:val="28"/>
        </w:rPr>
        <w:t>размещается в ЕИС</w:t>
      </w:r>
      <w:r w:rsidR="00123F73" w:rsidRPr="00B87B72">
        <w:rPr>
          <w:sz w:val="28"/>
          <w:szCs w:val="28"/>
        </w:rPr>
        <w:t>.</w:t>
      </w:r>
    </w:p>
    <w:p w14:paraId="4B11B015" w14:textId="01398594" w:rsidR="007C7FA7" w:rsidRPr="00B87B72" w:rsidRDefault="0077102C" w:rsidP="00ED40FB">
      <w:pPr>
        <w:pStyle w:val="Default"/>
        <w:suppressAutoHyphens/>
        <w:ind w:firstLine="709"/>
        <w:jc w:val="both"/>
        <w:rPr>
          <w:sz w:val="28"/>
          <w:szCs w:val="28"/>
        </w:rPr>
      </w:pPr>
      <w:r w:rsidRPr="00B87B72">
        <w:rPr>
          <w:sz w:val="28"/>
          <w:szCs w:val="28"/>
        </w:rPr>
        <w:t>1</w:t>
      </w:r>
      <w:r w:rsidR="00527D6B" w:rsidRPr="00B87B72">
        <w:rPr>
          <w:sz w:val="28"/>
          <w:szCs w:val="28"/>
        </w:rPr>
        <w:t>4</w:t>
      </w:r>
      <w:r w:rsidR="007C7FA7" w:rsidRPr="00B87B72">
        <w:rPr>
          <w:sz w:val="28"/>
          <w:szCs w:val="28"/>
        </w:rPr>
        <w:t>.</w:t>
      </w:r>
      <w:r w:rsidR="003B374B" w:rsidRPr="00B87B72">
        <w:rPr>
          <w:sz w:val="28"/>
          <w:szCs w:val="28"/>
        </w:rPr>
        <w:t>4</w:t>
      </w:r>
      <w:r w:rsidR="007C7FA7" w:rsidRPr="00B87B72">
        <w:rPr>
          <w:sz w:val="28"/>
          <w:szCs w:val="28"/>
        </w:rPr>
        <w:t>.</w:t>
      </w:r>
      <w:r w:rsidR="00F25EB9">
        <w:rPr>
          <w:sz w:val="28"/>
          <w:szCs w:val="28"/>
          <w:lang w:val="en-US"/>
        </w:rPr>
        <w:t> </w:t>
      </w:r>
      <w:r w:rsidR="007C7FA7" w:rsidRPr="00B87B72">
        <w:rPr>
          <w:sz w:val="28"/>
          <w:szCs w:val="28"/>
        </w:rPr>
        <w:t xml:space="preserve">При осуществлении закупки у единственного поставщика (исполнителя, подрядчика) цена договора устанавливается по решению директора ФГАУ, принятого на основании соответствующего экономического обоснования, подготовленного заинтересованным в закупке структурным подразделением ФГАУ. </w:t>
      </w:r>
    </w:p>
    <w:p w14:paraId="009CF4CB" w14:textId="4CA4C4A5" w:rsidR="000C03A0" w:rsidRPr="00B87B72" w:rsidRDefault="000C03A0" w:rsidP="00ED40FB">
      <w:pPr>
        <w:pStyle w:val="Default"/>
        <w:suppressAutoHyphens/>
        <w:ind w:firstLine="709"/>
        <w:jc w:val="both"/>
        <w:rPr>
          <w:sz w:val="28"/>
          <w:szCs w:val="28"/>
        </w:rPr>
      </w:pPr>
      <w:r w:rsidRPr="00B87B72">
        <w:rPr>
          <w:sz w:val="28"/>
          <w:szCs w:val="28"/>
        </w:rPr>
        <w:lastRenderedPageBreak/>
        <w:t>1</w:t>
      </w:r>
      <w:r w:rsidR="00527D6B" w:rsidRPr="00B87B72">
        <w:rPr>
          <w:sz w:val="28"/>
          <w:szCs w:val="28"/>
        </w:rPr>
        <w:t>4</w:t>
      </w:r>
      <w:r w:rsidRPr="00B87B72">
        <w:rPr>
          <w:sz w:val="28"/>
          <w:szCs w:val="28"/>
        </w:rPr>
        <w:t>.5.</w:t>
      </w:r>
      <w:r w:rsidR="00F25EB9">
        <w:rPr>
          <w:sz w:val="28"/>
          <w:szCs w:val="28"/>
          <w:lang w:val="en-US"/>
        </w:rPr>
        <w:t> </w:t>
      </w:r>
      <w:r w:rsidRPr="00B87B72">
        <w:rPr>
          <w:sz w:val="28"/>
          <w:szCs w:val="28"/>
        </w:rPr>
        <w:t>ФГАУ вправе отказаться от закупки у единственного поставщика (исполнителя, подрядчика) в любое время после ее объявлен</w:t>
      </w:r>
      <w:r w:rsidR="001E0071" w:rsidRPr="00B87B72">
        <w:rPr>
          <w:sz w:val="28"/>
          <w:szCs w:val="28"/>
        </w:rPr>
        <w:t>ия до даты заключения договора.</w:t>
      </w:r>
    </w:p>
    <w:p w14:paraId="45E78855" w14:textId="0F4E578F" w:rsidR="000C03A0" w:rsidRPr="000143E5" w:rsidRDefault="000C03A0" w:rsidP="00ED40FB">
      <w:pPr>
        <w:pStyle w:val="Default"/>
        <w:suppressAutoHyphens/>
        <w:ind w:firstLine="709"/>
        <w:jc w:val="both"/>
        <w:rPr>
          <w:sz w:val="28"/>
          <w:szCs w:val="28"/>
        </w:rPr>
      </w:pPr>
      <w:r w:rsidRPr="000143E5">
        <w:rPr>
          <w:sz w:val="28"/>
          <w:szCs w:val="28"/>
        </w:rPr>
        <w:t>1</w:t>
      </w:r>
      <w:r w:rsidR="00527D6B" w:rsidRPr="000143E5">
        <w:rPr>
          <w:sz w:val="28"/>
          <w:szCs w:val="28"/>
        </w:rPr>
        <w:t>4</w:t>
      </w:r>
      <w:r w:rsidRPr="000143E5">
        <w:rPr>
          <w:sz w:val="28"/>
          <w:szCs w:val="28"/>
        </w:rPr>
        <w:t>.</w:t>
      </w:r>
      <w:r w:rsidR="00ED1866" w:rsidRPr="000143E5">
        <w:rPr>
          <w:sz w:val="28"/>
          <w:szCs w:val="28"/>
        </w:rPr>
        <w:t>6</w:t>
      </w:r>
      <w:r w:rsidRPr="000143E5">
        <w:rPr>
          <w:sz w:val="28"/>
          <w:szCs w:val="28"/>
        </w:rPr>
        <w:t>.</w:t>
      </w:r>
      <w:r w:rsidR="00F25EB9" w:rsidRPr="000143E5">
        <w:rPr>
          <w:sz w:val="28"/>
          <w:szCs w:val="28"/>
          <w:lang w:val="en-US"/>
        </w:rPr>
        <w:t> </w:t>
      </w:r>
      <w:r w:rsidRPr="000143E5">
        <w:rPr>
          <w:sz w:val="28"/>
          <w:szCs w:val="28"/>
        </w:rPr>
        <w:t>Договор, заключенный с единственным поставщиком</w:t>
      </w:r>
      <w:r w:rsidR="00F25EB9" w:rsidRPr="000143E5">
        <w:rPr>
          <w:sz w:val="28"/>
          <w:szCs w:val="28"/>
        </w:rPr>
        <w:t xml:space="preserve"> </w:t>
      </w:r>
      <w:r w:rsidR="005563D5" w:rsidRPr="000143E5">
        <w:rPr>
          <w:sz w:val="28"/>
          <w:szCs w:val="28"/>
        </w:rPr>
        <w:br/>
      </w:r>
      <w:r w:rsidR="00D8313D" w:rsidRPr="000143E5">
        <w:rPr>
          <w:color w:val="auto"/>
          <w:sz w:val="28"/>
          <w:szCs w:val="28"/>
        </w:rPr>
        <w:t xml:space="preserve">(исполнителем, подрядчиком) </w:t>
      </w:r>
      <w:r w:rsidRPr="000143E5">
        <w:rPr>
          <w:sz w:val="28"/>
          <w:szCs w:val="28"/>
        </w:rPr>
        <w:t xml:space="preserve">подлежит размещению в ЕИС не позднее </w:t>
      </w:r>
      <w:r w:rsidR="001F39A0" w:rsidRPr="000143E5">
        <w:rPr>
          <w:sz w:val="28"/>
          <w:szCs w:val="28"/>
        </w:rPr>
        <w:br/>
      </w:r>
      <w:r w:rsidRPr="000143E5">
        <w:rPr>
          <w:sz w:val="28"/>
          <w:szCs w:val="28"/>
        </w:rPr>
        <w:t>3 (трех) рабочих дней с даты его заключения.</w:t>
      </w:r>
    </w:p>
    <w:p w14:paraId="5CDF5683" w14:textId="77777777" w:rsidR="00E010B1" w:rsidRPr="00B87B72" w:rsidRDefault="00E010B1" w:rsidP="00ED40FB">
      <w:pPr>
        <w:pStyle w:val="Default"/>
        <w:suppressAutoHyphens/>
        <w:ind w:firstLine="709"/>
        <w:jc w:val="both"/>
        <w:rPr>
          <w:sz w:val="28"/>
          <w:szCs w:val="28"/>
        </w:rPr>
      </w:pPr>
    </w:p>
    <w:p w14:paraId="3FE7799D" w14:textId="5F06C46A" w:rsidR="00E010B1" w:rsidRPr="00B87B72" w:rsidRDefault="0077102C" w:rsidP="00ED40FB">
      <w:pPr>
        <w:pStyle w:val="1"/>
        <w:suppressAutoHyphens/>
        <w:spacing w:before="0" w:line="240" w:lineRule="auto"/>
        <w:jc w:val="center"/>
        <w:rPr>
          <w:rFonts w:ascii="Times New Roman" w:hAnsi="Times New Roman" w:cs="Times New Roman"/>
          <w:iCs/>
          <w:color w:val="auto"/>
        </w:rPr>
      </w:pPr>
      <w:bookmarkStart w:id="46" w:name="_Toc516743676"/>
      <w:bookmarkStart w:id="47" w:name="_Toc184387587"/>
      <w:r w:rsidRPr="00B87B72">
        <w:rPr>
          <w:rFonts w:ascii="Times New Roman" w:hAnsi="Times New Roman" w:cs="Times New Roman"/>
          <w:color w:val="auto"/>
        </w:rPr>
        <w:t>Статья 1</w:t>
      </w:r>
      <w:r w:rsidR="003B374B" w:rsidRPr="00B87B72">
        <w:rPr>
          <w:rFonts w:ascii="Times New Roman" w:hAnsi="Times New Roman" w:cs="Times New Roman"/>
          <w:color w:val="auto"/>
        </w:rPr>
        <w:t>5</w:t>
      </w:r>
      <w:r w:rsidR="00870BA7" w:rsidRPr="00B87B72">
        <w:rPr>
          <w:rFonts w:ascii="Times New Roman" w:hAnsi="Times New Roman" w:cs="Times New Roman"/>
          <w:color w:val="auto"/>
        </w:rPr>
        <w:t xml:space="preserve">. </w:t>
      </w:r>
      <w:r w:rsidR="00870BA7" w:rsidRPr="00B87B72">
        <w:rPr>
          <w:rStyle w:val="af1"/>
          <w:rFonts w:ascii="Times New Roman" w:hAnsi="Times New Roman" w:cs="Times New Roman"/>
          <w:i w:val="0"/>
          <w:color w:val="auto"/>
        </w:rPr>
        <w:t>Особенности осуществления закупок, участниками которых могут быть только субъекты малого</w:t>
      </w:r>
      <w:r w:rsidR="00832909" w:rsidRPr="00B87B72">
        <w:rPr>
          <w:rStyle w:val="af1"/>
          <w:rFonts w:ascii="Times New Roman" w:hAnsi="Times New Roman" w:cs="Times New Roman"/>
          <w:i w:val="0"/>
          <w:color w:val="auto"/>
        </w:rPr>
        <w:t xml:space="preserve"> </w:t>
      </w:r>
      <w:r w:rsidR="00A21E9D" w:rsidRPr="00B87B72">
        <w:rPr>
          <w:rStyle w:val="af1"/>
          <w:rFonts w:ascii="Times New Roman" w:hAnsi="Times New Roman" w:cs="Times New Roman"/>
          <w:i w:val="0"/>
          <w:color w:val="auto"/>
        </w:rPr>
        <w:t>и среднего предпринимательства</w:t>
      </w:r>
      <w:bookmarkEnd w:id="46"/>
      <w:bookmarkEnd w:id="47"/>
    </w:p>
    <w:p w14:paraId="331AB5E3" w14:textId="70D2D7F9" w:rsidR="00DA68C4" w:rsidRPr="00B87B72" w:rsidRDefault="00477480" w:rsidP="00302287">
      <w:pPr>
        <w:pStyle w:val="Default"/>
        <w:suppressAutoHyphens/>
        <w:spacing w:before="120"/>
        <w:ind w:firstLine="709"/>
        <w:jc w:val="both"/>
        <w:rPr>
          <w:rStyle w:val="af1"/>
          <w:i w:val="0"/>
          <w:iCs w:val="0"/>
          <w:sz w:val="28"/>
          <w:szCs w:val="28"/>
        </w:rPr>
      </w:pPr>
      <w:r w:rsidRPr="00B87B72">
        <w:rPr>
          <w:sz w:val="28"/>
          <w:szCs w:val="28"/>
        </w:rPr>
        <w:t>1</w:t>
      </w:r>
      <w:r w:rsidR="00A264A5" w:rsidRPr="00B87B72">
        <w:rPr>
          <w:sz w:val="28"/>
          <w:szCs w:val="28"/>
        </w:rPr>
        <w:t>5</w:t>
      </w:r>
      <w:r w:rsidR="008557C6" w:rsidRPr="00B87B72">
        <w:rPr>
          <w:sz w:val="28"/>
          <w:szCs w:val="28"/>
        </w:rPr>
        <w:t>.1.</w:t>
      </w:r>
      <w:r w:rsidR="00302287">
        <w:rPr>
          <w:sz w:val="28"/>
          <w:szCs w:val="28"/>
          <w:lang w:val="en-US"/>
        </w:rPr>
        <w:t> </w:t>
      </w:r>
      <w:r w:rsidR="00625F6F" w:rsidRPr="00B87B72">
        <w:rPr>
          <w:sz w:val="28"/>
          <w:szCs w:val="28"/>
        </w:rPr>
        <w:t>Для обеспечения участия в закупк</w:t>
      </w:r>
      <w:r w:rsidR="00FF03CA" w:rsidRPr="00B87B72">
        <w:rPr>
          <w:sz w:val="28"/>
          <w:szCs w:val="28"/>
        </w:rPr>
        <w:t>ах</w:t>
      </w:r>
      <w:r w:rsidR="00625F6F" w:rsidRPr="00B87B72">
        <w:rPr>
          <w:sz w:val="28"/>
          <w:szCs w:val="28"/>
        </w:rPr>
        <w:t xml:space="preserve"> субъектов малого и среднего предпринимательства </w:t>
      </w:r>
      <w:r w:rsidR="005E2817" w:rsidRPr="00B87B72">
        <w:rPr>
          <w:sz w:val="28"/>
          <w:szCs w:val="28"/>
        </w:rPr>
        <w:t xml:space="preserve">ФГАУ в соответствии с постановлением Правительства РФ от 11 декабря 2014 г. </w:t>
      </w:r>
      <w:r w:rsidR="0089351B" w:rsidRPr="00B87B72">
        <w:rPr>
          <w:sz w:val="28"/>
          <w:szCs w:val="28"/>
        </w:rPr>
        <w:t>№</w:t>
      </w:r>
      <w:r w:rsidR="00FC6DB7">
        <w:rPr>
          <w:sz w:val="28"/>
          <w:szCs w:val="28"/>
        </w:rPr>
        <w:t> </w:t>
      </w:r>
      <w:r w:rsidR="005E2817" w:rsidRPr="00B87B72">
        <w:rPr>
          <w:sz w:val="28"/>
          <w:szCs w:val="28"/>
        </w:rPr>
        <w:t xml:space="preserve">1352 «Об особенностях участия субъектов малого </w:t>
      </w:r>
      <w:r w:rsidR="00FC6DB7">
        <w:rPr>
          <w:sz w:val="28"/>
          <w:szCs w:val="28"/>
        </w:rPr>
        <w:br/>
      </w:r>
      <w:r w:rsidR="005E2817" w:rsidRPr="00B87B72">
        <w:rPr>
          <w:sz w:val="28"/>
          <w:szCs w:val="28"/>
        </w:rPr>
        <w:t xml:space="preserve">и среднего предпринимательства в закупках товаров, работ, услуг отдельными видами юридических лиц» (далее </w:t>
      </w:r>
      <w:r w:rsidR="00FC6DB7">
        <w:rPr>
          <w:sz w:val="28"/>
          <w:szCs w:val="28"/>
        </w:rPr>
        <w:t>–</w:t>
      </w:r>
      <w:r w:rsidR="005E2817" w:rsidRPr="00B87B72">
        <w:rPr>
          <w:sz w:val="28"/>
          <w:szCs w:val="28"/>
        </w:rPr>
        <w:t xml:space="preserve"> Постановление №</w:t>
      </w:r>
      <w:r w:rsidR="00FC6DB7">
        <w:rPr>
          <w:sz w:val="28"/>
          <w:szCs w:val="28"/>
        </w:rPr>
        <w:t> </w:t>
      </w:r>
      <w:r w:rsidR="005E2817" w:rsidRPr="00B87B72">
        <w:rPr>
          <w:sz w:val="28"/>
          <w:szCs w:val="28"/>
        </w:rPr>
        <w:t xml:space="preserve">1352) </w:t>
      </w:r>
      <w:r w:rsidR="00625F6F" w:rsidRPr="00B87B72">
        <w:rPr>
          <w:sz w:val="28"/>
          <w:szCs w:val="28"/>
        </w:rPr>
        <w:t xml:space="preserve">разрабатывает </w:t>
      </w:r>
      <w:r w:rsidR="00FC6DB7">
        <w:rPr>
          <w:sz w:val="28"/>
          <w:szCs w:val="28"/>
        </w:rPr>
        <w:br/>
      </w:r>
      <w:r w:rsidR="00625F6F" w:rsidRPr="00B87B72">
        <w:rPr>
          <w:sz w:val="28"/>
          <w:szCs w:val="28"/>
        </w:rPr>
        <w:t xml:space="preserve">и утверждает </w:t>
      </w:r>
      <w:r w:rsidR="005E2817" w:rsidRPr="00B87B72">
        <w:rPr>
          <w:sz w:val="28"/>
          <w:szCs w:val="28"/>
        </w:rPr>
        <w:t xml:space="preserve">Перечень товаров, работ, услуг, закупка которых осуществляется </w:t>
      </w:r>
      <w:r w:rsidR="00FC6DB7">
        <w:rPr>
          <w:sz w:val="28"/>
          <w:szCs w:val="28"/>
        </w:rPr>
        <w:br/>
      </w:r>
      <w:r w:rsidR="005E2817" w:rsidRPr="00B87B72">
        <w:rPr>
          <w:sz w:val="28"/>
          <w:szCs w:val="28"/>
        </w:rPr>
        <w:t>у субъектов малого и среднего предпринимательства (далее - Перечень)</w:t>
      </w:r>
      <w:r w:rsidR="00625F6F" w:rsidRPr="00B87B72">
        <w:rPr>
          <w:sz w:val="28"/>
          <w:szCs w:val="28"/>
        </w:rPr>
        <w:t>.</w:t>
      </w:r>
    </w:p>
    <w:p w14:paraId="1DA8439C" w14:textId="1A179537" w:rsidR="00E824CB" w:rsidRPr="00B87B72" w:rsidRDefault="00477480" w:rsidP="00ED40FB">
      <w:pPr>
        <w:pStyle w:val="Default"/>
        <w:suppressAutoHyphens/>
        <w:ind w:firstLine="709"/>
        <w:jc w:val="both"/>
        <w:rPr>
          <w:sz w:val="28"/>
          <w:szCs w:val="28"/>
        </w:rPr>
      </w:pPr>
      <w:r w:rsidRPr="00B87B72">
        <w:rPr>
          <w:rStyle w:val="af1"/>
          <w:i w:val="0"/>
          <w:sz w:val="28"/>
          <w:szCs w:val="28"/>
        </w:rPr>
        <w:t>1</w:t>
      </w:r>
      <w:r w:rsidR="00A264A5" w:rsidRPr="00B87B72">
        <w:rPr>
          <w:rStyle w:val="af1"/>
          <w:i w:val="0"/>
          <w:sz w:val="28"/>
          <w:szCs w:val="28"/>
        </w:rPr>
        <w:t>5</w:t>
      </w:r>
      <w:r w:rsidR="00E824CB" w:rsidRPr="00B87B72">
        <w:rPr>
          <w:rStyle w:val="af1"/>
          <w:i w:val="0"/>
          <w:sz w:val="28"/>
          <w:szCs w:val="28"/>
        </w:rPr>
        <w:t>.2.</w:t>
      </w:r>
      <w:r w:rsidR="00FC6DB7">
        <w:rPr>
          <w:rStyle w:val="af1"/>
          <w:i w:val="0"/>
          <w:sz w:val="28"/>
          <w:szCs w:val="28"/>
        </w:rPr>
        <w:t> </w:t>
      </w:r>
      <w:r w:rsidR="00E824CB" w:rsidRPr="00B87B72">
        <w:rPr>
          <w:rStyle w:val="af1"/>
          <w:i w:val="0"/>
          <w:sz w:val="28"/>
          <w:szCs w:val="28"/>
        </w:rPr>
        <w:t xml:space="preserve">При закупке у единственного поставщика (исполнителя, подрядчика) товаров (работ, услуг), входящих в </w:t>
      </w:r>
      <w:r w:rsidR="00E824CB" w:rsidRPr="00B87B72">
        <w:rPr>
          <w:sz w:val="28"/>
          <w:szCs w:val="28"/>
        </w:rPr>
        <w:t xml:space="preserve">Перечень, </w:t>
      </w:r>
      <w:r w:rsidR="00E824CB" w:rsidRPr="00B87B72">
        <w:rPr>
          <w:rStyle w:val="af1"/>
          <w:i w:val="0"/>
          <w:sz w:val="28"/>
          <w:szCs w:val="28"/>
        </w:rPr>
        <w:t>в</w:t>
      </w:r>
      <w:r w:rsidR="00E824CB" w:rsidRPr="00B87B72">
        <w:rPr>
          <w:sz w:val="28"/>
          <w:szCs w:val="28"/>
        </w:rPr>
        <w:t xml:space="preserve"> ЕИС </w:t>
      </w:r>
      <w:r w:rsidR="00E824CB" w:rsidRPr="00B87B72">
        <w:rPr>
          <w:rStyle w:val="af1"/>
          <w:i w:val="0"/>
          <w:sz w:val="28"/>
          <w:szCs w:val="28"/>
        </w:rPr>
        <w:t>размеща</w:t>
      </w:r>
      <w:r w:rsidR="008D4B8E" w:rsidRPr="00B87B72">
        <w:rPr>
          <w:rStyle w:val="af1"/>
          <w:i w:val="0"/>
          <w:sz w:val="28"/>
          <w:szCs w:val="28"/>
        </w:rPr>
        <w:t>е</w:t>
      </w:r>
      <w:r w:rsidR="00E824CB" w:rsidRPr="00B87B72">
        <w:rPr>
          <w:rStyle w:val="af1"/>
          <w:i w:val="0"/>
          <w:sz w:val="28"/>
          <w:szCs w:val="28"/>
        </w:rPr>
        <w:t>тся</w:t>
      </w:r>
      <w:r w:rsidR="00E824CB" w:rsidRPr="00B87B72">
        <w:rPr>
          <w:sz w:val="28"/>
          <w:szCs w:val="28"/>
        </w:rPr>
        <w:t xml:space="preserve"> </w:t>
      </w:r>
      <w:r w:rsidR="008D4B8E" w:rsidRPr="00B87B72">
        <w:rPr>
          <w:sz w:val="28"/>
          <w:szCs w:val="28"/>
        </w:rPr>
        <w:t xml:space="preserve">договор, заключенный </w:t>
      </w:r>
      <w:proofErr w:type="gramStart"/>
      <w:r w:rsidR="008D4B8E" w:rsidRPr="00B87B72">
        <w:rPr>
          <w:sz w:val="28"/>
          <w:szCs w:val="28"/>
        </w:rPr>
        <w:t xml:space="preserve">с единственным поставщиком </w:t>
      </w:r>
      <w:r w:rsidR="008D4B8E" w:rsidRPr="00B87B72">
        <w:rPr>
          <w:color w:val="auto"/>
          <w:sz w:val="28"/>
          <w:szCs w:val="28"/>
        </w:rPr>
        <w:t>(исполнителем, подрядчиком)</w:t>
      </w:r>
      <w:proofErr w:type="gramEnd"/>
      <w:r w:rsidR="008D4B8E" w:rsidRPr="00B87B72">
        <w:rPr>
          <w:color w:val="auto"/>
          <w:sz w:val="28"/>
          <w:szCs w:val="28"/>
        </w:rPr>
        <w:t xml:space="preserve"> </w:t>
      </w:r>
      <w:r w:rsidR="008D4B8E" w:rsidRPr="00B87B72">
        <w:rPr>
          <w:sz w:val="28"/>
          <w:szCs w:val="28"/>
        </w:rPr>
        <w:t>подлежит размещению в ЕИС не позднее 3 (трех) рабочих дней с даты его заключения.</w:t>
      </w:r>
    </w:p>
    <w:p w14:paraId="0CF21D47" w14:textId="6C6B0A44" w:rsidR="00DA68C4" w:rsidRPr="00B87B72" w:rsidRDefault="00DA68C4" w:rsidP="00ED40FB">
      <w:pPr>
        <w:pStyle w:val="Default"/>
        <w:suppressAutoHyphens/>
        <w:ind w:firstLine="709"/>
        <w:jc w:val="both"/>
        <w:rPr>
          <w:sz w:val="28"/>
          <w:szCs w:val="28"/>
        </w:rPr>
      </w:pPr>
      <w:r w:rsidRPr="00B87B72">
        <w:rPr>
          <w:rStyle w:val="af1"/>
          <w:i w:val="0"/>
          <w:sz w:val="28"/>
          <w:szCs w:val="28"/>
        </w:rPr>
        <w:t>15.3.</w:t>
      </w:r>
      <w:r w:rsidR="00FC6DB7">
        <w:rPr>
          <w:rStyle w:val="af1"/>
          <w:i w:val="0"/>
          <w:sz w:val="28"/>
          <w:szCs w:val="28"/>
        </w:rPr>
        <w:t> </w:t>
      </w:r>
      <w:r w:rsidRPr="00B87B72">
        <w:rPr>
          <w:rStyle w:val="af1"/>
          <w:i w:val="0"/>
          <w:sz w:val="28"/>
          <w:szCs w:val="28"/>
        </w:rPr>
        <w:t xml:space="preserve">Договоры, заключенные с единственным поставщиком (исполнителем, подрядчиком) и в результате сложной неконкурентной закупки товаров (работ, услуг), входящих в </w:t>
      </w:r>
      <w:r w:rsidRPr="00B87B72">
        <w:rPr>
          <w:sz w:val="28"/>
          <w:szCs w:val="28"/>
        </w:rPr>
        <w:t xml:space="preserve">Перечень, </w:t>
      </w:r>
      <w:r w:rsidRPr="00B87B72">
        <w:rPr>
          <w:rStyle w:val="af1"/>
          <w:i w:val="0"/>
          <w:sz w:val="28"/>
          <w:szCs w:val="28"/>
        </w:rPr>
        <w:t>учитываются в г</w:t>
      </w:r>
      <w:r w:rsidRPr="00B87B72">
        <w:rPr>
          <w:sz w:val="28"/>
          <w:szCs w:val="28"/>
        </w:rPr>
        <w:t>одовом объеме закупок у субъектов малого и среднего предпринимательства, предусмотренном пунктом 5.1.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w:t>
      </w:r>
      <w:r w:rsidR="00FC6DB7">
        <w:rPr>
          <w:sz w:val="28"/>
          <w:szCs w:val="28"/>
        </w:rPr>
        <w:t> </w:t>
      </w:r>
      <w:r w:rsidRPr="00B87B72">
        <w:rPr>
          <w:sz w:val="28"/>
          <w:szCs w:val="28"/>
        </w:rPr>
        <w:t>1352.</w:t>
      </w:r>
    </w:p>
    <w:p w14:paraId="0938F85E" w14:textId="67943780" w:rsidR="00DA68C4" w:rsidRPr="00B87B72" w:rsidRDefault="00DA68C4" w:rsidP="00ED40FB">
      <w:pPr>
        <w:pStyle w:val="Default"/>
        <w:suppressAutoHyphens/>
        <w:ind w:firstLine="709"/>
        <w:jc w:val="both"/>
        <w:rPr>
          <w:rStyle w:val="af1"/>
          <w:i w:val="0"/>
          <w:sz w:val="28"/>
          <w:szCs w:val="28"/>
        </w:rPr>
      </w:pPr>
      <w:r w:rsidRPr="00B87B72">
        <w:rPr>
          <w:rStyle w:val="af1"/>
          <w:i w:val="0"/>
          <w:sz w:val="28"/>
          <w:szCs w:val="28"/>
        </w:rPr>
        <w:t>15.4.</w:t>
      </w:r>
      <w:r w:rsidR="00FC6DB7">
        <w:rPr>
          <w:rStyle w:val="af1"/>
          <w:i w:val="0"/>
          <w:sz w:val="28"/>
          <w:szCs w:val="28"/>
        </w:rPr>
        <w:t> </w:t>
      </w:r>
      <w:r w:rsidRPr="00B87B72">
        <w:rPr>
          <w:rStyle w:val="af1"/>
          <w:i w:val="0"/>
          <w:sz w:val="28"/>
          <w:szCs w:val="28"/>
        </w:rPr>
        <w:t>Конкурентная закупка в электронной форме, участниками которой могут быть только субъекты малого и среднего предпринимательства проводится в соответствии со статьей 3.4. Федерального закона №</w:t>
      </w:r>
      <w:r w:rsidR="00635A92">
        <w:rPr>
          <w:rStyle w:val="af1"/>
          <w:i w:val="0"/>
          <w:sz w:val="28"/>
          <w:szCs w:val="28"/>
        </w:rPr>
        <w:t> </w:t>
      </w:r>
      <w:r w:rsidRPr="00B87B72">
        <w:rPr>
          <w:rStyle w:val="af1"/>
          <w:i w:val="0"/>
          <w:sz w:val="28"/>
          <w:szCs w:val="28"/>
        </w:rPr>
        <w:t xml:space="preserve">223-ФЗ </w:t>
      </w:r>
      <w:r w:rsidR="00635A92">
        <w:rPr>
          <w:rStyle w:val="af1"/>
          <w:i w:val="0"/>
          <w:sz w:val="28"/>
          <w:szCs w:val="28"/>
        </w:rPr>
        <w:br/>
      </w:r>
      <w:r w:rsidRPr="00B87B72">
        <w:rPr>
          <w:rStyle w:val="af1"/>
          <w:i w:val="0"/>
          <w:sz w:val="28"/>
          <w:szCs w:val="28"/>
        </w:rPr>
        <w:t>и настоящим Положением.</w:t>
      </w:r>
    </w:p>
    <w:p w14:paraId="36B72252" w14:textId="3C220909" w:rsidR="00E824CB" w:rsidRPr="00B87B72" w:rsidRDefault="00FA77D3" w:rsidP="00ED40FB">
      <w:pPr>
        <w:pStyle w:val="Default"/>
        <w:suppressAutoHyphens/>
        <w:ind w:firstLine="709"/>
        <w:jc w:val="both"/>
        <w:rPr>
          <w:sz w:val="28"/>
          <w:szCs w:val="28"/>
        </w:rPr>
      </w:pPr>
      <w:r w:rsidRPr="00B87B72">
        <w:rPr>
          <w:sz w:val="28"/>
          <w:szCs w:val="28"/>
        </w:rPr>
        <w:t>1</w:t>
      </w:r>
      <w:r w:rsidR="006B3809" w:rsidRPr="00B87B72">
        <w:rPr>
          <w:sz w:val="28"/>
          <w:szCs w:val="28"/>
        </w:rPr>
        <w:t>5</w:t>
      </w:r>
      <w:r w:rsidR="00E824CB" w:rsidRPr="00B87B72">
        <w:rPr>
          <w:sz w:val="28"/>
          <w:szCs w:val="28"/>
        </w:rPr>
        <w:t>.</w:t>
      </w:r>
      <w:r w:rsidR="00DA68C4" w:rsidRPr="00B87B72">
        <w:rPr>
          <w:sz w:val="28"/>
          <w:szCs w:val="28"/>
        </w:rPr>
        <w:t>5</w:t>
      </w:r>
      <w:r w:rsidR="00E824CB" w:rsidRPr="00B87B72">
        <w:rPr>
          <w:sz w:val="28"/>
          <w:szCs w:val="28"/>
        </w:rPr>
        <w:t>.</w:t>
      </w:r>
      <w:r w:rsidR="00635A92">
        <w:rPr>
          <w:sz w:val="28"/>
          <w:szCs w:val="28"/>
        </w:rPr>
        <w:t> </w:t>
      </w:r>
      <w:r w:rsidR="00E824CB" w:rsidRPr="00B87B72">
        <w:rPr>
          <w:sz w:val="28"/>
          <w:szCs w:val="28"/>
        </w:rPr>
        <w:t xml:space="preserve">В случае, если при исполнении договора изменяются </w:t>
      </w:r>
      <w:r w:rsidR="00E824CB" w:rsidRPr="00B87B72">
        <w:rPr>
          <w:rStyle w:val="af1"/>
          <w:i w:val="0"/>
          <w:sz w:val="28"/>
          <w:szCs w:val="28"/>
        </w:rPr>
        <w:t>количество</w:t>
      </w:r>
      <w:r w:rsidR="00E824CB" w:rsidRPr="00B87B72">
        <w:rPr>
          <w:rStyle w:val="af1"/>
          <w:sz w:val="28"/>
          <w:szCs w:val="28"/>
        </w:rPr>
        <w:t>,</w:t>
      </w:r>
      <w:r w:rsidR="00E824CB" w:rsidRPr="00B87B72">
        <w:rPr>
          <w:sz w:val="28"/>
          <w:szCs w:val="28"/>
        </w:rPr>
        <w:t xml:space="preserve"> объем, цена закупаемых товаров, работ, услуг или сроки исполнения договора, не позднее чем в течение десяти дней со дня внесения изменений в договор </w:t>
      </w:r>
      <w:r w:rsidR="00635A92">
        <w:rPr>
          <w:sz w:val="28"/>
          <w:szCs w:val="28"/>
        </w:rPr>
        <w:br/>
      </w:r>
      <w:r w:rsidR="00E824CB" w:rsidRPr="00B87B72">
        <w:rPr>
          <w:sz w:val="28"/>
          <w:szCs w:val="28"/>
        </w:rPr>
        <w:t xml:space="preserve">в </w:t>
      </w:r>
      <w:r w:rsidR="00EB3AF6" w:rsidRPr="00B87B72">
        <w:rPr>
          <w:sz w:val="28"/>
          <w:szCs w:val="28"/>
        </w:rPr>
        <w:t>ЕИС</w:t>
      </w:r>
      <w:r w:rsidR="00E824CB" w:rsidRPr="00B87B72">
        <w:rPr>
          <w:sz w:val="28"/>
          <w:szCs w:val="28"/>
        </w:rPr>
        <w:t xml:space="preserve"> размещается информация об изменении договора с указанием измененных условий.</w:t>
      </w:r>
    </w:p>
    <w:p w14:paraId="2EF9B661" w14:textId="16D0D6E0" w:rsidR="00DA68C4" w:rsidRPr="00B87B72" w:rsidRDefault="00400F52"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B87B72">
        <w:rPr>
          <w:rFonts w:ascii="Times New Roman" w:hAnsi="Times New Roman" w:cs="Times New Roman"/>
          <w:color w:val="000000"/>
          <w:sz w:val="28"/>
          <w:szCs w:val="28"/>
        </w:rPr>
        <w:t>15.6</w:t>
      </w:r>
      <w:r w:rsidR="00DA68C4" w:rsidRPr="00B87B72">
        <w:rPr>
          <w:rFonts w:ascii="Times New Roman" w:hAnsi="Times New Roman" w:cs="Times New Roman"/>
          <w:color w:val="000000"/>
          <w:sz w:val="28"/>
          <w:szCs w:val="28"/>
        </w:rPr>
        <w:t>.</w:t>
      </w:r>
      <w:r w:rsidR="00635A92">
        <w:rPr>
          <w:rFonts w:ascii="Times New Roman" w:hAnsi="Times New Roman" w:cs="Times New Roman"/>
          <w:color w:val="000000"/>
          <w:sz w:val="28"/>
          <w:szCs w:val="28"/>
        </w:rPr>
        <w:t> </w:t>
      </w:r>
      <w:r w:rsidR="00DA68C4" w:rsidRPr="00B87B72">
        <w:rPr>
          <w:rFonts w:ascii="Times New Roman" w:hAnsi="Times New Roman" w:cs="Times New Roman"/>
          <w:color w:val="000000"/>
          <w:sz w:val="28"/>
          <w:szCs w:val="28"/>
        </w:rPr>
        <w:t>В документации о конкурентной закупке</w:t>
      </w:r>
      <w:r w:rsidR="00F60A0F" w:rsidRPr="00B87B72">
        <w:rPr>
          <w:rFonts w:ascii="Times New Roman" w:hAnsi="Times New Roman" w:cs="Times New Roman"/>
          <w:color w:val="000000"/>
          <w:sz w:val="28"/>
          <w:szCs w:val="28"/>
        </w:rPr>
        <w:t xml:space="preserve">, </w:t>
      </w:r>
      <w:r w:rsidR="00DA68C4" w:rsidRPr="00B87B72">
        <w:rPr>
          <w:rFonts w:ascii="Times New Roman" w:hAnsi="Times New Roman" w:cs="Times New Roman"/>
          <w:color w:val="000000"/>
          <w:sz w:val="28"/>
          <w:szCs w:val="28"/>
        </w:rPr>
        <w:t>участниками которой могут быть только субъекты малого и среднего предпринимательства</w:t>
      </w:r>
      <w:r w:rsidR="00F60A0F" w:rsidRPr="00B87B72">
        <w:rPr>
          <w:rFonts w:ascii="Times New Roman" w:hAnsi="Times New Roman" w:cs="Times New Roman"/>
          <w:color w:val="000000"/>
          <w:sz w:val="28"/>
          <w:szCs w:val="28"/>
        </w:rPr>
        <w:t>, ФГАУ</w:t>
      </w:r>
      <w:r w:rsidR="00DA68C4" w:rsidRPr="00B87B72">
        <w:rPr>
          <w:rFonts w:ascii="Times New Roman" w:hAnsi="Times New Roman" w:cs="Times New Roman"/>
          <w:color w:val="000000"/>
          <w:sz w:val="28"/>
          <w:szCs w:val="28"/>
        </w:rPr>
        <w:t xml:space="preserve"> вправе установить обязанность представления </w:t>
      </w:r>
      <w:r w:rsidR="00F60A0F" w:rsidRPr="00B87B72">
        <w:rPr>
          <w:rFonts w:ascii="Times New Roman" w:hAnsi="Times New Roman" w:cs="Times New Roman"/>
          <w:color w:val="000000"/>
          <w:sz w:val="28"/>
          <w:szCs w:val="28"/>
        </w:rPr>
        <w:t xml:space="preserve">участником такой закупки </w:t>
      </w:r>
      <w:r w:rsidR="00DA68C4" w:rsidRPr="00B87B72">
        <w:rPr>
          <w:rFonts w:ascii="Times New Roman" w:hAnsi="Times New Roman" w:cs="Times New Roman"/>
          <w:color w:val="000000"/>
          <w:sz w:val="28"/>
          <w:szCs w:val="28"/>
        </w:rPr>
        <w:t>следующих информации и документов:</w:t>
      </w:r>
    </w:p>
    <w:p w14:paraId="3CD675B0" w14:textId="1D910546" w:rsidR="00DA68C4"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bookmarkStart w:id="48" w:name="sub_3419101"/>
      <w:r w:rsidRPr="00B87B72">
        <w:rPr>
          <w:rFonts w:ascii="Times New Roman" w:hAnsi="Times New Roman" w:cs="Times New Roman"/>
          <w:color w:val="000000"/>
          <w:sz w:val="28"/>
          <w:szCs w:val="28"/>
        </w:rPr>
        <w:t>1)</w:t>
      </w:r>
      <w:r w:rsidR="00635A92">
        <w:rPr>
          <w:rFonts w:ascii="Times New Roman" w:hAnsi="Times New Roman" w:cs="Times New Roman"/>
          <w:color w:val="000000"/>
          <w:sz w:val="28"/>
          <w:szCs w:val="28"/>
        </w:rPr>
        <w:t> </w:t>
      </w:r>
      <w:r w:rsidRPr="00B87B72">
        <w:rPr>
          <w:rFonts w:ascii="Times New Roman" w:hAnsi="Times New Roman" w:cs="Times New Roman"/>
          <w:color w:val="000000"/>
          <w:sz w:val="28"/>
          <w:szCs w:val="28"/>
        </w:rPr>
        <w:t xml:space="preserve">наименование, фирменное наименование (при наличии), адрес юридического лица в пределах места нахождения юридического лица, </w:t>
      </w:r>
      <w:r w:rsidRPr="00B87B72">
        <w:rPr>
          <w:rFonts w:ascii="Times New Roman" w:hAnsi="Times New Roman" w:cs="Times New Roman"/>
          <w:color w:val="000000"/>
          <w:sz w:val="28"/>
          <w:szCs w:val="28"/>
        </w:rPr>
        <w:lastRenderedPageBreak/>
        <w:t>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0A6DC199" w14:textId="677205A1" w:rsidR="00DA68C4"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bookmarkStart w:id="49" w:name="sub_3419102"/>
      <w:bookmarkEnd w:id="48"/>
      <w:r w:rsidRPr="00B87B72">
        <w:rPr>
          <w:rFonts w:ascii="Times New Roman" w:hAnsi="Times New Roman" w:cs="Times New Roman"/>
          <w:color w:val="000000"/>
          <w:sz w:val="28"/>
          <w:szCs w:val="28"/>
        </w:rPr>
        <w:t>2)</w:t>
      </w:r>
      <w:r w:rsidR="00635A92">
        <w:rPr>
          <w:rFonts w:ascii="Times New Roman" w:hAnsi="Times New Roman" w:cs="Times New Roman"/>
          <w:color w:val="000000"/>
          <w:sz w:val="28"/>
          <w:szCs w:val="28"/>
        </w:rPr>
        <w:t> </w:t>
      </w:r>
      <w:r w:rsidRPr="00B87B72">
        <w:rPr>
          <w:rFonts w:ascii="Times New Roman" w:hAnsi="Times New Roman" w:cs="Times New Roman"/>
          <w:color w:val="000000"/>
          <w:sz w:val="28"/>
          <w:szCs w:val="28"/>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FA8CA33" w14:textId="1B2ACA05" w:rsidR="00DA68C4"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bookmarkStart w:id="50" w:name="sub_3419103"/>
      <w:bookmarkEnd w:id="49"/>
      <w:r w:rsidRPr="00B87B72">
        <w:rPr>
          <w:rFonts w:ascii="Times New Roman" w:hAnsi="Times New Roman" w:cs="Times New Roman"/>
          <w:color w:val="000000"/>
          <w:sz w:val="28"/>
          <w:szCs w:val="28"/>
        </w:rPr>
        <w:t>3)</w:t>
      </w:r>
      <w:r w:rsidR="00635A92">
        <w:rPr>
          <w:rFonts w:ascii="Times New Roman" w:hAnsi="Times New Roman" w:cs="Times New Roman"/>
          <w:color w:val="000000"/>
          <w:sz w:val="28"/>
          <w:szCs w:val="28"/>
        </w:rPr>
        <w:t> </w:t>
      </w:r>
      <w:r w:rsidRPr="00B87B72">
        <w:rPr>
          <w:rFonts w:ascii="Times New Roman" w:hAnsi="Times New Roman" w:cs="Times New Roman"/>
          <w:color w:val="000000"/>
          <w:sz w:val="28"/>
          <w:szCs w:val="28"/>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961C22B" w14:textId="6F4E8624" w:rsidR="00DA68C4"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bookmarkStart w:id="51" w:name="sub_3419104"/>
      <w:bookmarkEnd w:id="50"/>
      <w:r w:rsidRPr="00B87B72">
        <w:rPr>
          <w:rFonts w:ascii="Times New Roman" w:hAnsi="Times New Roman" w:cs="Times New Roman"/>
          <w:color w:val="000000"/>
          <w:sz w:val="28"/>
          <w:szCs w:val="28"/>
        </w:rPr>
        <w:t>4)</w:t>
      </w:r>
      <w:r w:rsidR="00635A92">
        <w:rPr>
          <w:rFonts w:ascii="Times New Roman" w:hAnsi="Times New Roman" w:cs="Times New Roman"/>
          <w:color w:val="000000"/>
          <w:sz w:val="28"/>
          <w:szCs w:val="28"/>
        </w:rPr>
        <w:t> </w:t>
      </w:r>
      <w:r w:rsidRPr="00B87B72">
        <w:rPr>
          <w:rFonts w:ascii="Times New Roman" w:hAnsi="Times New Roman" w:cs="Times New Roman"/>
          <w:color w:val="000000"/>
          <w:sz w:val="28"/>
          <w:szCs w:val="28"/>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w:t>
      </w:r>
      <w:r w:rsidR="0003473A">
        <w:rPr>
          <w:rFonts w:ascii="Times New Roman" w:hAnsi="Times New Roman" w:cs="Times New Roman"/>
          <w:color w:val="000000"/>
          <w:sz w:val="28"/>
          <w:szCs w:val="28"/>
        </w:rPr>
        <w:br/>
      </w:r>
      <w:r w:rsidRPr="00B87B72">
        <w:rPr>
          <w:rFonts w:ascii="Times New Roman" w:hAnsi="Times New Roman" w:cs="Times New Roman"/>
          <w:color w:val="000000"/>
          <w:sz w:val="28"/>
          <w:szCs w:val="28"/>
        </w:rPr>
        <w:t xml:space="preserve">и среднего предпринимательства является юридическое лицо, или </w:t>
      </w:r>
      <w:r w:rsidR="0003473A">
        <w:rPr>
          <w:rFonts w:ascii="Times New Roman" w:hAnsi="Times New Roman" w:cs="Times New Roman"/>
          <w:color w:val="000000"/>
          <w:sz w:val="28"/>
          <w:szCs w:val="28"/>
        </w:rPr>
        <w:br/>
      </w:r>
      <w:r w:rsidRPr="00B87B72">
        <w:rPr>
          <w:rFonts w:ascii="Times New Roman" w:hAnsi="Times New Roman" w:cs="Times New Roman"/>
          <w:color w:val="000000"/>
          <w:sz w:val="28"/>
          <w:szCs w:val="28"/>
        </w:rPr>
        <w:t>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662DBF1" w14:textId="244EB13A" w:rsidR="00DA68C4"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bookmarkStart w:id="52" w:name="sub_3419105"/>
      <w:bookmarkEnd w:id="51"/>
      <w:r w:rsidRPr="00B87B72">
        <w:rPr>
          <w:rFonts w:ascii="Times New Roman" w:hAnsi="Times New Roman" w:cs="Times New Roman"/>
          <w:color w:val="000000"/>
          <w:sz w:val="28"/>
          <w:szCs w:val="28"/>
        </w:rPr>
        <w:t>5)</w:t>
      </w:r>
      <w:r w:rsidR="00635A92">
        <w:rPr>
          <w:rFonts w:ascii="Times New Roman" w:hAnsi="Times New Roman" w:cs="Times New Roman"/>
          <w:color w:val="000000"/>
          <w:sz w:val="28"/>
          <w:szCs w:val="28"/>
        </w:rPr>
        <w:t> </w:t>
      </w:r>
      <w:r w:rsidRPr="00B87B72">
        <w:rPr>
          <w:rFonts w:ascii="Times New Roman" w:hAnsi="Times New Roman" w:cs="Times New Roman"/>
          <w:color w:val="000000"/>
          <w:sz w:val="28"/>
          <w:szCs w:val="28"/>
        </w:rPr>
        <w:t xml:space="preserve">копия документа, подтверждающего полномочия лица действовать </w:t>
      </w:r>
      <w:r w:rsidR="008E06D4">
        <w:rPr>
          <w:rFonts w:ascii="Times New Roman" w:hAnsi="Times New Roman" w:cs="Times New Roman"/>
          <w:color w:val="000000"/>
          <w:sz w:val="28"/>
          <w:szCs w:val="28"/>
        </w:rPr>
        <w:br/>
      </w:r>
      <w:r w:rsidRPr="00B87B72">
        <w:rPr>
          <w:rFonts w:ascii="Times New Roman" w:hAnsi="Times New Roman" w:cs="Times New Roman"/>
          <w:color w:val="000000"/>
          <w:sz w:val="28"/>
          <w:szCs w:val="28"/>
        </w:rPr>
        <w:t xml:space="preserve">от имени участника конкурентной закупки с участием субъектов малого </w:t>
      </w:r>
      <w:r w:rsidR="008E06D4">
        <w:rPr>
          <w:rFonts w:ascii="Times New Roman" w:hAnsi="Times New Roman" w:cs="Times New Roman"/>
          <w:color w:val="000000"/>
          <w:sz w:val="28"/>
          <w:szCs w:val="28"/>
        </w:rPr>
        <w:br/>
      </w:r>
      <w:r w:rsidRPr="00B87B72">
        <w:rPr>
          <w:rFonts w:ascii="Times New Roman" w:hAnsi="Times New Roman" w:cs="Times New Roman"/>
          <w:color w:val="000000"/>
          <w:sz w:val="28"/>
          <w:szCs w:val="28"/>
        </w:rPr>
        <w:t>и среднего предпринимательства, за исключением случаев подписания заявки:</w:t>
      </w:r>
    </w:p>
    <w:p w14:paraId="099C6AD2" w14:textId="4B1C47ED" w:rsidR="00DA68C4"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bookmarkStart w:id="53" w:name="sub_3419151"/>
      <w:bookmarkEnd w:id="52"/>
      <w:r w:rsidRPr="00B87B72">
        <w:rPr>
          <w:rFonts w:ascii="Times New Roman" w:hAnsi="Times New Roman" w:cs="Times New Roman"/>
          <w:color w:val="000000"/>
          <w:sz w:val="28"/>
          <w:szCs w:val="28"/>
        </w:rPr>
        <w:t>а)</w:t>
      </w:r>
      <w:r w:rsidR="00635A92">
        <w:rPr>
          <w:rFonts w:ascii="Times New Roman" w:hAnsi="Times New Roman" w:cs="Times New Roman"/>
          <w:color w:val="000000"/>
          <w:sz w:val="28"/>
          <w:szCs w:val="28"/>
        </w:rPr>
        <w:t> </w:t>
      </w:r>
      <w:r w:rsidRPr="00B87B72">
        <w:rPr>
          <w:rFonts w:ascii="Times New Roman" w:hAnsi="Times New Roman" w:cs="Times New Roman"/>
          <w:color w:val="000000"/>
          <w:sz w:val="28"/>
          <w:szCs w:val="28"/>
        </w:rPr>
        <w:t>индивидуальным предпринимателем, если участником такой закупки является индивидуальный предприниматель;</w:t>
      </w:r>
    </w:p>
    <w:p w14:paraId="50BAAB97" w14:textId="7A0D296E" w:rsidR="00DA68C4"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bookmarkStart w:id="54" w:name="sub_3419152"/>
      <w:bookmarkEnd w:id="53"/>
      <w:r w:rsidRPr="00B87B72">
        <w:rPr>
          <w:rFonts w:ascii="Times New Roman" w:hAnsi="Times New Roman" w:cs="Times New Roman"/>
          <w:color w:val="000000"/>
          <w:sz w:val="28"/>
          <w:szCs w:val="28"/>
        </w:rPr>
        <w:t>б)</w:t>
      </w:r>
      <w:r w:rsidR="00635A92">
        <w:rPr>
          <w:rFonts w:ascii="Times New Roman" w:hAnsi="Times New Roman" w:cs="Times New Roman"/>
          <w:color w:val="000000"/>
          <w:sz w:val="28"/>
          <w:szCs w:val="28"/>
        </w:rPr>
        <w:t> </w:t>
      </w:r>
      <w:r w:rsidRPr="00B87B72">
        <w:rPr>
          <w:rFonts w:ascii="Times New Roman" w:hAnsi="Times New Roman" w:cs="Times New Roman"/>
          <w:color w:val="000000"/>
          <w:sz w:val="28"/>
          <w:szCs w:val="28"/>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76BF0C18" w14:textId="166FBDF0" w:rsidR="00AA1F19"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bookmarkStart w:id="55" w:name="sub_3419106"/>
      <w:bookmarkEnd w:id="54"/>
      <w:r w:rsidRPr="00B87B72">
        <w:rPr>
          <w:rFonts w:ascii="Times New Roman" w:hAnsi="Times New Roman" w:cs="Times New Roman"/>
          <w:color w:val="000000"/>
          <w:sz w:val="28"/>
          <w:szCs w:val="28"/>
        </w:rPr>
        <w:t>6)</w:t>
      </w:r>
      <w:r w:rsidR="00635A92">
        <w:rPr>
          <w:rFonts w:ascii="Times New Roman" w:hAnsi="Times New Roman" w:cs="Times New Roman"/>
          <w:color w:val="000000"/>
          <w:sz w:val="28"/>
          <w:szCs w:val="28"/>
        </w:rPr>
        <w:t> </w:t>
      </w:r>
      <w:r w:rsidRPr="00B87B72">
        <w:rPr>
          <w:rFonts w:ascii="Times New Roman" w:hAnsi="Times New Roman" w:cs="Times New Roman"/>
          <w:color w:val="000000"/>
          <w:sz w:val="28"/>
          <w:szCs w:val="28"/>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w:t>
      </w:r>
      <w:r w:rsidR="008E06D4">
        <w:rPr>
          <w:rFonts w:ascii="Times New Roman" w:hAnsi="Times New Roman" w:cs="Times New Roman"/>
          <w:color w:val="000000"/>
          <w:sz w:val="28"/>
          <w:szCs w:val="28"/>
        </w:rPr>
        <w:br/>
      </w:r>
      <w:r w:rsidRPr="00B87B72">
        <w:rPr>
          <w:rFonts w:ascii="Times New Roman" w:hAnsi="Times New Roman" w:cs="Times New Roman"/>
          <w:color w:val="000000"/>
          <w:sz w:val="28"/>
          <w:szCs w:val="28"/>
        </w:rPr>
        <w:t>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w:t>
      </w:r>
      <w:r w:rsidR="00AA1F19" w:rsidRPr="00B87B72">
        <w:rPr>
          <w:rFonts w:ascii="Times New Roman" w:hAnsi="Times New Roman" w:cs="Times New Roman"/>
          <w:color w:val="000000"/>
          <w:sz w:val="28"/>
          <w:szCs w:val="28"/>
        </w:rPr>
        <w:t xml:space="preserve"> если</w:t>
      </w:r>
      <w:r w:rsidRPr="00B87B72">
        <w:rPr>
          <w:rFonts w:ascii="Times New Roman" w:hAnsi="Times New Roman" w:cs="Times New Roman"/>
          <w:color w:val="000000"/>
          <w:sz w:val="28"/>
          <w:szCs w:val="28"/>
        </w:rPr>
        <w:t xml:space="preserve"> </w:t>
      </w:r>
      <w:bookmarkStart w:id="56" w:name="sub_3419107"/>
      <w:bookmarkEnd w:id="55"/>
      <w:r w:rsidR="00AA1F19" w:rsidRPr="00B87B72">
        <w:rPr>
          <w:rFonts w:ascii="Times New Roman" w:hAnsi="Times New Roman" w:cs="Times New Roman"/>
          <w:color w:val="000000"/>
          <w:sz w:val="28"/>
          <w:szCs w:val="28"/>
        </w:rPr>
        <w:t xml:space="preserve">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635A92">
        <w:rPr>
          <w:rFonts w:ascii="Times New Roman" w:hAnsi="Times New Roman" w:cs="Times New Roman"/>
          <w:color w:val="000000"/>
          <w:sz w:val="28"/>
          <w:szCs w:val="28"/>
        </w:rPr>
        <w:t>«</w:t>
      </w:r>
      <w:r w:rsidR="00AA1F19" w:rsidRPr="00B87B72">
        <w:rPr>
          <w:rFonts w:ascii="Times New Roman" w:hAnsi="Times New Roman" w:cs="Times New Roman"/>
          <w:color w:val="000000"/>
          <w:sz w:val="28"/>
          <w:szCs w:val="28"/>
        </w:rPr>
        <w:t>Интернет</w:t>
      </w:r>
      <w:r w:rsidR="00635A92">
        <w:rPr>
          <w:rFonts w:ascii="Times New Roman" w:hAnsi="Times New Roman" w:cs="Times New Roman"/>
          <w:color w:val="000000"/>
          <w:sz w:val="28"/>
          <w:szCs w:val="28"/>
        </w:rPr>
        <w:t>»</w:t>
      </w:r>
      <w:r w:rsidR="00AA1F19" w:rsidRPr="00B87B72">
        <w:rPr>
          <w:rFonts w:ascii="Times New Roman" w:hAnsi="Times New Roman" w:cs="Times New Roman"/>
          <w:color w:val="000000"/>
          <w:sz w:val="28"/>
          <w:szCs w:val="28"/>
        </w:rPr>
        <w:t xml:space="preserve"> (с указанием адреса сайта или страницы сайта в информационно-телекоммуникационной сети </w:t>
      </w:r>
      <w:r w:rsidR="008E06D4">
        <w:rPr>
          <w:rFonts w:ascii="Times New Roman" w:hAnsi="Times New Roman" w:cs="Times New Roman"/>
          <w:color w:val="000000"/>
          <w:sz w:val="28"/>
          <w:szCs w:val="28"/>
        </w:rPr>
        <w:t>«</w:t>
      </w:r>
      <w:r w:rsidR="00AA1F19" w:rsidRPr="00B87B72">
        <w:rPr>
          <w:rFonts w:ascii="Times New Roman" w:hAnsi="Times New Roman" w:cs="Times New Roman"/>
          <w:color w:val="000000"/>
          <w:sz w:val="28"/>
          <w:szCs w:val="28"/>
        </w:rPr>
        <w:t>Интернет</w:t>
      </w:r>
      <w:r w:rsidR="008E06D4">
        <w:rPr>
          <w:rFonts w:ascii="Times New Roman" w:hAnsi="Times New Roman" w:cs="Times New Roman"/>
          <w:color w:val="000000"/>
          <w:sz w:val="28"/>
          <w:szCs w:val="28"/>
        </w:rPr>
        <w:t>»</w:t>
      </w:r>
      <w:r w:rsidR="00AA1F19" w:rsidRPr="00B87B72">
        <w:rPr>
          <w:rFonts w:ascii="Times New Roman" w:hAnsi="Times New Roman" w:cs="Times New Roman"/>
          <w:color w:val="000000"/>
          <w:sz w:val="28"/>
          <w:szCs w:val="28"/>
        </w:rPr>
        <w:t xml:space="preserve">, </w:t>
      </w:r>
      <w:r w:rsidR="008E06D4">
        <w:rPr>
          <w:rFonts w:ascii="Times New Roman" w:hAnsi="Times New Roman" w:cs="Times New Roman"/>
          <w:color w:val="000000"/>
          <w:sz w:val="28"/>
          <w:szCs w:val="28"/>
        </w:rPr>
        <w:br/>
      </w:r>
      <w:r w:rsidR="00AA1F19" w:rsidRPr="00B87B72">
        <w:rPr>
          <w:rFonts w:ascii="Times New Roman" w:hAnsi="Times New Roman" w:cs="Times New Roman"/>
          <w:color w:val="000000"/>
          <w:sz w:val="28"/>
          <w:szCs w:val="28"/>
        </w:rPr>
        <w:t>на которых размещены эти информация и документы</w:t>
      </w:r>
      <w:r w:rsidR="00A92BC6" w:rsidRPr="00B87B72">
        <w:rPr>
          <w:rFonts w:ascii="Times New Roman" w:hAnsi="Times New Roman" w:cs="Times New Roman"/>
          <w:color w:val="000000"/>
          <w:sz w:val="28"/>
          <w:szCs w:val="28"/>
        </w:rPr>
        <w:t>.</w:t>
      </w:r>
    </w:p>
    <w:p w14:paraId="05F2B0F0" w14:textId="27EE4B37" w:rsidR="00DA68C4"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B87B72">
        <w:rPr>
          <w:rFonts w:ascii="Times New Roman" w:hAnsi="Times New Roman" w:cs="Times New Roman"/>
          <w:color w:val="000000"/>
          <w:sz w:val="28"/>
          <w:szCs w:val="28"/>
        </w:rPr>
        <w:t>7)</w:t>
      </w:r>
      <w:r w:rsidR="00635A92">
        <w:rPr>
          <w:rFonts w:ascii="Times New Roman" w:hAnsi="Times New Roman" w:cs="Times New Roman"/>
          <w:color w:val="000000"/>
          <w:sz w:val="28"/>
          <w:szCs w:val="28"/>
        </w:rPr>
        <w:t> </w:t>
      </w:r>
      <w:r w:rsidRPr="00B87B72">
        <w:rPr>
          <w:rFonts w:ascii="Times New Roman" w:hAnsi="Times New Roman" w:cs="Times New Roman"/>
          <w:color w:val="000000"/>
          <w:sz w:val="28"/>
          <w:szCs w:val="28"/>
        </w:rPr>
        <w:t xml:space="preserve">копия решения о согласии на совершение крупной сделки или </w:t>
      </w:r>
      <w:r w:rsidR="00021EEA">
        <w:rPr>
          <w:rFonts w:ascii="Times New Roman" w:hAnsi="Times New Roman" w:cs="Times New Roman"/>
          <w:color w:val="000000"/>
          <w:sz w:val="28"/>
          <w:szCs w:val="28"/>
        </w:rPr>
        <w:br/>
      </w:r>
      <w:r w:rsidRPr="00B87B72">
        <w:rPr>
          <w:rFonts w:ascii="Times New Roman" w:hAnsi="Times New Roman" w:cs="Times New Roman"/>
          <w:color w:val="000000"/>
          <w:sz w:val="28"/>
          <w:szCs w:val="28"/>
        </w:rPr>
        <w:t xml:space="preserve">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001F6515" w:rsidRPr="00B87B72">
        <w:rPr>
          <w:rFonts w:ascii="Times New Roman" w:hAnsi="Times New Roman" w:cs="Times New Roman"/>
          <w:color w:val="000000"/>
          <w:sz w:val="28"/>
          <w:szCs w:val="28"/>
        </w:rPr>
        <w:t xml:space="preserve">ФГАУ </w:t>
      </w:r>
      <w:r w:rsidRPr="00B87B72">
        <w:rPr>
          <w:rFonts w:ascii="Times New Roman" w:hAnsi="Times New Roman" w:cs="Times New Roman"/>
          <w:color w:val="000000"/>
          <w:sz w:val="28"/>
          <w:szCs w:val="28"/>
        </w:rPr>
        <w:t xml:space="preserve">в извещении об осуществлении такой </w:t>
      </w:r>
      <w:r w:rsidRPr="00B87B72">
        <w:rPr>
          <w:rFonts w:ascii="Times New Roman" w:hAnsi="Times New Roman" w:cs="Times New Roman"/>
          <w:color w:val="000000"/>
          <w:sz w:val="28"/>
          <w:szCs w:val="28"/>
        </w:rPr>
        <w:lastRenderedPageBreak/>
        <w:t xml:space="preserve">закупки, документации о конкурентной закупке), обеспечения исполнения договора (если требование об обеспечении исполнения договора установлено </w:t>
      </w:r>
      <w:r w:rsidR="001F6515" w:rsidRPr="00B87B72">
        <w:rPr>
          <w:rFonts w:ascii="Times New Roman" w:hAnsi="Times New Roman" w:cs="Times New Roman"/>
          <w:color w:val="000000"/>
          <w:sz w:val="28"/>
          <w:szCs w:val="28"/>
        </w:rPr>
        <w:t xml:space="preserve">ФГАУ </w:t>
      </w:r>
      <w:r w:rsidRPr="00B87B72">
        <w:rPr>
          <w:rFonts w:ascii="Times New Roman" w:hAnsi="Times New Roman" w:cs="Times New Roman"/>
          <w:color w:val="000000"/>
          <w:sz w:val="28"/>
          <w:szCs w:val="28"/>
        </w:rPr>
        <w:t xml:space="preserve">в извещении об осуществлении такой закупки, документации </w:t>
      </w:r>
      <w:r w:rsidR="00021EEA">
        <w:rPr>
          <w:rFonts w:ascii="Times New Roman" w:hAnsi="Times New Roman" w:cs="Times New Roman"/>
          <w:color w:val="000000"/>
          <w:sz w:val="28"/>
          <w:szCs w:val="28"/>
        </w:rPr>
        <w:br/>
      </w:r>
      <w:r w:rsidRPr="00B87B72">
        <w:rPr>
          <w:rFonts w:ascii="Times New Roman" w:hAnsi="Times New Roman" w:cs="Times New Roman"/>
          <w:color w:val="000000"/>
          <w:sz w:val="28"/>
          <w:szCs w:val="28"/>
        </w:rPr>
        <w:t>о конкурентной закупке) является крупной сделкой;</w:t>
      </w:r>
    </w:p>
    <w:p w14:paraId="4A7AAA8C" w14:textId="7BC85458" w:rsidR="00DA68C4"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bookmarkStart w:id="57" w:name="sub_3419108"/>
      <w:bookmarkEnd w:id="56"/>
      <w:r w:rsidRPr="00B87B72">
        <w:rPr>
          <w:rFonts w:ascii="Times New Roman" w:hAnsi="Times New Roman" w:cs="Times New Roman"/>
          <w:color w:val="000000"/>
          <w:sz w:val="28"/>
          <w:szCs w:val="28"/>
        </w:rPr>
        <w:t>8)</w:t>
      </w:r>
      <w:r w:rsidR="00635A92">
        <w:rPr>
          <w:rFonts w:ascii="Times New Roman" w:hAnsi="Times New Roman" w:cs="Times New Roman"/>
          <w:color w:val="000000"/>
          <w:sz w:val="28"/>
          <w:szCs w:val="28"/>
        </w:rPr>
        <w:t> </w:t>
      </w:r>
      <w:r w:rsidRPr="00B87B72">
        <w:rPr>
          <w:rFonts w:ascii="Times New Roman" w:hAnsi="Times New Roman" w:cs="Times New Roman"/>
          <w:color w:val="000000"/>
          <w:sz w:val="28"/>
          <w:szCs w:val="28"/>
        </w:rPr>
        <w:t xml:space="preserve">информация и документы об обеспечении заявки на участие </w:t>
      </w:r>
      <w:r w:rsidR="00021EEA">
        <w:rPr>
          <w:rFonts w:ascii="Times New Roman" w:hAnsi="Times New Roman" w:cs="Times New Roman"/>
          <w:color w:val="000000"/>
          <w:sz w:val="28"/>
          <w:szCs w:val="28"/>
        </w:rPr>
        <w:br/>
      </w:r>
      <w:r w:rsidRPr="00B87B72">
        <w:rPr>
          <w:rFonts w:ascii="Times New Roman" w:hAnsi="Times New Roman" w:cs="Times New Roman"/>
          <w:color w:val="000000"/>
          <w:sz w:val="28"/>
          <w:szCs w:val="28"/>
        </w:rPr>
        <w:t>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5EEDA203" w14:textId="17D41B71" w:rsidR="00DA68C4"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bookmarkStart w:id="58" w:name="sub_3419181"/>
      <w:bookmarkEnd w:id="57"/>
      <w:r w:rsidRPr="00B87B72">
        <w:rPr>
          <w:rFonts w:ascii="Times New Roman" w:hAnsi="Times New Roman" w:cs="Times New Roman"/>
          <w:color w:val="000000"/>
          <w:sz w:val="28"/>
          <w:szCs w:val="28"/>
        </w:rPr>
        <w:t>а)</w:t>
      </w:r>
      <w:r w:rsidR="00021EEA">
        <w:rPr>
          <w:rFonts w:ascii="Times New Roman" w:hAnsi="Times New Roman" w:cs="Times New Roman"/>
          <w:color w:val="000000"/>
          <w:sz w:val="28"/>
          <w:szCs w:val="28"/>
        </w:rPr>
        <w:t> </w:t>
      </w:r>
      <w:r w:rsidRPr="00B87B72">
        <w:rPr>
          <w:rFonts w:ascii="Times New Roman" w:hAnsi="Times New Roman" w:cs="Times New Roman"/>
          <w:color w:val="000000"/>
          <w:sz w:val="28"/>
          <w:szCs w:val="28"/>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3092D2A8" w14:textId="509C54DB" w:rsidR="00E72BAC"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bookmarkStart w:id="59" w:name="sub_3419182"/>
      <w:bookmarkEnd w:id="58"/>
      <w:r w:rsidRPr="00B87B72">
        <w:rPr>
          <w:rFonts w:ascii="Times New Roman" w:hAnsi="Times New Roman" w:cs="Times New Roman"/>
          <w:color w:val="000000"/>
          <w:sz w:val="28"/>
          <w:szCs w:val="28"/>
        </w:rPr>
        <w:t>б)</w:t>
      </w:r>
      <w:bookmarkStart w:id="60" w:name="sub_3419109"/>
      <w:bookmarkEnd w:id="59"/>
      <w:r w:rsidR="00021EEA">
        <w:rPr>
          <w:rFonts w:ascii="Times New Roman" w:hAnsi="Times New Roman" w:cs="Times New Roman"/>
          <w:color w:val="000000"/>
          <w:sz w:val="28"/>
          <w:szCs w:val="28"/>
        </w:rPr>
        <w:t> </w:t>
      </w:r>
      <w:r w:rsidR="00E72BAC" w:rsidRPr="00B87B72">
        <w:rPr>
          <w:rFonts w:ascii="Times New Roman" w:hAnsi="Times New Roman" w:cs="Times New Roman"/>
          <w:iCs/>
          <w:color w:val="000000"/>
          <w:sz w:val="28"/>
          <w:szCs w:val="28"/>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40B77BE8" w14:textId="600A5099" w:rsidR="00DA68C4"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B87B72">
        <w:rPr>
          <w:rFonts w:ascii="Times New Roman" w:hAnsi="Times New Roman" w:cs="Times New Roman"/>
          <w:color w:val="000000"/>
          <w:sz w:val="28"/>
          <w:szCs w:val="28"/>
        </w:rPr>
        <w:t>9)</w:t>
      </w:r>
      <w:r w:rsidR="00021EEA">
        <w:rPr>
          <w:rFonts w:ascii="Times New Roman" w:hAnsi="Times New Roman" w:cs="Times New Roman"/>
          <w:color w:val="000000"/>
          <w:sz w:val="28"/>
          <w:szCs w:val="28"/>
        </w:rPr>
        <w:t> </w:t>
      </w:r>
      <w:r w:rsidRPr="00B87B72">
        <w:rPr>
          <w:rFonts w:ascii="Times New Roman" w:hAnsi="Times New Roman" w:cs="Times New Roman"/>
          <w:color w:val="000000"/>
          <w:sz w:val="28"/>
          <w:szCs w:val="28"/>
        </w:rPr>
        <w:t xml:space="preserve">декларация, подтверждающая на дату подачи заявки на участие </w:t>
      </w:r>
      <w:r w:rsidR="00021EEA">
        <w:rPr>
          <w:rFonts w:ascii="Times New Roman" w:hAnsi="Times New Roman" w:cs="Times New Roman"/>
          <w:color w:val="000000"/>
          <w:sz w:val="28"/>
          <w:szCs w:val="28"/>
        </w:rPr>
        <w:br/>
      </w:r>
      <w:r w:rsidRPr="00B87B72">
        <w:rPr>
          <w:rFonts w:ascii="Times New Roman" w:hAnsi="Times New Roman" w:cs="Times New Roman"/>
          <w:color w:val="000000"/>
          <w:sz w:val="28"/>
          <w:szCs w:val="28"/>
        </w:rPr>
        <w:t>в конкурентной закупке с участием субъектов малого и среднего предпринимательства:</w:t>
      </w:r>
    </w:p>
    <w:p w14:paraId="5A1953B6" w14:textId="06C2DF4B" w:rsidR="00DA68C4"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bookmarkStart w:id="61" w:name="sub_3419191"/>
      <w:bookmarkEnd w:id="60"/>
      <w:r w:rsidRPr="00B87B72">
        <w:rPr>
          <w:rFonts w:ascii="Times New Roman" w:hAnsi="Times New Roman" w:cs="Times New Roman"/>
          <w:color w:val="000000"/>
          <w:sz w:val="28"/>
          <w:szCs w:val="28"/>
        </w:rPr>
        <w:t>а)</w:t>
      </w:r>
      <w:r w:rsidR="00021EEA">
        <w:rPr>
          <w:rFonts w:ascii="Times New Roman" w:hAnsi="Times New Roman" w:cs="Times New Roman"/>
          <w:color w:val="000000"/>
          <w:sz w:val="28"/>
          <w:szCs w:val="28"/>
        </w:rPr>
        <w:t> </w:t>
      </w:r>
      <w:r w:rsidRPr="00B87B72">
        <w:rPr>
          <w:rFonts w:ascii="Times New Roman" w:hAnsi="Times New Roman" w:cs="Times New Roman"/>
          <w:color w:val="000000"/>
          <w:sz w:val="28"/>
          <w:szCs w:val="28"/>
        </w:rPr>
        <w:t xml:space="preserve">непроведение ликвидации участника конкурентной закупки с участием субъектов малого и среднего предпринимательства - юридического лица </w:t>
      </w:r>
      <w:r w:rsidR="00021EEA">
        <w:rPr>
          <w:rFonts w:ascii="Times New Roman" w:hAnsi="Times New Roman" w:cs="Times New Roman"/>
          <w:color w:val="000000"/>
          <w:sz w:val="28"/>
          <w:szCs w:val="28"/>
        </w:rPr>
        <w:br/>
      </w:r>
      <w:r w:rsidRPr="00B87B72">
        <w:rPr>
          <w:rFonts w:ascii="Times New Roman" w:hAnsi="Times New Roman" w:cs="Times New Roman"/>
          <w:color w:val="000000"/>
          <w:sz w:val="28"/>
          <w:szCs w:val="28"/>
        </w:rPr>
        <w:t>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8AD648E" w14:textId="7CFCF9CA" w:rsidR="00DA68C4"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bookmarkStart w:id="62" w:name="sub_3419192"/>
      <w:bookmarkEnd w:id="61"/>
      <w:r w:rsidRPr="00B87B72">
        <w:rPr>
          <w:rFonts w:ascii="Times New Roman" w:hAnsi="Times New Roman" w:cs="Times New Roman"/>
          <w:color w:val="000000"/>
          <w:sz w:val="28"/>
          <w:szCs w:val="28"/>
        </w:rPr>
        <w:t>б)</w:t>
      </w:r>
      <w:r w:rsidR="00021EEA">
        <w:rPr>
          <w:rFonts w:ascii="Times New Roman" w:hAnsi="Times New Roman" w:cs="Times New Roman"/>
          <w:color w:val="000000"/>
          <w:sz w:val="28"/>
          <w:szCs w:val="28"/>
        </w:rPr>
        <w:t> </w:t>
      </w:r>
      <w:proofErr w:type="spellStart"/>
      <w:r w:rsidRPr="00B87B72">
        <w:rPr>
          <w:rFonts w:ascii="Times New Roman" w:hAnsi="Times New Roman" w:cs="Times New Roman"/>
          <w:color w:val="000000"/>
          <w:sz w:val="28"/>
          <w:szCs w:val="28"/>
        </w:rPr>
        <w:t>неприостановление</w:t>
      </w:r>
      <w:proofErr w:type="spellEnd"/>
      <w:r w:rsidRPr="00B87B72">
        <w:rPr>
          <w:rFonts w:ascii="Times New Roman" w:hAnsi="Times New Roman" w:cs="Times New Roman"/>
          <w:color w:val="000000"/>
          <w:sz w:val="28"/>
          <w:szCs w:val="28"/>
        </w:rPr>
        <w:t xml:space="preserve"> деятельности участника конкурентной закупки </w:t>
      </w:r>
      <w:r w:rsidR="00021EEA">
        <w:rPr>
          <w:rFonts w:ascii="Times New Roman" w:hAnsi="Times New Roman" w:cs="Times New Roman"/>
          <w:color w:val="000000"/>
          <w:sz w:val="28"/>
          <w:szCs w:val="28"/>
        </w:rPr>
        <w:br/>
      </w:r>
      <w:r w:rsidRPr="00B87B72">
        <w:rPr>
          <w:rFonts w:ascii="Times New Roman" w:hAnsi="Times New Roman" w:cs="Times New Roman"/>
          <w:color w:val="000000"/>
          <w:sz w:val="28"/>
          <w:szCs w:val="28"/>
        </w:rPr>
        <w:t>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EF76397" w14:textId="3D4DBD35" w:rsidR="00DA68C4"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bookmarkStart w:id="63" w:name="sub_3419193"/>
      <w:bookmarkEnd w:id="62"/>
      <w:r w:rsidRPr="00B87B72">
        <w:rPr>
          <w:rFonts w:ascii="Times New Roman" w:hAnsi="Times New Roman" w:cs="Times New Roman"/>
          <w:color w:val="000000"/>
          <w:sz w:val="28"/>
          <w:szCs w:val="28"/>
        </w:rPr>
        <w:t>в)</w:t>
      </w:r>
      <w:r w:rsidR="00021EEA">
        <w:rPr>
          <w:rFonts w:ascii="Times New Roman" w:hAnsi="Times New Roman" w:cs="Times New Roman"/>
          <w:color w:val="000000"/>
          <w:sz w:val="28"/>
          <w:szCs w:val="28"/>
        </w:rPr>
        <w:t> </w:t>
      </w:r>
      <w:r w:rsidRPr="00B87B72">
        <w:rPr>
          <w:rFonts w:ascii="Times New Roman" w:hAnsi="Times New Roman" w:cs="Times New Roman"/>
          <w:color w:val="000000"/>
          <w:sz w:val="28"/>
          <w:szCs w:val="28"/>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00021EEA">
        <w:rPr>
          <w:rFonts w:ascii="Times New Roman" w:hAnsi="Times New Roman" w:cs="Times New Roman"/>
          <w:color w:val="000000"/>
          <w:sz w:val="28"/>
          <w:szCs w:val="28"/>
        </w:rPr>
        <w:br/>
      </w:r>
      <w:r w:rsidRPr="00B87B72">
        <w:rPr>
          <w:rFonts w:ascii="Times New Roman" w:hAnsi="Times New Roman" w:cs="Times New Roman"/>
          <w:color w:val="000000"/>
          <w:sz w:val="28"/>
          <w:szCs w:val="28"/>
        </w:rPr>
        <w:t xml:space="preserve">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w:t>
      </w:r>
      <w:r w:rsidR="00021EEA">
        <w:rPr>
          <w:rFonts w:ascii="Times New Roman" w:hAnsi="Times New Roman" w:cs="Times New Roman"/>
          <w:color w:val="000000"/>
          <w:sz w:val="28"/>
          <w:szCs w:val="28"/>
        </w:rPr>
        <w:br/>
      </w:r>
      <w:r w:rsidRPr="00B87B72">
        <w:rPr>
          <w:rFonts w:ascii="Times New Roman" w:hAnsi="Times New Roman" w:cs="Times New Roman"/>
          <w:color w:val="000000"/>
          <w:sz w:val="28"/>
          <w:szCs w:val="28"/>
        </w:rPr>
        <w:t xml:space="preserve">о признании обязанности заявителя по уплате этих сумм исполненной или которые признаны безнадежными к взысканию в соответствии </w:t>
      </w:r>
      <w:r w:rsidR="00021EEA">
        <w:rPr>
          <w:rFonts w:ascii="Times New Roman" w:hAnsi="Times New Roman" w:cs="Times New Roman"/>
          <w:color w:val="000000"/>
          <w:sz w:val="28"/>
          <w:szCs w:val="28"/>
        </w:rPr>
        <w:br/>
      </w:r>
      <w:r w:rsidRPr="00B87B72">
        <w:rPr>
          <w:rFonts w:ascii="Times New Roman" w:hAnsi="Times New Roman" w:cs="Times New Roman"/>
          <w:color w:val="000000"/>
          <w:sz w:val="28"/>
          <w:szCs w:val="28"/>
        </w:rPr>
        <w:t xml:space="preserve">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w:t>
      </w:r>
      <w:r w:rsidR="00021EEA">
        <w:rPr>
          <w:rFonts w:ascii="Times New Roman" w:hAnsi="Times New Roman" w:cs="Times New Roman"/>
          <w:color w:val="000000"/>
          <w:sz w:val="28"/>
          <w:szCs w:val="28"/>
        </w:rPr>
        <w:br/>
      </w:r>
      <w:r w:rsidRPr="00B87B72">
        <w:rPr>
          <w:rFonts w:ascii="Times New Roman" w:hAnsi="Times New Roman" w:cs="Times New Roman"/>
          <w:color w:val="000000"/>
          <w:sz w:val="28"/>
          <w:szCs w:val="28"/>
        </w:rPr>
        <w:lastRenderedPageBreak/>
        <w:t xml:space="preserve">об обжаловании указанных недоимки, задолженности и решение по данному заявлению на дату рассмотрения заявки на участие в конкурентной закупке </w:t>
      </w:r>
      <w:r w:rsidR="00BE3EE3">
        <w:rPr>
          <w:rFonts w:ascii="Times New Roman" w:hAnsi="Times New Roman" w:cs="Times New Roman"/>
          <w:color w:val="000000"/>
          <w:sz w:val="28"/>
          <w:szCs w:val="28"/>
        </w:rPr>
        <w:br/>
      </w:r>
      <w:r w:rsidRPr="00B87B72">
        <w:rPr>
          <w:rFonts w:ascii="Times New Roman" w:hAnsi="Times New Roman" w:cs="Times New Roman"/>
          <w:color w:val="000000"/>
          <w:sz w:val="28"/>
          <w:szCs w:val="28"/>
        </w:rPr>
        <w:t>с участием субъектов малого и среднего предпринимательства не принято;</w:t>
      </w:r>
    </w:p>
    <w:p w14:paraId="03B4870E" w14:textId="3A8FABAD" w:rsidR="00DA68C4"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bookmarkStart w:id="64" w:name="sub_3419194"/>
      <w:bookmarkEnd w:id="63"/>
      <w:r w:rsidRPr="00B87B72">
        <w:rPr>
          <w:rFonts w:ascii="Times New Roman" w:hAnsi="Times New Roman" w:cs="Times New Roman"/>
          <w:color w:val="000000"/>
          <w:sz w:val="28"/>
          <w:szCs w:val="28"/>
        </w:rPr>
        <w:t>г)</w:t>
      </w:r>
      <w:r w:rsidR="00BE3EE3">
        <w:rPr>
          <w:rFonts w:ascii="Times New Roman" w:hAnsi="Times New Roman" w:cs="Times New Roman"/>
          <w:color w:val="000000"/>
          <w:sz w:val="28"/>
          <w:szCs w:val="28"/>
        </w:rPr>
        <w:t> </w:t>
      </w:r>
      <w:r w:rsidRPr="00B87B72">
        <w:rPr>
          <w:rFonts w:ascii="Times New Roman" w:hAnsi="Times New Roman" w:cs="Times New Roman"/>
          <w:color w:val="000000"/>
          <w:sz w:val="28"/>
          <w:szCs w:val="28"/>
        </w:rP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w:t>
      </w:r>
      <w:r w:rsidR="00BE3EE3">
        <w:rPr>
          <w:rFonts w:ascii="Times New Roman" w:hAnsi="Times New Roman" w:cs="Times New Roman"/>
          <w:color w:val="000000"/>
          <w:sz w:val="28"/>
          <w:szCs w:val="28"/>
        </w:rPr>
        <w:br/>
      </w:r>
      <w:r w:rsidRPr="00B87B72">
        <w:rPr>
          <w:rFonts w:ascii="Times New Roman" w:hAnsi="Times New Roman" w:cs="Times New Roman"/>
          <w:color w:val="000000"/>
          <w:sz w:val="28"/>
          <w:szCs w:val="28"/>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FADC67A" w14:textId="58222EC9" w:rsidR="00DA68C4"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bookmarkStart w:id="65" w:name="sub_3419195"/>
      <w:bookmarkEnd w:id="64"/>
      <w:r w:rsidRPr="00B87B72">
        <w:rPr>
          <w:rFonts w:ascii="Times New Roman" w:hAnsi="Times New Roman" w:cs="Times New Roman"/>
          <w:color w:val="000000"/>
          <w:sz w:val="28"/>
          <w:szCs w:val="28"/>
        </w:rPr>
        <w:t>д)</w:t>
      </w:r>
      <w:r w:rsidR="00BE3EE3">
        <w:rPr>
          <w:rFonts w:ascii="Times New Roman" w:hAnsi="Times New Roman" w:cs="Times New Roman"/>
          <w:color w:val="000000"/>
          <w:sz w:val="28"/>
          <w:szCs w:val="28"/>
        </w:rPr>
        <w:t> </w:t>
      </w:r>
      <w:r w:rsidRPr="00B87B72">
        <w:rPr>
          <w:rFonts w:ascii="Times New Roman" w:hAnsi="Times New Roman" w:cs="Times New Roman"/>
          <w:color w:val="000000"/>
          <w:sz w:val="28"/>
          <w:szCs w:val="28"/>
        </w:rPr>
        <w:t xml:space="preserve">отсутствие фактов привлечения в течение двух лет до момента подачи заявки на участие в конкурентной закупке с участием субъектов малого </w:t>
      </w:r>
      <w:r w:rsidR="00BE3EE3">
        <w:rPr>
          <w:rFonts w:ascii="Times New Roman" w:hAnsi="Times New Roman" w:cs="Times New Roman"/>
          <w:color w:val="000000"/>
          <w:sz w:val="28"/>
          <w:szCs w:val="28"/>
        </w:rPr>
        <w:br/>
      </w:r>
      <w:r w:rsidRPr="00B87B72">
        <w:rPr>
          <w:rFonts w:ascii="Times New Roman" w:hAnsi="Times New Roman" w:cs="Times New Roman"/>
          <w:color w:val="000000"/>
          <w:sz w:val="28"/>
          <w:szCs w:val="28"/>
        </w:rPr>
        <w:t>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8A41E79" w14:textId="1DB81988" w:rsidR="00DA68C4"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bookmarkStart w:id="66" w:name="sub_3419196"/>
      <w:bookmarkEnd w:id="65"/>
      <w:r w:rsidRPr="00B87B72">
        <w:rPr>
          <w:rFonts w:ascii="Times New Roman" w:hAnsi="Times New Roman" w:cs="Times New Roman"/>
          <w:color w:val="000000"/>
          <w:sz w:val="28"/>
          <w:szCs w:val="28"/>
        </w:rPr>
        <w:t>е)</w:t>
      </w:r>
      <w:r w:rsidR="00BE3EE3">
        <w:rPr>
          <w:rFonts w:ascii="Times New Roman" w:hAnsi="Times New Roman" w:cs="Times New Roman"/>
          <w:color w:val="000000"/>
          <w:sz w:val="28"/>
          <w:szCs w:val="28"/>
        </w:rPr>
        <w:t> </w:t>
      </w:r>
      <w:r w:rsidRPr="00B87B72">
        <w:rPr>
          <w:rFonts w:ascii="Times New Roman" w:hAnsi="Times New Roman" w:cs="Times New Roman"/>
          <w:color w:val="000000"/>
          <w:sz w:val="28"/>
          <w:szCs w:val="28"/>
        </w:rPr>
        <w:t xml:space="preserve">соответствие участника конкурентной закупки с участием субъектов малого и среднего предпринимательства указанным в документации </w:t>
      </w:r>
      <w:r w:rsidR="00BE3EE3">
        <w:rPr>
          <w:rFonts w:ascii="Times New Roman" w:hAnsi="Times New Roman" w:cs="Times New Roman"/>
          <w:color w:val="000000"/>
          <w:sz w:val="28"/>
          <w:szCs w:val="28"/>
        </w:rPr>
        <w:br/>
      </w:r>
      <w:r w:rsidRPr="00B87B72">
        <w:rPr>
          <w:rFonts w:ascii="Times New Roman" w:hAnsi="Times New Roman" w:cs="Times New Roman"/>
          <w:color w:val="000000"/>
          <w:sz w:val="28"/>
          <w:szCs w:val="28"/>
        </w:rPr>
        <w:t xml:space="preserve">о конкурентной закупке требованиям законодательства Российской Федерации </w:t>
      </w:r>
      <w:r w:rsidR="00BE3EE3">
        <w:rPr>
          <w:rFonts w:ascii="Times New Roman" w:hAnsi="Times New Roman" w:cs="Times New Roman"/>
          <w:color w:val="000000"/>
          <w:sz w:val="28"/>
          <w:szCs w:val="28"/>
        </w:rPr>
        <w:br/>
      </w:r>
      <w:r w:rsidRPr="00B87B72">
        <w:rPr>
          <w:rFonts w:ascii="Times New Roman" w:hAnsi="Times New Roman" w:cs="Times New Roman"/>
          <w:color w:val="000000"/>
          <w:sz w:val="28"/>
          <w:szCs w:val="28"/>
        </w:rPr>
        <w:t xml:space="preserve">к лицам, осуществляющим поставку товара, выполнение работы, оказание услуги, являющихся предметом закупки, если в соответствии </w:t>
      </w:r>
      <w:r w:rsidR="00BE3EE3">
        <w:rPr>
          <w:rFonts w:ascii="Times New Roman" w:hAnsi="Times New Roman" w:cs="Times New Roman"/>
          <w:color w:val="000000"/>
          <w:sz w:val="28"/>
          <w:szCs w:val="28"/>
        </w:rPr>
        <w:br/>
      </w:r>
      <w:r w:rsidRPr="00B87B72">
        <w:rPr>
          <w:rFonts w:ascii="Times New Roman" w:hAnsi="Times New Roman" w:cs="Times New Roman"/>
          <w:color w:val="000000"/>
          <w:sz w:val="28"/>
          <w:szCs w:val="28"/>
        </w:rPr>
        <w:t xml:space="preserve">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BE3EE3">
        <w:rPr>
          <w:rFonts w:ascii="Times New Roman" w:hAnsi="Times New Roman" w:cs="Times New Roman"/>
          <w:color w:val="000000"/>
          <w:sz w:val="28"/>
          <w:szCs w:val="28"/>
        </w:rPr>
        <w:t>«</w:t>
      </w:r>
      <w:r w:rsidRPr="00B87B72">
        <w:rPr>
          <w:rFonts w:ascii="Times New Roman" w:hAnsi="Times New Roman" w:cs="Times New Roman"/>
          <w:color w:val="000000"/>
          <w:sz w:val="28"/>
          <w:szCs w:val="28"/>
        </w:rPr>
        <w:t>Интернет</w:t>
      </w:r>
      <w:r w:rsidR="00BE3EE3">
        <w:rPr>
          <w:rFonts w:ascii="Times New Roman" w:hAnsi="Times New Roman" w:cs="Times New Roman"/>
          <w:color w:val="000000"/>
          <w:sz w:val="28"/>
          <w:szCs w:val="28"/>
        </w:rPr>
        <w:t>»</w:t>
      </w:r>
      <w:r w:rsidRPr="00B87B72">
        <w:rPr>
          <w:rFonts w:ascii="Times New Roman" w:hAnsi="Times New Roman" w:cs="Times New Roman"/>
          <w:color w:val="000000"/>
          <w:sz w:val="28"/>
          <w:szCs w:val="28"/>
        </w:rPr>
        <w:t xml:space="preserve"> (с указанием адреса сайта или страницы сайта в информационно-телекоммуникационной сети </w:t>
      </w:r>
      <w:r w:rsidR="00BE3EE3">
        <w:rPr>
          <w:rFonts w:ascii="Times New Roman" w:hAnsi="Times New Roman" w:cs="Times New Roman"/>
          <w:color w:val="000000"/>
          <w:sz w:val="28"/>
          <w:szCs w:val="28"/>
        </w:rPr>
        <w:t>«</w:t>
      </w:r>
      <w:r w:rsidRPr="00B87B72">
        <w:rPr>
          <w:rFonts w:ascii="Times New Roman" w:hAnsi="Times New Roman" w:cs="Times New Roman"/>
          <w:color w:val="000000"/>
          <w:sz w:val="28"/>
          <w:szCs w:val="28"/>
        </w:rPr>
        <w:t>Интернет</w:t>
      </w:r>
      <w:r w:rsidR="00BE3EE3">
        <w:rPr>
          <w:rFonts w:ascii="Times New Roman" w:hAnsi="Times New Roman" w:cs="Times New Roman"/>
          <w:color w:val="000000"/>
          <w:sz w:val="28"/>
          <w:szCs w:val="28"/>
        </w:rPr>
        <w:t>»</w:t>
      </w:r>
      <w:r w:rsidRPr="00B87B72">
        <w:rPr>
          <w:rFonts w:ascii="Times New Roman" w:hAnsi="Times New Roman" w:cs="Times New Roman"/>
          <w:color w:val="000000"/>
          <w:sz w:val="28"/>
          <w:szCs w:val="28"/>
        </w:rPr>
        <w:t xml:space="preserve">, </w:t>
      </w:r>
      <w:r w:rsidR="00BE3EE3">
        <w:rPr>
          <w:rFonts w:ascii="Times New Roman" w:hAnsi="Times New Roman" w:cs="Times New Roman"/>
          <w:color w:val="000000"/>
          <w:sz w:val="28"/>
          <w:szCs w:val="28"/>
        </w:rPr>
        <w:br/>
      </w:r>
      <w:r w:rsidRPr="00B87B72">
        <w:rPr>
          <w:rFonts w:ascii="Times New Roman" w:hAnsi="Times New Roman" w:cs="Times New Roman"/>
          <w:color w:val="000000"/>
          <w:sz w:val="28"/>
          <w:szCs w:val="28"/>
        </w:rPr>
        <w:t>на которых размещены эти информация и документы);</w:t>
      </w:r>
    </w:p>
    <w:p w14:paraId="1B31CDDE" w14:textId="44D18F1A" w:rsidR="00DA68C4"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bookmarkStart w:id="67" w:name="sub_3419197"/>
      <w:bookmarkEnd w:id="66"/>
      <w:r w:rsidRPr="00B87B72">
        <w:rPr>
          <w:rFonts w:ascii="Times New Roman" w:hAnsi="Times New Roman" w:cs="Times New Roman"/>
          <w:color w:val="000000"/>
          <w:sz w:val="28"/>
          <w:szCs w:val="28"/>
        </w:rPr>
        <w:t>ж)</w:t>
      </w:r>
      <w:r w:rsidR="006D2F3F">
        <w:rPr>
          <w:rFonts w:ascii="Times New Roman" w:hAnsi="Times New Roman" w:cs="Times New Roman"/>
          <w:color w:val="000000"/>
          <w:sz w:val="28"/>
          <w:szCs w:val="28"/>
        </w:rPr>
        <w:t> </w:t>
      </w:r>
      <w:r w:rsidRPr="00B87B72">
        <w:rPr>
          <w:rFonts w:ascii="Times New Roman" w:hAnsi="Times New Roman" w:cs="Times New Roman"/>
          <w:color w:val="000000"/>
          <w:sz w:val="28"/>
          <w:szCs w:val="28"/>
        </w:rPr>
        <w:t xml:space="preserve">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w:t>
      </w:r>
      <w:r w:rsidR="001F6515" w:rsidRPr="00B87B72">
        <w:rPr>
          <w:rFonts w:ascii="Times New Roman" w:hAnsi="Times New Roman" w:cs="Times New Roman"/>
          <w:color w:val="000000"/>
          <w:sz w:val="28"/>
          <w:szCs w:val="28"/>
        </w:rPr>
        <w:t xml:space="preserve">ФГАУ </w:t>
      </w:r>
      <w:r w:rsidRPr="00B87B72">
        <w:rPr>
          <w:rFonts w:ascii="Times New Roman" w:hAnsi="Times New Roman" w:cs="Times New Roman"/>
          <w:color w:val="000000"/>
          <w:sz w:val="28"/>
          <w:szCs w:val="28"/>
        </w:rPr>
        <w:t>приобретает права на такие результаты;</w:t>
      </w:r>
    </w:p>
    <w:p w14:paraId="60B3832E" w14:textId="5C642F09" w:rsidR="00DA68C4"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bookmarkStart w:id="68" w:name="sub_3419198"/>
      <w:bookmarkEnd w:id="67"/>
      <w:r w:rsidRPr="00B87B72">
        <w:rPr>
          <w:rFonts w:ascii="Times New Roman" w:hAnsi="Times New Roman" w:cs="Times New Roman"/>
          <w:color w:val="000000"/>
          <w:sz w:val="28"/>
          <w:szCs w:val="28"/>
        </w:rPr>
        <w:t>з)</w:t>
      </w:r>
      <w:r w:rsidR="006D2F3F">
        <w:rPr>
          <w:rFonts w:ascii="Times New Roman" w:hAnsi="Times New Roman" w:cs="Times New Roman"/>
          <w:color w:val="000000"/>
          <w:sz w:val="28"/>
          <w:szCs w:val="28"/>
        </w:rPr>
        <w:t> </w:t>
      </w:r>
      <w:r w:rsidRPr="00B87B72">
        <w:rPr>
          <w:rFonts w:ascii="Times New Roman" w:hAnsi="Times New Roman" w:cs="Times New Roman"/>
          <w:color w:val="000000"/>
          <w:sz w:val="28"/>
          <w:szCs w:val="28"/>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61BC6B21" w14:textId="1F2CDA91" w:rsidR="00DA68C4"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bookmarkStart w:id="69" w:name="sub_3419110"/>
      <w:bookmarkEnd w:id="68"/>
      <w:r w:rsidRPr="00B87B72">
        <w:rPr>
          <w:rFonts w:ascii="Times New Roman" w:hAnsi="Times New Roman" w:cs="Times New Roman"/>
          <w:color w:val="000000"/>
          <w:sz w:val="28"/>
          <w:szCs w:val="28"/>
        </w:rPr>
        <w:t>10)</w:t>
      </w:r>
      <w:r w:rsidR="006D2F3F">
        <w:rPr>
          <w:rFonts w:ascii="Times New Roman" w:hAnsi="Times New Roman" w:cs="Times New Roman"/>
          <w:color w:val="000000"/>
          <w:sz w:val="28"/>
          <w:szCs w:val="28"/>
        </w:rPr>
        <w:t> </w:t>
      </w:r>
      <w:r w:rsidRPr="00B87B72">
        <w:rPr>
          <w:rFonts w:ascii="Times New Roman" w:hAnsi="Times New Roman" w:cs="Times New Roman"/>
          <w:color w:val="000000"/>
          <w:sz w:val="28"/>
          <w:szCs w:val="28"/>
        </w:rPr>
        <w:t>предложение участника конкурентной закупки с участием субъектов малого и среднего предпринимательства в отношении предмета такой закупки;</w:t>
      </w:r>
    </w:p>
    <w:p w14:paraId="1466AEA7" w14:textId="20205FD1" w:rsidR="00DA68C4"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bookmarkStart w:id="70" w:name="sub_3419111"/>
      <w:bookmarkEnd w:id="69"/>
      <w:r w:rsidRPr="00B87B72">
        <w:rPr>
          <w:rFonts w:ascii="Times New Roman" w:hAnsi="Times New Roman" w:cs="Times New Roman"/>
          <w:color w:val="000000"/>
          <w:sz w:val="28"/>
          <w:szCs w:val="28"/>
        </w:rPr>
        <w:lastRenderedPageBreak/>
        <w:t>11)</w:t>
      </w:r>
      <w:r w:rsidR="006D2F3F">
        <w:rPr>
          <w:rFonts w:ascii="Times New Roman" w:hAnsi="Times New Roman" w:cs="Times New Roman"/>
          <w:color w:val="000000"/>
          <w:sz w:val="28"/>
          <w:szCs w:val="28"/>
        </w:rPr>
        <w:t> </w:t>
      </w:r>
      <w:r w:rsidRPr="00B87B72">
        <w:rPr>
          <w:rFonts w:ascii="Times New Roman" w:hAnsi="Times New Roman" w:cs="Times New Roman"/>
          <w:color w:val="000000"/>
          <w:sz w:val="28"/>
          <w:szCs w:val="28"/>
        </w:rPr>
        <w:t xml:space="preserve">копии документов, подтверждающих соответствие товара, работы или услуги, являющихся предметом закупки, требованиям, установленным </w:t>
      </w:r>
      <w:r w:rsidR="006D2F3F">
        <w:rPr>
          <w:rFonts w:ascii="Times New Roman" w:hAnsi="Times New Roman" w:cs="Times New Roman"/>
          <w:color w:val="000000"/>
          <w:sz w:val="28"/>
          <w:szCs w:val="28"/>
        </w:rPr>
        <w:br/>
      </w:r>
      <w:r w:rsidRPr="00B87B72">
        <w:rPr>
          <w:rFonts w:ascii="Times New Roman" w:hAnsi="Times New Roman" w:cs="Times New Roman"/>
          <w:color w:val="000000"/>
          <w:sz w:val="28"/>
          <w:szCs w:val="28"/>
        </w:rPr>
        <w:t xml:space="preserve">в соответствии с законодательством Российской Федерации, в случае, если требования к данным товару, работе или услуге установлены в соответствии </w:t>
      </w:r>
      <w:r w:rsidR="006D2F3F">
        <w:rPr>
          <w:rFonts w:ascii="Times New Roman" w:hAnsi="Times New Roman" w:cs="Times New Roman"/>
          <w:color w:val="000000"/>
          <w:sz w:val="28"/>
          <w:szCs w:val="28"/>
        </w:rPr>
        <w:br/>
      </w:r>
      <w:r w:rsidRPr="00B87B72">
        <w:rPr>
          <w:rFonts w:ascii="Times New Roman" w:hAnsi="Times New Roman" w:cs="Times New Roman"/>
          <w:color w:val="000000"/>
          <w:sz w:val="28"/>
          <w:szCs w:val="28"/>
        </w:rPr>
        <w:t xml:space="preserve">с законодательством Российской Федерации и перечень таких документов предусмотрен документацией о конкурентной закупке </w:t>
      </w:r>
      <w:r w:rsidR="001F6515" w:rsidRPr="00B87B72">
        <w:rPr>
          <w:rFonts w:ascii="Times New Roman" w:hAnsi="Times New Roman" w:cs="Times New Roman"/>
          <w:color w:val="000000"/>
          <w:sz w:val="28"/>
          <w:szCs w:val="28"/>
        </w:rPr>
        <w:t xml:space="preserve">(за исключением </w:t>
      </w:r>
      <w:r w:rsidRPr="00B87B72">
        <w:rPr>
          <w:rFonts w:ascii="Times New Roman" w:hAnsi="Times New Roman" w:cs="Times New Roman"/>
          <w:color w:val="000000"/>
          <w:sz w:val="28"/>
          <w:szCs w:val="28"/>
        </w:rPr>
        <w:t>представлени</w:t>
      </w:r>
      <w:r w:rsidR="001F6515" w:rsidRPr="00B87B72">
        <w:rPr>
          <w:rFonts w:ascii="Times New Roman" w:hAnsi="Times New Roman" w:cs="Times New Roman"/>
          <w:color w:val="000000"/>
          <w:sz w:val="28"/>
          <w:szCs w:val="28"/>
        </w:rPr>
        <w:t>я</w:t>
      </w:r>
      <w:r w:rsidRPr="00B87B72">
        <w:rPr>
          <w:rFonts w:ascii="Times New Roman" w:hAnsi="Times New Roman" w:cs="Times New Roman"/>
          <w:color w:val="000000"/>
          <w:sz w:val="28"/>
          <w:szCs w:val="28"/>
        </w:rPr>
        <w:t xml:space="preserve"> указанных документов, если в соответствии с законодательством Российской Федерации они передаются вместе с товаром</w:t>
      </w:r>
      <w:r w:rsidR="001F6515" w:rsidRPr="00B87B72">
        <w:rPr>
          <w:rFonts w:ascii="Times New Roman" w:hAnsi="Times New Roman" w:cs="Times New Roman"/>
          <w:color w:val="000000"/>
          <w:sz w:val="28"/>
          <w:szCs w:val="28"/>
        </w:rPr>
        <w:t>)</w:t>
      </w:r>
      <w:r w:rsidRPr="00B87B72">
        <w:rPr>
          <w:rFonts w:ascii="Times New Roman" w:hAnsi="Times New Roman" w:cs="Times New Roman"/>
          <w:color w:val="000000"/>
          <w:sz w:val="28"/>
          <w:szCs w:val="28"/>
        </w:rPr>
        <w:t>;</w:t>
      </w:r>
    </w:p>
    <w:p w14:paraId="4246F218" w14:textId="6EF17815" w:rsidR="00DA68C4"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bookmarkStart w:id="71" w:name="sub_3419112"/>
      <w:bookmarkEnd w:id="70"/>
      <w:r w:rsidRPr="00B87B72">
        <w:rPr>
          <w:rFonts w:ascii="Times New Roman" w:hAnsi="Times New Roman" w:cs="Times New Roman"/>
          <w:color w:val="000000"/>
          <w:sz w:val="28"/>
          <w:szCs w:val="28"/>
        </w:rPr>
        <w:t>12)</w:t>
      </w:r>
      <w:r w:rsidR="006D2F3F">
        <w:rPr>
          <w:rFonts w:ascii="Times New Roman" w:hAnsi="Times New Roman" w:cs="Times New Roman"/>
          <w:color w:val="000000"/>
          <w:sz w:val="28"/>
          <w:szCs w:val="28"/>
        </w:rPr>
        <w:t> </w:t>
      </w:r>
      <w:r w:rsidRPr="00B87B72">
        <w:rPr>
          <w:rFonts w:ascii="Times New Roman" w:hAnsi="Times New Roman" w:cs="Times New Roman"/>
          <w:color w:val="000000"/>
          <w:sz w:val="28"/>
          <w:szCs w:val="28"/>
        </w:rPr>
        <w:t xml:space="preserve">наименование страны происхождения поставляемого товара (при осуществлении закупки товара, в том числе поставляемого </w:t>
      </w:r>
      <w:r w:rsidR="001F6515" w:rsidRPr="00B87B72">
        <w:rPr>
          <w:rFonts w:ascii="Times New Roman" w:hAnsi="Times New Roman" w:cs="Times New Roman"/>
          <w:color w:val="000000"/>
          <w:sz w:val="28"/>
          <w:szCs w:val="28"/>
        </w:rPr>
        <w:t>ФГАУ</w:t>
      </w:r>
      <w:r w:rsidRPr="00B87B72">
        <w:rPr>
          <w:rFonts w:ascii="Times New Roman" w:hAnsi="Times New Roman" w:cs="Times New Roman"/>
          <w:color w:val="000000"/>
          <w:sz w:val="28"/>
          <w:szCs w:val="28"/>
        </w:rPr>
        <w:t xml:space="preserve">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w:t>
      </w:r>
      <w:bookmarkStart w:id="72" w:name="sub_3419113"/>
      <w:bookmarkEnd w:id="71"/>
    </w:p>
    <w:p w14:paraId="36C249C0" w14:textId="3E8F27F0" w:rsidR="00DA68C4" w:rsidRPr="00B87B72" w:rsidRDefault="00DA68C4"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B87B72">
        <w:rPr>
          <w:rFonts w:ascii="Times New Roman" w:hAnsi="Times New Roman" w:cs="Times New Roman"/>
          <w:color w:val="000000"/>
          <w:sz w:val="28"/>
          <w:szCs w:val="28"/>
        </w:rPr>
        <w:t>13)</w:t>
      </w:r>
      <w:r w:rsidR="006D2F3F">
        <w:rPr>
          <w:rFonts w:ascii="Times New Roman" w:hAnsi="Times New Roman" w:cs="Times New Roman"/>
          <w:color w:val="000000"/>
          <w:sz w:val="28"/>
          <w:szCs w:val="28"/>
        </w:rPr>
        <w:t> </w:t>
      </w:r>
      <w:r w:rsidR="00E72BAC" w:rsidRPr="00B87B72">
        <w:rPr>
          <w:rFonts w:ascii="Times New Roman" w:hAnsi="Times New Roman" w:cs="Times New Roman"/>
          <w:iCs/>
          <w:color w:val="000000"/>
          <w:sz w:val="28"/>
          <w:szCs w:val="28"/>
        </w:rPr>
        <w:t>предложение о цене договора (цене единицы товара, работы, услуги), за исключением проведения аукциона в электронной форме)</w:t>
      </w:r>
      <w:r w:rsidRPr="00B87B72">
        <w:rPr>
          <w:rFonts w:ascii="Times New Roman" w:hAnsi="Times New Roman" w:cs="Times New Roman"/>
          <w:color w:val="000000"/>
          <w:sz w:val="28"/>
          <w:szCs w:val="28"/>
        </w:rPr>
        <w:t>.</w:t>
      </w:r>
      <w:bookmarkEnd w:id="72"/>
    </w:p>
    <w:p w14:paraId="40D88FC1" w14:textId="3BC8393F" w:rsidR="00E72BAC" w:rsidRPr="00B87B72" w:rsidRDefault="00E72BA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color w:val="000000"/>
          <w:sz w:val="28"/>
          <w:szCs w:val="28"/>
        </w:rPr>
        <w:t>15.7.</w:t>
      </w:r>
      <w:r w:rsidR="004D7173">
        <w:rPr>
          <w:rFonts w:ascii="Times New Roman" w:hAnsi="Times New Roman" w:cs="Times New Roman"/>
          <w:color w:val="000000"/>
          <w:sz w:val="28"/>
          <w:szCs w:val="28"/>
        </w:rPr>
        <w:t> </w:t>
      </w:r>
      <w:r w:rsidRPr="00B87B72">
        <w:rPr>
          <w:rFonts w:ascii="Times New Roman" w:hAnsi="Times New Roman" w:cs="Times New Roman"/>
          <w:iCs/>
          <w:color w:val="000000"/>
          <w:sz w:val="28"/>
          <w:szCs w:val="28"/>
        </w:rPr>
        <w:t xml:space="preserve">ФГАУ вправе установить требование об обеспечении заявки </w:t>
      </w:r>
      <w:r w:rsidR="004D7173">
        <w:rPr>
          <w:rFonts w:ascii="Times New Roman" w:hAnsi="Times New Roman" w:cs="Times New Roman"/>
          <w:iCs/>
          <w:color w:val="000000"/>
          <w:sz w:val="28"/>
          <w:szCs w:val="28"/>
        </w:rPr>
        <w:br/>
      </w:r>
      <w:r w:rsidRPr="00B87B72">
        <w:rPr>
          <w:rFonts w:ascii="Times New Roman" w:hAnsi="Times New Roman" w:cs="Times New Roman"/>
          <w:iCs/>
          <w:color w:val="000000"/>
          <w:sz w:val="28"/>
          <w:szCs w:val="28"/>
        </w:rPr>
        <w:t>на участие в конкурентных закупках, участниками которых могут быть только субъекты малого и среднего предпринимательства.</w:t>
      </w:r>
    </w:p>
    <w:p w14:paraId="1276C728" w14:textId="6B05124D" w:rsidR="00E72BAC" w:rsidRPr="00B87B72" w:rsidRDefault="00E72BA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t>15.7.1.</w:t>
      </w:r>
      <w:r w:rsidR="004D7173">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 xml:space="preserve">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w:t>
      </w:r>
      <w:r w:rsidR="004D7173">
        <w:rPr>
          <w:rFonts w:ascii="Times New Roman" w:hAnsi="Times New Roman" w:cs="Times New Roman"/>
          <w:iCs/>
          <w:color w:val="000000"/>
          <w:sz w:val="28"/>
          <w:szCs w:val="28"/>
        </w:rPr>
        <w:br/>
      </w:r>
      <w:r w:rsidRPr="00B87B72">
        <w:rPr>
          <w:rFonts w:ascii="Times New Roman" w:hAnsi="Times New Roman" w:cs="Times New Roman"/>
          <w:iCs/>
          <w:color w:val="000000"/>
          <w:sz w:val="28"/>
          <w:szCs w:val="28"/>
        </w:rPr>
        <w:t xml:space="preserve">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Заказчик не устанавливает </w:t>
      </w:r>
      <w:r w:rsidR="004D7173">
        <w:rPr>
          <w:rFonts w:ascii="Times New Roman" w:hAnsi="Times New Roman" w:cs="Times New Roman"/>
          <w:iCs/>
          <w:color w:val="000000"/>
          <w:sz w:val="28"/>
          <w:szCs w:val="28"/>
        </w:rPr>
        <w:br/>
      </w:r>
      <w:r w:rsidRPr="00B87B72">
        <w:rPr>
          <w:rFonts w:ascii="Times New Roman" w:hAnsi="Times New Roman" w:cs="Times New Roman"/>
          <w:iCs/>
          <w:color w:val="000000"/>
          <w:sz w:val="28"/>
          <w:szCs w:val="28"/>
        </w:rPr>
        <w:t xml:space="preserve">в документации о конкурентной закупке требование обеспечения заявок </w:t>
      </w:r>
      <w:r w:rsidR="004D7173">
        <w:rPr>
          <w:rFonts w:ascii="Times New Roman" w:hAnsi="Times New Roman" w:cs="Times New Roman"/>
          <w:iCs/>
          <w:color w:val="000000"/>
          <w:sz w:val="28"/>
          <w:szCs w:val="28"/>
        </w:rPr>
        <w:br/>
      </w:r>
      <w:r w:rsidRPr="00B87B72">
        <w:rPr>
          <w:rFonts w:ascii="Times New Roman" w:hAnsi="Times New Roman" w:cs="Times New Roman"/>
          <w:iCs/>
          <w:color w:val="000000"/>
          <w:sz w:val="28"/>
          <w:szCs w:val="28"/>
        </w:rPr>
        <w:t xml:space="preserve">на участие в закупке, если начальная (максимальная) цена договора </w:t>
      </w:r>
      <w:r w:rsidR="004D7173">
        <w:rPr>
          <w:rFonts w:ascii="Times New Roman" w:hAnsi="Times New Roman" w:cs="Times New Roman"/>
          <w:iCs/>
          <w:color w:val="000000"/>
          <w:sz w:val="28"/>
          <w:szCs w:val="28"/>
        </w:rPr>
        <w:br/>
      </w:r>
      <w:r w:rsidRPr="00B87B72">
        <w:rPr>
          <w:rFonts w:ascii="Times New Roman" w:hAnsi="Times New Roman" w:cs="Times New Roman"/>
          <w:iCs/>
          <w:color w:val="000000"/>
          <w:sz w:val="28"/>
          <w:szCs w:val="28"/>
        </w:rPr>
        <w:t xml:space="preserve">не превышает пять миллионов рублей. </w:t>
      </w:r>
    </w:p>
    <w:p w14:paraId="71C2F390" w14:textId="2D108A4B" w:rsidR="00E72BAC" w:rsidRPr="00B87B72" w:rsidRDefault="00E72BA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t xml:space="preserve">Размер обеспечения исполнения договора не может превышать два процента Н(М)ЦД (цены лота). Выбор способа обеспечения заявки на участие </w:t>
      </w:r>
      <w:r w:rsidR="002D5E16">
        <w:rPr>
          <w:rFonts w:ascii="Times New Roman" w:hAnsi="Times New Roman" w:cs="Times New Roman"/>
          <w:iCs/>
          <w:color w:val="000000"/>
          <w:sz w:val="28"/>
          <w:szCs w:val="28"/>
        </w:rPr>
        <w:br/>
      </w:r>
      <w:r w:rsidRPr="00B87B72">
        <w:rPr>
          <w:rFonts w:ascii="Times New Roman" w:hAnsi="Times New Roman" w:cs="Times New Roman"/>
          <w:iCs/>
          <w:color w:val="000000"/>
          <w:sz w:val="28"/>
          <w:szCs w:val="28"/>
        </w:rPr>
        <w:t>в такой закупке осуществляется участником такой закупки.</w:t>
      </w:r>
    </w:p>
    <w:p w14:paraId="536112FE" w14:textId="269CCED9" w:rsidR="00E72BAC" w:rsidRPr="00B87B72" w:rsidRDefault="00E72BA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t>15.7.2.</w:t>
      </w:r>
      <w:r w:rsidR="00D57436">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 xml:space="preserve">При выборе участником закупки обеспечения заявки путем внесения денежных средств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w:t>
      </w:r>
      <w:r w:rsidR="00D57436">
        <w:rPr>
          <w:rFonts w:ascii="Times New Roman" w:hAnsi="Times New Roman" w:cs="Times New Roman"/>
          <w:iCs/>
          <w:color w:val="000000"/>
          <w:sz w:val="28"/>
          <w:szCs w:val="28"/>
        </w:rPr>
        <w:br/>
      </w:r>
      <w:r w:rsidRPr="00B87B72">
        <w:rPr>
          <w:rFonts w:ascii="Times New Roman" w:hAnsi="Times New Roman" w:cs="Times New Roman"/>
          <w:iCs/>
          <w:color w:val="000000"/>
          <w:sz w:val="28"/>
          <w:szCs w:val="28"/>
        </w:rPr>
        <w:t>с Федеральным законом от 5 апреля 2013 года №</w:t>
      </w:r>
      <w:r w:rsidR="00D57436">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 xml:space="preserve">44-ФЗ </w:t>
      </w:r>
      <w:r w:rsidR="00D57436">
        <w:rPr>
          <w:rFonts w:ascii="Times New Roman" w:hAnsi="Times New Roman" w:cs="Times New Roman"/>
          <w:iCs/>
          <w:color w:val="000000"/>
          <w:sz w:val="28"/>
          <w:szCs w:val="28"/>
        </w:rPr>
        <w:t>«</w:t>
      </w:r>
      <w:r w:rsidRPr="00B87B72">
        <w:rPr>
          <w:rFonts w:ascii="Times New Roman" w:hAnsi="Times New Roman" w:cs="Times New Roman"/>
          <w:iCs/>
          <w:color w:val="000000"/>
          <w:sz w:val="28"/>
          <w:szCs w:val="28"/>
        </w:rPr>
        <w:t xml:space="preserve">О контрактной системе в сфере закупок товаров, работ, услуг для обеспечения государственных </w:t>
      </w:r>
      <w:r w:rsidR="00D57436">
        <w:rPr>
          <w:rFonts w:ascii="Times New Roman" w:hAnsi="Times New Roman" w:cs="Times New Roman"/>
          <w:iCs/>
          <w:color w:val="000000"/>
          <w:sz w:val="28"/>
          <w:szCs w:val="28"/>
        </w:rPr>
        <w:br/>
      </w:r>
      <w:r w:rsidRPr="00B87B72">
        <w:rPr>
          <w:rFonts w:ascii="Times New Roman" w:hAnsi="Times New Roman" w:cs="Times New Roman"/>
          <w:iCs/>
          <w:color w:val="000000"/>
          <w:sz w:val="28"/>
          <w:szCs w:val="28"/>
        </w:rPr>
        <w:t>и муниципальных нужд</w:t>
      </w:r>
      <w:r w:rsidR="00D57436">
        <w:rPr>
          <w:rFonts w:ascii="Times New Roman" w:hAnsi="Times New Roman" w:cs="Times New Roman"/>
          <w:iCs/>
          <w:color w:val="000000"/>
          <w:sz w:val="28"/>
          <w:szCs w:val="28"/>
        </w:rPr>
        <w:t>»</w:t>
      </w:r>
      <w:r w:rsidRPr="00B87B72">
        <w:rPr>
          <w:rFonts w:ascii="Times New Roman" w:hAnsi="Times New Roman" w:cs="Times New Roman"/>
          <w:iCs/>
          <w:color w:val="000000"/>
          <w:sz w:val="28"/>
          <w:szCs w:val="28"/>
        </w:rPr>
        <w:t xml:space="preserve"> (далее - специальный банковский счет).</w:t>
      </w:r>
    </w:p>
    <w:p w14:paraId="7A7F3D98" w14:textId="0D671A65" w:rsidR="00E72BAC" w:rsidRPr="00B87B72" w:rsidRDefault="00E72BA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t>15.7.3.</w:t>
      </w:r>
      <w:r w:rsidR="008F53D4">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 xml:space="preserve">Независимая гарантия, предоставляемая в качестве обеспечения заявки на участие в конкурентной закупке с участием субъектов малого </w:t>
      </w:r>
      <w:r w:rsidR="008F53D4">
        <w:rPr>
          <w:rFonts w:ascii="Times New Roman" w:hAnsi="Times New Roman" w:cs="Times New Roman"/>
          <w:iCs/>
          <w:color w:val="000000"/>
          <w:sz w:val="28"/>
          <w:szCs w:val="28"/>
        </w:rPr>
        <w:br/>
      </w:r>
      <w:r w:rsidRPr="00B87B72">
        <w:rPr>
          <w:rFonts w:ascii="Times New Roman" w:hAnsi="Times New Roman" w:cs="Times New Roman"/>
          <w:iCs/>
          <w:color w:val="000000"/>
          <w:sz w:val="28"/>
          <w:szCs w:val="28"/>
        </w:rPr>
        <w:t>и среднего предпринимательства, должна соответствовать следующим требованиям:</w:t>
      </w:r>
    </w:p>
    <w:p w14:paraId="7E6AE64D" w14:textId="7C4BC733" w:rsidR="00E72BAC" w:rsidRPr="00B87B72" w:rsidRDefault="00E72BA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t>1)</w:t>
      </w:r>
      <w:r w:rsidR="008F53D4">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независимая гарантия должна быть выдана гарантом, предусмотренным частью 1 статьи 45 Федерального закона от 5 апреля 2013 года №</w:t>
      </w:r>
      <w:r w:rsidR="008F53D4">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 xml:space="preserve">44-ФЗ </w:t>
      </w:r>
      <w:r w:rsidR="008F53D4">
        <w:rPr>
          <w:rFonts w:ascii="Times New Roman" w:hAnsi="Times New Roman" w:cs="Times New Roman"/>
          <w:iCs/>
          <w:color w:val="000000"/>
          <w:sz w:val="28"/>
          <w:szCs w:val="28"/>
        </w:rPr>
        <w:br/>
      </w:r>
      <w:r w:rsidR="008F53D4">
        <w:rPr>
          <w:rFonts w:ascii="Times New Roman" w:hAnsi="Times New Roman" w:cs="Times New Roman"/>
          <w:iCs/>
          <w:color w:val="000000"/>
          <w:sz w:val="28"/>
          <w:szCs w:val="28"/>
        </w:rPr>
        <w:lastRenderedPageBreak/>
        <w:t>«</w:t>
      </w:r>
      <w:r w:rsidRPr="00B87B72">
        <w:rPr>
          <w:rFonts w:ascii="Times New Roman" w:hAnsi="Times New Roman" w:cs="Times New Roman"/>
          <w:iCs/>
          <w:color w:val="000000"/>
          <w:sz w:val="28"/>
          <w:szCs w:val="28"/>
        </w:rPr>
        <w:t>О контрактной системе в сфере закупок товаров, работ, услуг для обеспечения государственных и муниципальных нужд</w:t>
      </w:r>
      <w:r w:rsidR="008F53D4">
        <w:rPr>
          <w:rFonts w:ascii="Times New Roman" w:hAnsi="Times New Roman" w:cs="Times New Roman"/>
          <w:iCs/>
          <w:color w:val="000000"/>
          <w:sz w:val="28"/>
          <w:szCs w:val="28"/>
        </w:rPr>
        <w:t>»</w:t>
      </w:r>
      <w:r w:rsidRPr="00B87B72">
        <w:rPr>
          <w:rFonts w:ascii="Times New Roman" w:hAnsi="Times New Roman" w:cs="Times New Roman"/>
          <w:iCs/>
          <w:color w:val="000000"/>
          <w:sz w:val="28"/>
          <w:szCs w:val="28"/>
        </w:rPr>
        <w:t>;</w:t>
      </w:r>
    </w:p>
    <w:p w14:paraId="6612225D" w14:textId="02374408" w:rsidR="00E72BAC" w:rsidRPr="00B87B72" w:rsidRDefault="00E72BA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t>2)</w:t>
      </w:r>
      <w:r w:rsidR="008F53D4">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независимая гарантия не может быть отозвана выдавшим ее гарантом;</w:t>
      </w:r>
    </w:p>
    <w:p w14:paraId="60BD3681" w14:textId="472F1B66" w:rsidR="00E72BAC" w:rsidRPr="00B87B72" w:rsidRDefault="00E72BA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t>3)</w:t>
      </w:r>
      <w:r w:rsidR="008F53D4">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независимая гарантия должна содержать:</w:t>
      </w:r>
    </w:p>
    <w:p w14:paraId="55E0E235" w14:textId="489BBB86" w:rsidR="00E72BAC" w:rsidRPr="00B87B72" w:rsidRDefault="00E72BAC" w:rsidP="008F53D4">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t>а)</w:t>
      </w:r>
      <w:r w:rsidR="008F53D4">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 xml:space="preserve">условие об обязанности гаранта уплатить заказчику (бенефициару) денежную сумму по независимой гарантии не позднее десяти рабочих дней </w:t>
      </w:r>
      <w:r w:rsidR="008F53D4">
        <w:rPr>
          <w:rFonts w:ascii="Times New Roman" w:hAnsi="Times New Roman" w:cs="Times New Roman"/>
          <w:iCs/>
          <w:color w:val="000000"/>
          <w:sz w:val="28"/>
          <w:szCs w:val="28"/>
        </w:rPr>
        <w:br/>
      </w:r>
      <w:r w:rsidRPr="00B87B72">
        <w:rPr>
          <w:rFonts w:ascii="Times New Roman" w:hAnsi="Times New Roman" w:cs="Times New Roman"/>
          <w:iCs/>
          <w:color w:val="000000"/>
          <w:sz w:val="28"/>
          <w:szCs w:val="28"/>
        </w:rPr>
        <w:t>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F52E1F3" w14:textId="353CEFBB" w:rsidR="00E72BAC" w:rsidRPr="00B87B72" w:rsidRDefault="00E72BAC" w:rsidP="008F53D4">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t>б)</w:t>
      </w:r>
      <w:r w:rsidR="008F53D4">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ФЗ №</w:t>
      </w:r>
      <w:r w:rsidR="008F53D4">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223-ФЗ;</w:t>
      </w:r>
    </w:p>
    <w:p w14:paraId="18054F58" w14:textId="7DC5A223" w:rsidR="00B96868" w:rsidRPr="00B87B72" w:rsidRDefault="00E72BAC" w:rsidP="008F53D4">
      <w:pPr>
        <w:suppressAutoHyphens/>
        <w:autoSpaceDE w:val="0"/>
        <w:autoSpaceDN w:val="0"/>
        <w:adjustRightInd w:val="0"/>
        <w:spacing w:before="240"/>
        <w:ind w:firstLine="709"/>
        <w:contextualSpacing/>
        <w:jc w:val="both"/>
        <w:rPr>
          <w:rFonts w:ascii="Times New Roman" w:eastAsia="Calibri" w:hAnsi="Times New Roman" w:cs="Times New Roman"/>
          <w:sz w:val="28"/>
          <w:szCs w:val="28"/>
          <w:lang w:eastAsia="en-US"/>
        </w:rPr>
      </w:pPr>
      <w:r w:rsidRPr="00B87B72">
        <w:rPr>
          <w:rFonts w:ascii="Times New Roman" w:hAnsi="Times New Roman" w:cs="Times New Roman"/>
          <w:iCs/>
          <w:color w:val="000000"/>
          <w:sz w:val="28"/>
          <w:szCs w:val="28"/>
        </w:rPr>
        <w:t>в)</w:t>
      </w:r>
      <w:r w:rsidR="008F53D4">
        <w:rPr>
          <w:rFonts w:ascii="Times New Roman" w:hAnsi="Times New Roman" w:cs="Times New Roman"/>
          <w:iCs/>
          <w:color w:val="000000"/>
          <w:sz w:val="28"/>
          <w:szCs w:val="28"/>
        </w:rPr>
        <w:t> </w:t>
      </w:r>
      <w:r w:rsidR="00B96868" w:rsidRPr="00B87B72">
        <w:rPr>
          <w:rFonts w:ascii="Times New Roman" w:eastAsia="Calibri" w:hAnsi="Times New Roman" w:cs="Times New Roman"/>
          <w:sz w:val="28"/>
          <w:szCs w:val="28"/>
          <w:lang w:eastAsia="en-US"/>
        </w:rPr>
        <w:t xml:space="preserve">указание на срок действия независимой гарантии, который не может составлять менее одного месяца с даты окончания срока подачи заявок </w:t>
      </w:r>
      <w:r w:rsidR="008F53D4">
        <w:rPr>
          <w:rFonts w:ascii="Times New Roman" w:eastAsia="Calibri" w:hAnsi="Times New Roman" w:cs="Times New Roman"/>
          <w:sz w:val="28"/>
          <w:szCs w:val="28"/>
          <w:lang w:eastAsia="en-US"/>
        </w:rPr>
        <w:br/>
      </w:r>
      <w:r w:rsidR="00B96868" w:rsidRPr="00B87B72">
        <w:rPr>
          <w:rFonts w:ascii="Times New Roman" w:eastAsia="Calibri" w:hAnsi="Times New Roman" w:cs="Times New Roman"/>
          <w:sz w:val="28"/>
          <w:szCs w:val="28"/>
          <w:lang w:eastAsia="en-US"/>
        </w:rPr>
        <w:t>на участие в такой закупке.</w:t>
      </w:r>
    </w:p>
    <w:p w14:paraId="1EC1A6DB" w14:textId="21EA0450" w:rsidR="00B96868" w:rsidRPr="00B87B72" w:rsidRDefault="00B96868" w:rsidP="00ED40FB">
      <w:pPr>
        <w:suppressAutoHyphens/>
        <w:spacing w:after="0" w:line="240" w:lineRule="auto"/>
        <w:ind w:firstLine="709"/>
        <w:jc w:val="both"/>
        <w:rPr>
          <w:rFonts w:ascii="Times New Roman" w:eastAsia="Calibri" w:hAnsi="Times New Roman" w:cs="Times New Roman"/>
          <w:sz w:val="28"/>
          <w:szCs w:val="28"/>
          <w:lang w:eastAsia="en-US"/>
        </w:rPr>
      </w:pPr>
      <w:r w:rsidRPr="00B87B72">
        <w:rPr>
          <w:rFonts w:ascii="Times New Roman" w:eastAsia="Calibri" w:hAnsi="Times New Roman" w:cs="Times New Roman"/>
          <w:sz w:val="28"/>
          <w:szCs w:val="28"/>
          <w:lang w:eastAsia="en-US"/>
        </w:rPr>
        <w:t xml:space="preserve">В случае если Правительством Российской Федерации установлены типовая форма и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w:t>
      </w:r>
      <w:r w:rsidR="008F53D4">
        <w:rPr>
          <w:rFonts w:ascii="Times New Roman" w:eastAsia="Calibri" w:hAnsi="Times New Roman" w:cs="Times New Roman"/>
          <w:sz w:val="28"/>
          <w:szCs w:val="28"/>
          <w:lang w:eastAsia="en-US"/>
        </w:rPr>
        <w:br/>
      </w:r>
      <w:r w:rsidRPr="00B87B72">
        <w:rPr>
          <w:rFonts w:ascii="Times New Roman" w:eastAsia="Calibri" w:hAnsi="Times New Roman" w:cs="Times New Roman"/>
          <w:sz w:val="28"/>
          <w:szCs w:val="28"/>
          <w:lang w:eastAsia="en-US"/>
        </w:rPr>
        <w:t>то предоставляемая участником закупки независимая гарантия должна соответствовать указанным форме и требованиям.</w:t>
      </w:r>
    </w:p>
    <w:p w14:paraId="062AE8C4" w14:textId="77777777" w:rsidR="00B96868" w:rsidRPr="00B87B72" w:rsidRDefault="00B96868" w:rsidP="00ED40FB">
      <w:pPr>
        <w:suppressAutoHyphens/>
        <w:autoSpaceDE w:val="0"/>
        <w:autoSpaceDN w:val="0"/>
        <w:adjustRightInd w:val="0"/>
        <w:spacing w:before="240" w:after="160" w:line="259" w:lineRule="auto"/>
        <w:ind w:firstLine="540"/>
        <w:contextualSpacing/>
        <w:jc w:val="both"/>
        <w:rPr>
          <w:rFonts w:ascii="Times New Roman" w:eastAsia="Calibri" w:hAnsi="Times New Roman" w:cs="Times New Roman"/>
          <w:sz w:val="28"/>
          <w:szCs w:val="28"/>
          <w:lang w:eastAsia="en-US"/>
        </w:rPr>
      </w:pPr>
      <w:bookmarkStart w:id="73" w:name="_Hlk114754468"/>
      <w:r w:rsidRPr="00B87B72">
        <w:rPr>
          <w:rFonts w:ascii="Times New Roman" w:eastAsia="Calibri" w:hAnsi="Times New Roman" w:cs="Times New Roman"/>
          <w:sz w:val="28"/>
          <w:szCs w:val="28"/>
          <w:lang w:eastAsia="en-US"/>
        </w:rPr>
        <w:t xml:space="preserve">Гарант в случае просрочки исполнения обязательств по независимой гарантии, требование об уплате </w:t>
      </w:r>
      <w:proofErr w:type="gramStart"/>
      <w:r w:rsidRPr="00B87B72">
        <w:rPr>
          <w:rFonts w:ascii="Times New Roman" w:eastAsia="Calibri" w:hAnsi="Times New Roman" w:cs="Times New Roman"/>
          <w:sz w:val="28"/>
          <w:szCs w:val="28"/>
          <w:lang w:eastAsia="en-US"/>
        </w:rPr>
        <w:t>денежной суммы</w:t>
      </w:r>
      <w:proofErr w:type="gramEnd"/>
      <w:r w:rsidRPr="00B87B72">
        <w:rPr>
          <w:rFonts w:ascii="Times New Roman" w:eastAsia="Calibri" w:hAnsi="Times New Roman" w:cs="Times New Roman"/>
          <w:sz w:val="28"/>
          <w:szCs w:val="28"/>
          <w:lang w:eastAsia="en-US"/>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49264E0" w14:textId="03B8DC75" w:rsidR="00B8489C" w:rsidRPr="00B87B72" w:rsidRDefault="00B8489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bookmarkStart w:id="74" w:name="_Hlk114754508"/>
      <w:bookmarkEnd w:id="73"/>
      <w:r w:rsidRPr="00B87B72">
        <w:rPr>
          <w:rFonts w:ascii="Times New Roman" w:hAnsi="Times New Roman" w:cs="Times New Roman"/>
          <w:iCs/>
          <w:color w:val="000000"/>
          <w:sz w:val="28"/>
          <w:szCs w:val="28"/>
        </w:rPr>
        <w:t>15.7.4.</w:t>
      </w:r>
      <w:r w:rsidR="008F53D4">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3D9EEEFB" w14:textId="28795EB6" w:rsidR="00B8489C" w:rsidRPr="00B87B72" w:rsidRDefault="00B8489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t>15.7.5.</w:t>
      </w:r>
      <w:r w:rsidR="008F53D4">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В случаях, предусмотренных частью 26 статьи 3.2 ФЗ №</w:t>
      </w:r>
      <w:r w:rsidR="008F53D4">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 xml:space="preserve">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w:t>
      </w:r>
      <w:r w:rsidR="008F53D4">
        <w:rPr>
          <w:rFonts w:ascii="Times New Roman" w:hAnsi="Times New Roman" w:cs="Times New Roman"/>
          <w:iCs/>
          <w:color w:val="000000"/>
          <w:sz w:val="28"/>
          <w:szCs w:val="28"/>
        </w:rPr>
        <w:br/>
      </w:r>
      <w:r w:rsidRPr="00B87B72">
        <w:rPr>
          <w:rFonts w:ascii="Times New Roman" w:hAnsi="Times New Roman" w:cs="Times New Roman"/>
          <w:iCs/>
          <w:color w:val="000000"/>
          <w:sz w:val="28"/>
          <w:szCs w:val="28"/>
        </w:rPr>
        <w:t xml:space="preserve">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w:t>
      </w:r>
      <w:r w:rsidR="008F53D4">
        <w:rPr>
          <w:rFonts w:ascii="Times New Roman" w:hAnsi="Times New Roman" w:cs="Times New Roman"/>
          <w:iCs/>
          <w:color w:val="000000"/>
          <w:sz w:val="28"/>
          <w:szCs w:val="28"/>
        </w:rPr>
        <w:br/>
      </w:r>
      <w:r w:rsidRPr="00B87B72">
        <w:rPr>
          <w:rFonts w:ascii="Times New Roman" w:hAnsi="Times New Roman" w:cs="Times New Roman"/>
          <w:iCs/>
          <w:color w:val="000000"/>
          <w:sz w:val="28"/>
          <w:szCs w:val="28"/>
        </w:rPr>
        <w:t>и среднего предпринимательства.</w:t>
      </w:r>
    </w:p>
    <w:bookmarkEnd w:id="74"/>
    <w:p w14:paraId="18CA132C" w14:textId="4FEE99D1" w:rsidR="00B8489C" w:rsidRPr="00B87B72" w:rsidRDefault="00B8489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lastRenderedPageBreak/>
        <w:t>15.8.</w:t>
      </w:r>
      <w:r w:rsidR="003656EF">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ФГАУ вправе установить требование об обеспечении исполнения договора в закупках, участниками которых могут быть только субъекты малого и среднего предпринимательства.</w:t>
      </w:r>
    </w:p>
    <w:p w14:paraId="60BAAC9F" w14:textId="19250DE7" w:rsidR="00B8489C" w:rsidRPr="00B87B72" w:rsidRDefault="00B8489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t>15.8.1.</w:t>
      </w:r>
      <w:r w:rsidR="003656EF">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Если в документации о закупке, участниками которой могут быть только субъекты малого и среднего предпринимательства,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или путем предоставления независимой гарантии.</w:t>
      </w:r>
    </w:p>
    <w:p w14:paraId="53EBC921" w14:textId="4FFC5417" w:rsidR="00B8489C" w:rsidRPr="00B87B72" w:rsidRDefault="00B8489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t>15.8.2.</w:t>
      </w:r>
      <w:r w:rsidR="003656EF">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Если в документации о закупке, участниками которой могут быть только субъекты малого и среднего предпринимательства, установлено требование к обеспечению исполнения договора, размер такого обеспечения:</w:t>
      </w:r>
    </w:p>
    <w:p w14:paraId="178FE596" w14:textId="21695D4F" w:rsidR="00B8489C" w:rsidRPr="00B87B72" w:rsidRDefault="00B8489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t>а)</w:t>
      </w:r>
      <w:r w:rsidR="003656EF">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не может превышать 5 процентов начальной (максимальной) цены договора (цены лота), если договором не предусмотрена выплата аванса;</w:t>
      </w:r>
    </w:p>
    <w:p w14:paraId="1B0547CD" w14:textId="01A002B8" w:rsidR="00B8489C" w:rsidRPr="00B87B72" w:rsidRDefault="00B8489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t>б)</w:t>
      </w:r>
      <w:r w:rsidR="003656EF">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устанавливается в размере аванса, если договором предусмотрена выплата аванса.</w:t>
      </w:r>
    </w:p>
    <w:p w14:paraId="212FD623" w14:textId="59EF3350" w:rsidR="00B8489C" w:rsidRPr="00B87B72" w:rsidRDefault="00B8489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t>15.8.3.</w:t>
      </w:r>
      <w:r w:rsidR="003656EF">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следующим требованиям:</w:t>
      </w:r>
    </w:p>
    <w:p w14:paraId="4336D3EE" w14:textId="105E9080" w:rsidR="00B8489C" w:rsidRPr="00B87B72" w:rsidRDefault="00B8489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t>1)</w:t>
      </w:r>
      <w:r w:rsidR="003656EF">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 xml:space="preserve">независимая гарантия должна быть выдана гарантом, предусмотренным частью 1 статьи 45 Федерального закона от 5 апреля 2013 года </w:t>
      </w:r>
      <w:r w:rsidR="00B60999">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 xml:space="preserve">44-ФЗ </w:t>
      </w:r>
      <w:r w:rsidR="00321620">
        <w:rPr>
          <w:rFonts w:ascii="Times New Roman" w:hAnsi="Times New Roman" w:cs="Times New Roman"/>
          <w:iCs/>
          <w:color w:val="000000"/>
          <w:sz w:val="28"/>
          <w:szCs w:val="28"/>
        </w:rPr>
        <w:br/>
      </w:r>
      <w:r w:rsidR="003656EF">
        <w:rPr>
          <w:rFonts w:ascii="Times New Roman" w:hAnsi="Times New Roman" w:cs="Times New Roman"/>
          <w:iCs/>
          <w:color w:val="000000"/>
          <w:sz w:val="28"/>
          <w:szCs w:val="28"/>
        </w:rPr>
        <w:t>«</w:t>
      </w:r>
      <w:r w:rsidRPr="00B87B72">
        <w:rPr>
          <w:rFonts w:ascii="Times New Roman" w:hAnsi="Times New Roman" w:cs="Times New Roman"/>
          <w:iCs/>
          <w:color w:val="000000"/>
          <w:sz w:val="28"/>
          <w:szCs w:val="28"/>
        </w:rPr>
        <w:t>О контрактной системе в сфере закупок товаров, работ, услуг для обеспечения государственных и муниципальных нужд</w:t>
      </w:r>
      <w:r w:rsidR="003656EF">
        <w:rPr>
          <w:rFonts w:ascii="Times New Roman" w:hAnsi="Times New Roman" w:cs="Times New Roman"/>
          <w:iCs/>
          <w:color w:val="000000"/>
          <w:sz w:val="28"/>
          <w:szCs w:val="28"/>
        </w:rPr>
        <w:t>»</w:t>
      </w:r>
      <w:r w:rsidRPr="00B87B72">
        <w:rPr>
          <w:rFonts w:ascii="Times New Roman" w:hAnsi="Times New Roman" w:cs="Times New Roman"/>
          <w:iCs/>
          <w:color w:val="000000"/>
          <w:sz w:val="28"/>
          <w:szCs w:val="28"/>
        </w:rPr>
        <w:t>;</w:t>
      </w:r>
    </w:p>
    <w:p w14:paraId="296D3BC9" w14:textId="37A47F74" w:rsidR="00B8489C" w:rsidRPr="00B87B72" w:rsidRDefault="00B8489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t>2)</w:t>
      </w:r>
      <w:r w:rsidR="003656EF">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независимая гарантия не может быть отозвана выдавшим ее гарантом;</w:t>
      </w:r>
    </w:p>
    <w:p w14:paraId="5E9B5E31" w14:textId="550892C9" w:rsidR="00B8489C" w:rsidRPr="00B87B72" w:rsidRDefault="00B8489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t>3)</w:t>
      </w:r>
      <w:r w:rsidR="003656EF">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796548" w14:textId="47663889" w:rsidR="00B8489C" w:rsidRPr="00B87B72" w:rsidRDefault="00B8489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t>4)</w:t>
      </w:r>
      <w:r w:rsidR="00321620">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 xml:space="preserve">независимая гарантия должна содержать перечень документов, подлежащих представлению заказчиком гаранту одновременно с требованием </w:t>
      </w:r>
      <w:r w:rsidR="00321620">
        <w:rPr>
          <w:rFonts w:ascii="Times New Roman" w:hAnsi="Times New Roman" w:cs="Times New Roman"/>
          <w:iCs/>
          <w:color w:val="000000"/>
          <w:sz w:val="28"/>
          <w:szCs w:val="28"/>
        </w:rPr>
        <w:br/>
      </w:r>
      <w:r w:rsidRPr="00B87B72">
        <w:rPr>
          <w:rFonts w:ascii="Times New Roman" w:hAnsi="Times New Roman" w:cs="Times New Roman"/>
          <w:iCs/>
          <w:color w:val="000000"/>
          <w:sz w:val="28"/>
          <w:szCs w:val="28"/>
        </w:rPr>
        <w:t xml:space="preserve">об уплате денежной суммы по независимой гарантии, в случае установления такого перечня Правительством Российской Федерации в соответствии </w:t>
      </w:r>
      <w:r w:rsidR="00321620">
        <w:rPr>
          <w:rFonts w:ascii="Times New Roman" w:hAnsi="Times New Roman" w:cs="Times New Roman"/>
          <w:iCs/>
          <w:color w:val="000000"/>
          <w:sz w:val="28"/>
          <w:szCs w:val="28"/>
        </w:rPr>
        <w:br/>
      </w:r>
      <w:r w:rsidRPr="00B87B72">
        <w:rPr>
          <w:rFonts w:ascii="Times New Roman" w:hAnsi="Times New Roman" w:cs="Times New Roman"/>
          <w:iCs/>
          <w:color w:val="000000"/>
          <w:sz w:val="28"/>
          <w:szCs w:val="28"/>
        </w:rPr>
        <w:t>с пунктом 4 части 32 ст. ФЗ № 223-ФЗ;</w:t>
      </w:r>
    </w:p>
    <w:p w14:paraId="112F28B7" w14:textId="371100B1" w:rsidR="00B8489C" w:rsidRPr="00B87B72" w:rsidRDefault="00B8489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t>5)</w:t>
      </w:r>
      <w:r w:rsidR="00321620">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 xml:space="preserve">независимая гарантия должна содержать указание на срок ее действия, который не может составлять менее одного месяца с даты </w:t>
      </w:r>
      <w:proofErr w:type="gramStart"/>
      <w:r w:rsidRPr="00B87B72">
        <w:rPr>
          <w:rFonts w:ascii="Times New Roman" w:hAnsi="Times New Roman" w:cs="Times New Roman"/>
          <w:iCs/>
          <w:color w:val="000000"/>
          <w:sz w:val="28"/>
          <w:szCs w:val="28"/>
        </w:rPr>
        <w:t>окончания</w:t>
      </w:r>
      <w:proofErr w:type="gramEnd"/>
      <w:r w:rsidRPr="00B87B72">
        <w:rPr>
          <w:rFonts w:ascii="Times New Roman" w:hAnsi="Times New Roman" w:cs="Times New Roman"/>
          <w:iCs/>
          <w:color w:val="000000"/>
          <w:sz w:val="28"/>
          <w:szCs w:val="28"/>
        </w:rPr>
        <w:t xml:space="preserve"> предусмотренного извещением об осуществлении конкурентной закупки </w:t>
      </w:r>
      <w:r w:rsidR="00321620">
        <w:rPr>
          <w:rFonts w:ascii="Times New Roman" w:hAnsi="Times New Roman" w:cs="Times New Roman"/>
          <w:iCs/>
          <w:color w:val="000000"/>
          <w:sz w:val="28"/>
          <w:szCs w:val="28"/>
        </w:rPr>
        <w:br/>
      </w:r>
      <w:r w:rsidRPr="00B87B72">
        <w:rPr>
          <w:rFonts w:ascii="Times New Roman" w:hAnsi="Times New Roman" w:cs="Times New Roman"/>
          <w:iCs/>
          <w:color w:val="000000"/>
          <w:sz w:val="28"/>
          <w:szCs w:val="28"/>
        </w:rPr>
        <w:t xml:space="preserve">с участием субъектов малого и среднего предпринимательства, документацией </w:t>
      </w:r>
      <w:r w:rsidR="00321620">
        <w:rPr>
          <w:rFonts w:ascii="Times New Roman" w:hAnsi="Times New Roman" w:cs="Times New Roman"/>
          <w:iCs/>
          <w:color w:val="000000"/>
          <w:sz w:val="28"/>
          <w:szCs w:val="28"/>
        </w:rPr>
        <w:br/>
      </w:r>
      <w:r w:rsidRPr="00B87B72">
        <w:rPr>
          <w:rFonts w:ascii="Times New Roman" w:hAnsi="Times New Roman" w:cs="Times New Roman"/>
          <w:iCs/>
          <w:color w:val="000000"/>
          <w:sz w:val="28"/>
          <w:szCs w:val="28"/>
        </w:rPr>
        <w:t>о такой закупке срока исполнения основного обязательства;</w:t>
      </w:r>
    </w:p>
    <w:p w14:paraId="5939B8BD" w14:textId="7F9AD79C" w:rsidR="00B8489C" w:rsidRPr="00B87B72" w:rsidRDefault="00B8489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t>6)</w:t>
      </w:r>
      <w:r w:rsidR="00321620">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167116B6" w14:textId="30C4ECA4" w:rsidR="00B8489C" w:rsidRPr="00B87B72" w:rsidRDefault="00B8489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lastRenderedPageBreak/>
        <w:t xml:space="preserve">В случае если Правительством Российской Федерации установлены типовая форма и дополнительные требования к независимой гарантии, предоставляемой в качестве обеспечения исполнения договора, </w:t>
      </w:r>
      <w:r w:rsidR="001451BB">
        <w:rPr>
          <w:rFonts w:ascii="Times New Roman" w:hAnsi="Times New Roman" w:cs="Times New Roman"/>
          <w:iCs/>
          <w:color w:val="000000"/>
          <w:sz w:val="28"/>
          <w:szCs w:val="28"/>
        </w:rPr>
        <w:br/>
      </w:r>
      <w:r w:rsidRPr="00B87B72">
        <w:rPr>
          <w:rFonts w:ascii="Times New Roman" w:hAnsi="Times New Roman" w:cs="Times New Roman"/>
          <w:iCs/>
          <w:color w:val="000000"/>
          <w:sz w:val="28"/>
          <w:szCs w:val="28"/>
        </w:rPr>
        <w:t>то предоставляемая участником закупки независимая гарантия должна соответствовать указанным форме и требованиям;</w:t>
      </w:r>
    </w:p>
    <w:p w14:paraId="12AE4721" w14:textId="45864D83" w:rsidR="00B8489C" w:rsidRPr="00B87B72" w:rsidRDefault="00B8489C" w:rsidP="00ED40FB">
      <w:pPr>
        <w:suppressAutoHyphens/>
        <w:autoSpaceDE w:val="0"/>
        <w:autoSpaceDN w:val="0"/>
        <w:adjustRightInd w:val="0"/>
        <w:spacing w:after="0" w:line="240" w:lineRule="auto"/>
        <w:ind w:firstLine="709"/>
        <w:jc w:val="both"/>
        <w:rPr>
          <w:rFonts w:ascii="Times New Roman" w:hAnsi="Times New Roman" w:cs="Times New Roman"/>
          <w:iCs/>
          <w:color w:val="000000"/>
          <w:sz w:val="28"/>
          <w:szCs w:val="28"/>
        </w:rPr>
      </w:pPr>
      <w:r w:rsidRPr="00B87B72">
        <w:rPr>
          <w:rFonts w:ascii="Times New Roman" w:hAnsi="Times New Roman" w:cs="Times New Roman"/>
          <w:iCs/>
          <w:color w:val="000000"/>
          <w:sz w:val="28"/>
          <w:szCs w:val="28"/>
        </w:rPr>
        <w:t>15.8.4.</w:t>
      </w:r>
      <w:r w:rsidR="001451BB">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признается уклонившимся от заключения договора;</w:t>
      </w:r>
    </w:p>
    <w:p w14:paraId="4FC0EF17" w14:textId="761BCCCA" w:rsidR="00E72BAC" w:rsidRPr="00B87B72" w:rsidRDefault="00B8489C" w:rsidP="00ED40FB">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B87B72">
        <w:rPr>
          <w:rFonts w:ascii="Times New Roman" w:hAnsi="Times New Roman" w:cs="Times New Roman"/>
          <w:iCs/>
          <w:color w:val="000000"/>
          <w:sz w:val="28"/>
          <w:szCs w:val="28"/>
        </w:rPr>
        <w:t>15.8.5.</w:t>
      </w:r>
      <w:r w:rsidR="001451BB">
        <w:rPr>
          <w:rFonts w:ascii="Times New Roman" w:hAnsi="Times New Roman" w:cs="Times New Roman"/>
          <w:iCs/>
          <w:color w:val="000000"/>
          <w:sz w:val="28"/>
          <w:szCs w:val="28"/>
        </w:rPr>
        <w:t> </w:t>
      </w:r>
      <w:r w:rsidRPr="00B87B72">
        <w:rPr>
          <w:rFonts w:ascii="Times New Roman" w:hAnsi="Times New Roman" w:cs="Times New Roman"/>
          <w:iCs/>
          <w:color w:val="000000"/>
          <w:sz w:val="28"/>
          <w:szCs w:val="28"/>
        </w:rPr>
        <w:t>Размер, способ, порядок, срок и случаи возврата обеспечения исполнения договора, заключенного в результате проведения конкурентной закупки, сложной неконкурентной закупки устанавливается в соответствующей документации.</w:t>
      </w:r>
    </w:p>
    <w:p w14:paraId="6C26B6D5" w14:textId="77777777" w:rsidR="00DA68C4" w:rsidRPr="00B87B72" w:rsidRDefault="00DA68C4" w:rsidP="00ED40FB">
      <w:pPr>
        <w:pStyle w:val="Default"/>
        <w:suppressAutoHyphens/>
        <w:ind w:firstLine="709"/>
        <w:jc w:val="both"/>
        <w:rPr>
          <w:sz w:val="28"/>
          <w:szCs w:val="28"/>
        </w:rPr>
      </w:pPr>
    </w:p>
    <w:p w14:paraId="5943F54B" w14:textId="6A65A2C1" w:rsidR="00722D04" w:rsidRPr="00B87B72" w:rsidRDefault="00722D04" w:rsidP="00ED40FB">
      <w:pPr>
        <w:pStyle w:val="1"/>
        <w:suppressAutoHyphens/>
        <w:spacing w:before="0" w:line="240" w:lineRule="auto"/>
        <w:jc w:val="center"/>
        <w:rPr>
          <w:rFonts w:ascii="Times New Roman" w:hAnsi="Times New Roman" w:cs="Times New Roman"/>
          <w:color w:val="auto"/>
        </w:rPr>
      </w:pPr>
      <w:bookmarkStart w:id="75" w:name="_Toc516743677"/>
      <w:bookmarkStart w:id="76" w:name="_Toc184387588"/>
      <w:r w:rsidRPr="00B87B72">
        <w:rPr>
          <w:rFonts w:ascii="Times New Roman" w:hAnsi="Times New Roman" w:cs="Times New Roman"/>
          <w:color w:val="auto"/>
        </w:rPr>
        <w:t>Статья 1</w:t>
      </w:r>
      <w:r w:rsidR="006B3809" w:rsidRPr="00B87B72">
        <w:rPr>
          <w:rFonts w:ascii="Times New Roman" w:hAnsi="Times New Roman" w:cs="Times New Roman"/>
          <w:color w:val="auto"/>
        </w:rPr>
        <w:t>6</w:t>
      </w:r>
      <w:r w:rsidRPr="00B87B72">
        <w:rPr>
          <w:rFonts w:ascii="Times New Roman" w:hAnsi="Times New Roman" w:cs="Times New Roman"/>
          <w:color w:val="auto"/>
        </w:rPr>
        <w:t>. Разъяснения положений документации</w:t>
      </w:r>
      <w:bookmarkEnd w:id="75"/>
      <w:bookmarkEnd w:id="76"/>
    </w:p>
    <w:p w14:paraId="1F261790" w14:textId="09B01F97" w:rsidR="00722D04" w:rsidRPr="00B87B72" w:rsidRDefault="00722D04" w:rsidP="001451BB">
      <w:pPr>
        <w:widowControl w:val="0"/>
        <w:tabs>
          <w:tab w:val="left" w:pos="1134"/>
          <w:tab w:val="left" w:pos="1276"/>
          <w:tab w:val="left" w:pos="1418"/>
        </w:tabs>
        <w:suppressAutoHyphens/>
        <w:spacing w:before="120" w:after="0" w:line="240" w:lineRule="auto"/>
        <w:ind w:firstLine="709"/>
        <w:jc w:val="both"/>
        <w:rPr>
          <w:rFonts w:ascii="Times New Roman" w:hAnsi="Times New Roman" w:cs="Times New Roman"/>
          <w:sz w:val="28"/>
          <w:szCs w:val="28"/>
        </w:rPr>
      </w:pPr>
      <w:r w:rsidRPr="00B87B72">
        <w:rPr>
          <w:rFonts w:ascii="Times New Roman" w:hAnsi="Times New Roman" w:cs="Times New Roman"/>
          <w:iCs/>
          <w:sz w:val="28"/>
          <w:szCs w:val="28"/>
        </w:rPr>
        <w:t>1</w:t>
      </w:r>
      <w:r w:rsidR="006B3809" w:rsidRPr="00B87B72">
        <w:rPr>
          <w:rFonts w:ascii="Times New Roman" w:hAnsi="Times New Roman" w:cs="Times New Roman"/>
          <w:iCs/>
          <w:sz w:val="28"/>
          <w:szCs w:val="28"/>
        </w:rPr>
        <w:t>6</w:t>
      </w:r>
      <w:r w:rsidRPr="00B87B72">
        <w:rPr>
          <w:rFonts w:ascii="Times New Roman" w:hAnsi="Times New Roman" w:cs="Times New Roman"/>
          <w:iCs/>
          <w:sz w:val="28"/>
          <w:szCs w:val="28"/>
        </w:rPr>
        <w:t>.1.</w:t>
      </w:r>
      <w:r w:rsidR="001451BB">
        <w:rPr>
          <w:rFonts w:ascii="Times New Roman" w:hAnsi="Times New Roman" w:cs="Times New Roman"/>
          <w:iCs/>
          <w:sz w:val="28"/>
          <w:szCs w:val="28"/>
        </w:rPr>
        <w:t> </w:t>
      </w:r>
      <w:r w:rsidRPr="00B87B72">
        <w:rPr>
          <w:rFonts w:ascii="Times New Roman" w:hAnsi="Times New Roman" w:cs="Times New Roman"/>
          <w:sz w:val="28"/>
          <w:szCs w:val="28"/>
        </w:rPr>
        <w:t xml:space="preserve">Любой участник конкурентной закупки вправе направить ФГАУ запрос о даче разъяснений положений извещения об осуществлении закупки </w:t>
      </w:r>
      <w:r w:rsidR="001451BB">
        <w:rPr>
          <w:rFonts w:ascii="Times New Roman" w:hAnsi="Times New Roman" w:cs="Times New Roman"/>
          <w:sz w:val="28"/>
          <w:szCs w:val="28"/>
        </w:rPr>
        <w:br/>
      </w:r>
      <w:r w:rsidRPr="00B87B72">
        <w:rPr>
          <w:rFonts w:ascii="Times New Roman" w:hAnsi="Times New Roman" w:cs="Times New Roman"/>
          <w:sz w:val="28"/>
          <w:szCs w:val="28"/>
        </w:rPr>
        <w:t>и (или) документации о закупке.</w:t>
      </w:r>
    </w:p>
    <w:p w14:paraId="1362B693" w14:textId="7A3BD668" w:rsidR="00722D04" w:rsidRPr="00B87B72" w:rsidRDefault="00722D04" w:rsidP="00ED40FB">
      <w:pPr>
        <w:widowControl w:val="0"/>
        <w:tabs>
          <w:tab w:val="left" w:pos="1134"/>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1</w:t>
      </w:r>
      <w:r w:rsidR="006B3809" w:rsidRPr="00B87B72">
        <w:rPr>
          <w:rFonts w:ascii="Times New Roman" w:hAnsi="Times New Roman" w:cs="Times New Roman"/>
          <w:sz w:val="28"/>
          <w:szCs w:val="28"/>
        </w:rPr>
        <w:t>6</w:t>
      </w:r>
      <w:r w:rsidRPr="00B87B72">
        <w:rPr>
          <w:rFonts w:ascii="Times New Roman" w:hAnsi="Times New Roman" w:cs="Times New Roman"/>
          <w:sz w:val="28"/>
          <w:szCs w:val="28"/>
        </w:rPr>
        <w:t>.</w:t>
      </w:r>
      <w:r w:rsidR="0019181B" w:rsidRPr="00B87B72">
        <w:rPr>
          <w:rFonts w:ascii="Times New Roman" w:hAnsi="Times New Roman" w:cs="Times New Roman"/>
          <w:sz w:val="28"/>
          <w:szCs w:val="28"/>
        </w:rPr>
        <w:t>1</w:t>
      </w:r>
      <w:r w:rsidRPr="00B87B72">
        <w:rPr>
          <w:rFonts w:ascii="Times New Roman" w:hAnsi="Times New Roman" w:cs="Times New Roman"/>
          <w:sz w:val="28"/>
          <w:szCs w:val="28"/>
        </w:rPr>
        <w:t>.</w:t>
      </w:r>
      <w:r w:rsidR="0019181B" w:rsidRPr="00B87B72">
        <w:rPr>
          <w:rFonts w:ascii="Times New Roman" w:hAnsi="Times New Roman" w:cs="Times New Roman"/>
          <w:sz w:val="28"/>
          <w:szCs w:val="28"/>
        </w:rPr>
        <w:t>1.</w:t>
      </w:r>
      <w:r w:rsidR="001451BB">
        <w:rPr>
          <w:rFonts w:ascii="Times New Roman" w:hAnsi="Times New Roman" w:cs="Times New Roman"/>
          <w:sz w:val="28"/>
          <w:szCs w:val="28"/>
        </w:rPr>
        <w:t> </w:t>
      </w:r>
      <w:r w:rsidRPr="00B87B72">
        <w:rPr>
          <w:rFonts w:ascii="Times New Roman" w:hAnsi="Times New Roman" w:cs="Times New Roman"/>
          <w:sz w:val="28"/>
          <w:szCs w:val="28"/>
        </w:rPr>
        <w:t>В течение трех рабочих дней с даты поступления запроса, указанного в пункте 1</w:t>
      </w:r>
      <w:r w:rsidR="00793C49" w:rsidRPr="00B87B72">
        <w:rPr>
          <w:rFonts w:ascii="Times New Roman" w:hAnsi="Times New Roman" w:cs="Times New Roman"/>
          <w:sz w:val="28"/>
          <w:szCs w:val="28"/>
        </w:rPr>
        <w:t>6</w:t>
      </w:r>
      <w:r w:rsidRPr="00B87B72">
        <w:rPr>
          <w:rFonts w:ascii="Times New Roman" w:hAnsi="Times New Roman" w:cs="Times New Roman"/>
          <w:sz w:val="28"/>
          <w:szCs w:val="28"/>
        </w:rPr>
        <w:t xml:space="preserve">.1. настоящей статьи, ФГАУ осуществляет разъяснение </w:t>
      </w:r>
      <w:r w:rsidR="001451BB">
        <w:rPr>
          <w:rFonts w:ascii="Times New Roman" w:hAnsi="Times New Roman" w:cs="Times New Roman"/>
          <w:sz w:val="28"/>
          <w:szCs w:val="28"/>
        </w:rPr>
        <w:br/>
      </w:r>
      <w:r w:rsidRPr="00B87B72">
        <w:rPr>
          <w:rFonts w:ascii="Times New Roman" w:hAnsi="Times New Roman" w:cs="Times New Roman"/>
          <w:sz w:val="28"/>
          <w:szCs w:val="28"/>
        </w:rPr>
        <w:t xml:space="preserve">и размещает их в </w:t>
      </w:r>
      <w:r w:rsidR="00ED1866" w:rsidRPr="00B87B72">
        <w:rPr>
          <w:rFonts w:ascii="Times New Roman" w:hAnsi="Times New Roman" w:cs="Times New Roman"/>
          <w:sz w:val="28"/>
          <w:szCs w:val="28"/>
        </w:rPr>
        <w:t>ЕИС</w:t>
      </w:r>
      <w:r w:rsidRPr="00B87B72">
        <w:rPr>
          <w:rFonts w:ascii="Times New Roman" w:hAnsi="Times New Roman" w:cs="Times New Roman"/>
          <w:sz w:val="28"/>
          <w:szCs w:val="28"/>
        </w:rPr>
        <w:t xml:space="preserve"> с указанием предмета запроса, но без указания участника такой закупки, от которого поступил указанный запрос. При этом ФГАУ вправе не осуществлять такое разъяснение в случае, если указанный запрос поступил позднее чем за три рабочих дня до даты окончания срока подачи заявок </w:t>
      </w:r>
      <w:r w:rsidR="001451BB">
        <w:rPr>
          <w:rFonts w:ascii="Times New Roman" w:hAnsi="Times New Roman" w:cs="Times New Roman"/>
          <w:sz w:val="28"/>
          <w:szCs w:val="28"/>
        </w:rPr>
        <w:br/>
      </w:r>
      <w:r w:rsidRPr="00B87B72">
        <w:rPr>
          <w:rFonts w:ascii="Times New Roman" w:hAnsi="Times New Roman" w:cs="Times New Roman"/>
          <w:sz w:val="28"/>
          <w:szCs w:val="28"/>
        </w:rPr>
        <w:t>на участие в такой закупке.</w:t>
      </w:r>
    </w:p>
    <w:p w14:paraId="4D02CEEA" w14:textId="620A7093" w:rsidR="00722D04" w:rsidRPr="00B87B72" w:rsidRDefault="00722D04" w:rsidP="00ED40FB">
      <w:pPr>
        <w:widowControl w:val="0"/>
        <w:tabs>
          <w:tab w:val="left" w:pos="1134"/>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iCs/>
          <w:sz w:val="28"/>
          <w:szCs w:val="28"/>
        </w:rPr>
        <w:t>1</w:t>
      </w:r>
      <w:r w:rsidR="006B3809" w:rsidRPr="00B87B72">
        <w:rPr>
          <w:rFonts w:ascii="Times New Roman" w:hAnsi="Times New Roman" w:cs="Times New Roman"/>
          <w:iCs/>
          <w:sz w:val="28"/>
          <w:szCs w:val="28"/>
        </w:rPr>
        <w:t>6</w:t>
      </w:r>
      <w:r w:rsidRPr="00B87B72">
        <w:rPr>
          <w:rFonts w:ascii="Times New Roman" w:hAnsi="Times New Roman" w:cs="Times New Roman"/>
          <w:iCs/>
          <w:sz w:val="28"/>
          <w:szCs w:val="28"/>
        </w:rPr>
        <w:t>.</w:t>
      </w:r>
      <w:r w:rsidR="0019181B" w:rsidRPr="00B87B72">
        <w:rPr>
          <w:rFonts w:ascii="Times New Roman" w:hAnsi="Times New Roman" w:cs="Times New Roman"/>
          <w:iCs/>
          <w:sz w:val="28"/>
          <w:szCs w:val="28"/>
        </w:rPr>
        <w:t>2</w:t>
      </w:r>
      <w:r w:rsidRPr="00B87B72">
        <w:rPr>
          <w:rFonts w:ascii="Times New Roman" w:hAnsi="Times New Roman" w:cs="Times New Roman"/>
          <w:iCs/>
          <w:sz w:val="28"/>
          <w:szCs w:val="28"/>
        </w:rPr>
        <w:t>.</w:t>
      </w:r>
      <w:r w:rsidR="001451BB">
        <w:rPr>
          <w:rFonts w:ascii="Times New Roman" w:hAnsi="Times New Roman" w:cs="Times New Roman"/>
          <w:iCs/>
          <w:sz w:val="28"/>
          <w:szCs w:val="28"/>
        </w:rPr>
        <w:t> </w:t>
      </w:r>
      <w:r w:rsidR="00555B61" w:rsidRPr="00B87B72">
        <w:rPr>
          <w:rFonts w:ascii="Times New Roman" w:hAnsi="Times New Roman" w:cs="Times New Roman"/>
          <w:sz w:val="28"/>
          <w:szCs w:val="28"/>
        </w:rPr>
        <w:t>У</w:t>
      </w:r>
      <w:r w:rsidR="0019181B" w:rsidRPr="00B87B72">
        <w:rPr>
          <w:rFonts w:ascii="Times New Roman" w:hAnsi="Times New Roman" w:cs="Times New Roman"/>
          <w:sz w:val="28"/>
          <w:szCs w:val="28"/>
        </w:rPr>
        <w:t xml:space="preserve">частник </w:t>
      </w:r>
      <w:r w:rsidR="00C04627" w:rsidRPr="00B87B72">
        <w:rPr>
          <w:rFonts w:ascii="Times New Roman" w:hAnsi="Times New Roman" w:cs="Times New Roman"/>
          <w:sz w:val="28"/>
          <w:szCs w:val="28"/>
        </w:rPr>
        <w:t xml:space="preserve">сложной неконкурентной закупки </w:t>
      </w:r>
      <w:r w:rsidRPr="00B87B72">
        <w:rPr>
          <w:rFonts w:ascii="Times New Roman" w:hAnsi="Times New Roman" w:cs="Times New Roman"/>
          <w:sz w:val="28"/>
          <w:szCs w:val="28"/>
        </w:rPr>
        <w:t xml:space="preserve">вправе направить ФГАУ запрос о даче разъяснений положений </w:t>
      </w:r>
      <w:r w:rsidR="0019181B" w:rsidRPr="00B87B72">
        <w:rPr>
          <w:rFonts w:ascii="Times New Roman" w:hAnsi="Times New Roman" w:cs="Times New Roman"/>
          <w:sz w:val="28"/>
          <w:szCs w:val="28"/>
        </w:rPr>
        <w:t xml:space="preserve">извещения об осуществлении закупки </w:t>
      </w:r>
      <w:r w:rsidR="001451BB">
        <w:rPr>
          <w:rFonts w:ascii="Times New Roman" w:hAnsi="Times New Roman" w:cs="Times New Roman"/>
          <w:sz w:val="28"/>
          <w:szCs w:val="28"/>
        </w:rPr>
        <w:br/>
      </w:r>
      <w:r w:rsidR="0019181B" w:rsidRPr="00B87B72">
        <w:rPr>
          <w:rFonts w:ascii="Times New Roman" w:hAnsi="Times New Roman" w:cs="Times New Roman"/>
          <w:sz w:val="28"/>
          <w:szCs w:val="28"/>
        </w:rPr>
        <w:t>и (или) документации о закупке</w:t>
      </w:r>
      <w:r w:rsidRPr="00B87B72">
        <w:rPr>
          <w:rFonts w:ascii="Times New Roman" w:hAnsi="Times New Roman" w:cs="Times New Roman"/>
          <w:sz w:val="28"/>
          <w:szCs w:val="28"/>
        </w:rPr>
        <w:t xml:space="preserve"> в течение одного рабочего дня с даты размещения извещения и документации об осуществлении </w:t>
      </w:r>
      <w:r w:rsidR="00C04627" w:rsidRPr="00B87B72">
        <w:rPr>
          <w:rFonts w:ascii="Times New Roman" w:hAnsi="Times New Roman" w:cs="Times New Roman"/>
          <w:sz w:val="28"/>
          <w:szCs w:val="28"/>
        </w:rPr>
        <w:t>сложной неконкурентной закупки</w:t>
      </w:r>
      <w:r w:rsidRPr="00B87B72">
        <w:rPr>
          <w:rFonts w:ascii="Times New Roman" w:hAnsi="Times New Roman" w:cs="Times New Roman"/>
          <w:sz w:val="28"/>
          <w:szCs w:val="28"/>
        </w:rPr>
        <w:t>.</w:t>
      </w:r>
    </w:p>
    <w:p w14:paraId="7FC8B29B" w14:textId="6E2CD5F1" w:rsidR="00722D04" w:rsidRPr="00B87B72" w:rsidRDefault="00722D04" w:rsidP="00ED40FB">
      <w:pPr>
        <w:widowControl w:val="0"/>
        <w:tabs>
          <w:tab w:val="left" w:pos="1134"/>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1</w:t>
      </w:r>
      <w:r w:rsidR="006B3809" w:rsidRPr="00B87B72">
        <w:rPr>
          <w:rFonts w:ascii="Times New Roman" w:hAnsi="Times New Roman" w:cs="Times New Roman"/>
          <w:sz w:val="28"/>
          <w:szCs w:val="28"/>
        </w:rPr>
        <w:t>6</w:t>
      </w:r>
      <w:r w:rsidRPr="00B87B72">
        <w:rPr>
          <w:rFonts w:ascii="Times New Roman" w:hAnsi="Times New Roman" w:cs="Times New Roman"/>
          <w:sz w:val="28"/>
          <w:szCs w:val="28"/>
        </w:rPr>
        <w:t>.</w:t>
      </w:r>
      <w:r w:rsidR="0019181B" w:rsidRPr="00B87B72">
        <w:rPr>
          <w:rFonts w:ascii="Times New Roman" w:hAnsi="Times New Roman" w:cs="Times New Roman"/>
          <w:sz w:val="28"/>
          <w:szCs w:val="28"/>
        </w:rPr>
        <w:t>2</w:t>
      </w:r>
      <w:r w:rsidRPr="00B87B72">
        <w:rPr>
          <w:rFonts w:ascii="Times New Roman" w:hAnsi="Times New Roman" w:cs="Times New Roman"/>
          <w:sz w:val="28"/>
          <w:szCs w:val="28"/>
        </w:rPr>
        <w:t>.</w:t>
      </w:r>
      <w:r w:rsidR="0019181B" w:rsidRPr="00B87B72">
        <w:rPr>
          <w:rFonts w:ascii="Times New Roman" w:hAnsi="Times New Roman" w:cs="Times New Roman"/>
          <w:sz w:val="28"/>
          <w:szCs w:val="28"/>
        </w:rPr>
        <w:t>2.</w:t>
      </w:r>
      <w:r w:rsidR="001451BB">
        <w:rPr>
          <w:rFonts w:ascii="Times New Roman" w:hAnsi="Times New Roman" w:cs="Times New Roman"/>
          <w:sz w:val="28"/>
          <w:szCs w:val="28"/>
        </w:rPr>
        <w:t> </w:t>
      </w:r>
      <w:r w:rsidRPr="00B87B72">
        <w:rPr>
          <w:rFonts w:ascii="Times New Roman" w:hAnsi="Times New Roman" w:cs="Times New Roman"/>
          <w:sz w:val="28"/>
          <w:szCs w:val="28"/>
        </w:rPr>
        <w:t>В течение одного рабочего дня с даты поступления запроса, указанного в пункте 1</w:t>
      </w:r>
      <w:r w:rsidR="0019181B" w:rsidRPr="00B87B72">
        <w:rPr>
          <w:rFonts w:ascii="Times New Roman" w:hAnsi="Times New Roman" w:cs="Times New Roman"/>
          <w:sz w:val="28"/>
          <w:szCs w:val="28"/>
        </w:rPr>
        <w:t>6</w:t>
      </w:r>
      <w:r w:rsidRPr="00B87B72">
        <w:rPr>
          <w:rFonts w:ascii="Times New Roman" w:hAnsi="Times New Roman" w:cs="Times New Roman"/>
          <w:sz w:val="28"/>
          <w:szCs w:val="28"/>
        </w:rPr>
        <w:t>.</w:t>
      </w:r>
      <w:r w:rsidR="0019181B" w:rsidRPr="00B87B72">
        <w:rPr>
          <w:rFonts w:ascii="Times New Roman" w:hAnsi="Times New Roman" w:cs="Times New Roman"/>
          <w:sz w:val="28"/>
          <w:szCs w:val="28"/>
        </w:rPr>
        <w:t>2</w:t>
      </w:r>
      <w:r w:rsidRPr="00B87B72">
        <w:rPr>
          <w:rFonts w:ascii="Times New Roman" w:hAnsi="Times New Roman" w:cs="Times New Roman"/>
          <w:sz w:val="28"/>
          <w:szCs w:val="28"/>
        </w:rPr>
        <w:t xml:space="preserve">. настоящей статьи, ФГАУ осуществляет разъяснение </w:t>
      </w:r>
      <w:r w:rsidR="001451BB">
        <w:rPr>
          <w:rFonts w:ascii="Times New Roman" w:hAnsi="Times New Roman" w:cs="Times New Roman"/>
          <w:sz w:val="28"/>
          <w:szCs w:val="28"/>
        </w:rPr>
        <w:br/>
      </w:r>
      <w:r w:rsidRPr="00B87B72">
        <w:rPr>
          <w:rFonts w:ascii="Times New Roman" w:hAnsi="Times New Roman" w:cs="Times New Roman"/>
          <w:sz w:val="28"/>
          <w:szCs w:val="28"/>
        </w:rPr>
        <w:t xml:space="preserve">и размещает их в </w:t>
      </w:r>
      <w:r w:rsidR="00ED1866" w:rsidRPr="00B87B72">
        <w:rPr>
          <w:rFonts w:ascii="Times New Roman" w:hAnsi="Times New Roman" w:cs="Times New Roman"/>
          <w:sz w:val="28"/>
          <w:szCs w:val="28"/>
        </w:rPr>
        <w:t>ЕИС</w:t>
      </w:r>
      <w:r w:rsidRPr="00B87B72">
        <w:rPr>
          <w:rFonts w:ascii="Times New Roman" w:hAnsi="Times New Roman" w:cs="Times New Roman"/>
          <w:sz w:val="28"/>
          <w:szCs w:val="28"/>
        </w:rPr>
        <w:t xml:space="preserve"> с указанием предмета запроса, но без указания участника такой закупки, от которого поступил указанный запрос. При этом ФГАУ вправе не осуществлять такое разъяснение в случае, если указанный запрос поступил позднее указанного в пункте 1</w:t>
      </w:r>
      <w:r w:rsidR="006B3809" w:rsidRPr="00B87B72">
        <w:rPr>
          <w:rFonts w:ascii="Times New Roman" w:hAnsi="Times New Roman" w:cs="Times New Roman"/>
          <w:sz w:val="28"/>
          <w:szCs w:val="28"/>
        </w:rPr>
        <w:t>6</w:t>
      </w:r>
      <w:r w:rsidRPr="00B87B72">
        <w:rPr>
          <w:rFonts w:ascii="Times New Roman" w:hAnsi="Times New Roman" w:cs="Times New Roman"/>
          <w:sz w:val="28"/>
          <w:szCs w:val="28"/>
        </w:rPr>
        <w:t>.</w:t>
      </w:r>
      <w:r w:rsidR="0019181B" w:rsidRPr="00B87B72">
        <w:rPr>
          <w:rFonts w:ascii="Times New Roman" w:hAnsi="Times New Roman" w:cs="Times New Roman"/>
          <w:sz w:val="28"/>
          <w:szCs w:val="28"/>
        </w:rPr>
        <w:t>2.</w:t>
      </w:r>
      <w:r w:rsidRPr="00B87B72">
        <w:rPr>
          <w:rFonts w:ascii="Times New Roman" w:hAnsi="Times New Roman" w:cs="Times New Roman"/>
          <w:sz w:val="28"/>
          <w:szCs w:val="28"/>
        </w:rPr>
        <w:t xml:space="preserve"> настоящей статьи срока.</w:t>
      </w:r>
    </w:p>
    <w:p w14:paraId="5178EF13" w14:textId="491873D0" w:rsidR="00722D04" w:rsidRPr="00B87B72" w:rsidRDefault="00722D04" w:rsidP="00ED40FB">
      <w:pPr>
        <w:widowControl w:val="0"/>
        <w:tabs>
          <w:tab w:val="left" w:pos="1134"/>
          <w:tab w:val="left" w:pos="1276"/>
          <w:tab w:val="left" w:pos="1418"/>
        </w:tabs>
        <w:suppressAutoHyphens/>
        <w:spacing w:after="0" w:line="240" w:lineRule="auto"/>
        <w:ind w:firstLine="709"/>
        <w:contextualSpacing/>
        <w:jc w:val="both"/>
        <w:rPr>
          <w:rFonts w:ascii="Times New Roman" w:hAnsi="Times New Roman" w:cs="Times New Roman"/>
          <w:sz w:val="28"/>
          <w:szCs w:val="28"/>
        </w:rPr>
      </w:pPr>
      <w:r w:rsidRPr="00B87B72">
        <w:rPr>
          <w:rFonts w:ascii="Times New Roman" w:hAnsi="Times New Roman" w:cs="Times New Roman"/>
          <w:sz w:val="28"/>
          <w:szCs w:val="28"/>
        </w:rPr>
        <w:t>1</w:t>
      </w:r>
      <w:r w:rsidR="006B3809" w:rsidRPr="00B87B72">
        <w:rPr>
          <w:rFonts w:ascii="Times New Roman" w:hAnsi="Times New Roman" w:cs="Times New Roman"/>
          <w:sz w:val="28"/>
          <w:szCs w:val="28"/>
        </w:rPr>
        <w:t>6</w:t>
      </w:r>
      <w:r w:rsidRPr="00B87B72">
        <w:rPr>
          <w:rFonts w:ascii="Times New Roman" w:hAnsi="Times New Roman" w:cs="Times New Roman"/>
          <w:sz w:val="28"/>
          <w:szCs w:val="28"/>
        </w:rPr>
        <w:t>.</w:t>
      </w:r>
      <w:r w:rsidR="0019181B" w:rsidRPr="00B87B72">
        <w:rPr>
          <w:rFonts w:ascii="Times New Roman" w:hAnsi="Times New Roman" w:cs="Times New Roman"/>
          <w:sz w:val="28"/>
          <w:szCs w:val="28"/>
        </w:rPr>
        <w:t>3</w:t>
      </w:r>
      <w:r w:rsidRPr="00B87B72">
        <w:rPr>
          <w:rFonts w:ascii="Times New Roman" w:hAnsi="Times New Roman" w:cs="Times New Roman"/>
          <w:sz w:val="28"/>
          <w:szCs w:val="28"/>
        </w:rPr>
        <w:t>.</w:t>
      </w:r>
      <w:r w:rsidR="001451BB">
        <w:rPr>
          <w:rFonts w:ascii="Times New Roman" w:hAnsi="Times New Roman" w:cs="Times New Roman"/>
          <w:sz w:val="28"/>
          <w:szCs w:val="28"/>
        </w:rPr>
        <w:t> </w:t>
      </w:r>
      <w:r w:rsidRPr="00B87B72">
        <w:rPr>
          <w:rFonts w:ascii="Times New Roman" w:hAnsi="Times New Roman" w:cs="Times New Roman"/>
          <w:sz w:val="28"/>
          <w:szCs w:val="28"/>
        </w:rPr>
        <w:t xml:space="preserve">Разъяснения положений документации </w:t>
      </w:r>
      <w:r w:rsidR="00793C49" w:rsidRPr="00B87B72">
        <w:rPr>
          <w:rFonts w:ascii="Times New Roman" w:hAnsi="Times New Roman" w:cs="Times New Roman"/>
          <w:sz w:val="28"/>
          <w:szCs w:val="28"/>
        </w:rPr>
        <w:t xml:space="preserve">о конкурентной закупке, </w:t>
      </w:r>
      <w:r w:rsidR="00C04627" w:rsidRPr="00B87B72">
        <w:rPr>
          <w:rFonts w:ascii="Times New Roman" w:hAnsi="Times New Roman" w:cs="Times New Roman"/>
          <w:sz w:val="28"/>
          <w:szCs w:val="28"/>
        </w:rPr>
        <w:t>сложной неконкурентной закупк</w:t>
      </w:r>
      <w:r w:rsidR="00E37517" w:rsidRPr="00B87B72">
        <w:rPr>
          <w:rFonts w:ascii="Times New Roman" w:hAnsi="Times New Roman" w:cs="Times New Roman"/>
          <w:sz w:val="28"/>
          <w:szCs w:val="28"/>
        </w:rPr>
        <w:t>е</w:t>
      </w:r>
      <w:r w:rsidR="00C04627" w:rsidRPr="00B87B72">
        <w:rPr>
          <w:rFonts w:ascii="Times New Roman" w:hAnsi="Times New Roman" w:cs="Times New Roman"/>
          <w:sz w:val="28"/>
          <w:szCs w:val="28"/>
        </w:rPr>
        <w:t xml:space="preserve"> </w:t>
      </w:r>
      <w:r w:rsidRPr="00B87B72">
        <w:rPr>
          <w:rFonts w:ascii="Times New Roman" w:hAnsi="Times New Roman" w:cs="Times New Roman"/>
          <w:sz w:val="28"/>
          <w:szCs w:val="28"/>
        </w:rPr>
        <w:t xml:space="preserve">не должны изменять предмет закупки </w:t>
      </w:r>
      <w:r w:rsidR="001451BB">
        <w:rPr>
          <w:rFonts w:ascii="Times New Roman" w:hAnsi="Times New Roman" w:cs="Times New Roman"/>
          <w:sz w:val="28"/>
          <w:szCs w:val="28"/>
        </w:rPr>
        <w:br/>
      </w:r>
      <w:r w:rsidRPr="00B87B72">
        <w:rPr>
          <w:rFonts w:ascii="Times New Roman" w:hAnsi="Times New Roman" w:cs="Times New Roman"/>
          <w:sz w:val="28"/>
          <w:szCs w:val="28"/>
        </w:rPr>
        <w:t>и существенные условия проекта договора.</w:t>
      </w:r>
    </w:p>
    <w:p w14:paraId="27789507" w14:textId="77777777" w:rsidR="00886950" w:rsidRPr="00B87B72" w:rsidRDefault="00886950" w:rsidP="00ED40FB">
      <w:pPr>
        <w:pStyle w:val="Default"/>
        <w:suppressAutoHyphens/>
        <w:ind w:firstLine="709"/>
        <w:jc w:val="both"/>
        <w:rPr>
          <w:sz w:val="28"/>
          <w:szCs w:val="28"/>
        </w:rPr>
      </w:pPr>
    </w:p>
    <w:p w14:paraId="57FA0150" w14:textId="2943AA7C" w:rsidR="007C7FA7" w:rsidRPr="00B87B72" w:rsidRDefault="00886950" w:rsidP="00ED40FB">
      <w:pPr>
        <w:pStyle w:val="1"/>
        <w:suppressAutoHyphens/>
        <w:spacing w:before="0" w:line="240" w:lineRule="auto"/>
        <w:jc w:val="center"/>
        <w:rPr>
          <w:rFonts w:ascii="Times New Roman" w:hAnsi="Times New Roman" w:cs="Times New Roman"/>
          <w:color w:val="auto"/>
        </w:rPr>
      </w:pPr>
      <w:bookmarkStart w:id="77" w:name="_Toc516743678"/>
      <w:bookmarkStart w:id="78" w:name="_Toc184387589"/>
      <w:r w:rsidRPr="00B87B72">
        <w:rPr>
          <w:rFonts w:ascii="Times New Roman" w:hAnsi="Times New Roman" w:cs="Times New Roman"/>
          <w:color w:val="auto"/>
        </w:rPr>
        <w:t>Статья 1</w:t>
      </w:r>
      <w:r w:rsidR="006B3809" w:rsidRPr="00B87B72">
        <w:rPr>
          <w:rFonts w:ascii="Times New Roman" w:hAnsi="Times New Roman" w:cs="Times New Roman"/>
          <w:color w:val="auto"/>
        </w:rPr>
        <w:t>7</w:t>
      </w:r>
      <w:r w:rsidR="007C7FA7" w:rsidRPr="00B87B72">
        <w:rPr>
          <w:rFonts w:ascii="Times New Roman" w:hAnsi="Times New Roman" w:cs="Times New Roman"/>
          <w:color w:val="auto"/>
        </w:rPr>
        <w:t>. Заключение</w:t>
      </w:r>
      <w:r w:rsidR="00DD210D" w:rsidRPr="00B87B72">
        <w:rPr>
          <w:rFonts w:ascii="Times New Roman" w:hAnsi="Times New Roman" w:cs="Times New Roman"/>
          <w:color w:val="auto"/>
        </w:rPr>
        <w:t>, изменение</w:t>
      </w:r>
      <w:r w:rsidR="007C7FA7" w:rsidRPr="00B87B72">
        <w:rPr>
          <w:rFonts w:ascii="Times New Roman" w:hAnsi="Times New Roman" w:cs="Times New Roman"/>
          <w:color w:val="auto"/>
        </w:rPr>
        <w:t xml:space="preserve"> </w:t>
      </w:r>
      <w:r w:rsidR="00CF0A03" w:rsidRPr="00B87B72">
        <w:rPr>
          <w:rFonts w:ascii="Times New Roman" w:hAnsi="Times New Roman" w:cs="Times New Roman"/>
          <w:color w:val="auto"/>
        </w:rPr>
        <w:t>и исполнение договора</w:t>
      </w:r>
      <w:bookmarkEnd w:id="77"/>
      <w:bookmarkEnd w:id="78"/>
    </w:p>
    <w:p w14:paraId="2D1136C0" w14:textId="629534F0" w:rsidR="0019181B" w:rsidRPr="00B87B72" w:rsidRDefault="00886950" w:rsidP="001451BB">
      <w:pPr>
        <w:tabs>
          <w:tab w:val="left" w:pos="567"/>
        </w:tabs>
        <w:suppressAutoHyphens/>
        <w:spacing w:before="120" w:after="0" w:line="240" w:lineRule="auto"/>
        <w:ind w:firstLine="709"/>
        <w:jc w:val="both"/>
        <w:rPr>
          <w:rStyle w:val="af1"/>
          <w:rFonts w:ascii="Times New Roman" w:hAnsi="Times New Roman" w:cs="Times New Roman"/>
          <w:i w:val="0"/>
          <w:sz w:val="28"/>
          <w:szCs w:val="28"/>
        </w:rPr>
      </w:pPr>
      <w:r w:rsidRPr="00B87B72">
        <w:rPr>
          <w:rFonts w:ascii="Times New Roman" w:hAnsi="Times New Roman" w:cs="Times New Roman"/>
          <w:sz w:val="28"/>
          <w:szCs w:val="28"/>
        </w:rPr>
        <w:t>1</w:t>
      </w:r>
      <w:r w:rsidR="006B3809" w:rsidRPr="00B87B72">
        <w:rPr>
          <w:rFonts w:ascii="Times New Roman" w:hAnsi="Times New Roman" w:cs="Times New Roman"/>
          <w:sz w:val="28"/>
          <w:szCs w:val="28"/>
        </w:rPr>
        <w:t>7</w:t>
      </w:r>
      <w:r w:rsidR="007C7FA7" w:rsidRPr="00B87B72">
        <w:rPr>
          <w:rFonts w:ascii="Times New Roman" w:hAnsi="Times New Roman" w:cs="Times New Roman"/>
          <w:sz w:val="28"/>
          <w:szCs w:val="28"/>
        </w:rPr>
        <w:t>.1.</w:t>
      </w:r>
      <w:r w:rsidR="005820D4">
        <w:rPr>
          <w:rFonts w:ascii="Times New Roman" w:hAnsi="Times New Roman" w:cs="Times New Roman"/>
          <w:sz w:val="28"/>
          <w:szCs w:val="28"/>
        </w:rPr>
        <w:t> </w:t>
      </w:r>
      <w:r w:rsidR="00D939B9" w:rsidRPr="000143E5">
        <w:rPr>
          <w:rStyle w:val="af1"/>
          <w:rFonts w:ascii="Times New Roman" w:hAnsi="Times New Roman" w:cs="Times New Roman"/>
          <w:i w:val="0"/>
          <w:sz w:val="28"/>
          <w:szCs w:val="28"/>
        </w:rPr>
        <w:t xml:space="preserve">Договор по результатам конкурентной закупки, </w:t>
      </w:r>
      <w:r w:rsidR="00351679" w:rsidRPr="000143E5">
        <w:rPr>
          <w:rStyle w:val="af1"/>
          <w:rFonts w:ascii="Times New Roman" w:hAnsi="Times New Roman" w:cs="Times New Roman"/>
          <w:i w:val="0"/>
          <w:sz w:val="28"/>
          <w:szCs w:val="28"/>
        </w:rPr>
        <w:t xml:space="preserve">а также </w:t>
      </w:r>
      <w:r w:rsidR="00953EED" w:rsidRPr="000143E5">
        <w:rPr>
          <w:rStyle w:val="af1"/>
          <w:rFonts w:ascii="Times New Roman" w:hAnsi="Times New Roman" w:cs="Times New Roman"/>
          <w:i w:val="0"/>
          <w:sz w:val="28"/>
          <w:szCs w:val="28"/>
        </w:rPr>
        <w:t xml:space="preserve">сложной неконкурентной закупки </w:t>
      </w:r>
      <w:r w:rsidR="00D939B9" w:rsidRPr="000143E5">
        <w:rPr>
          <w:rStyle w:val="af1"/>
          <w:rFonts w:ascii="Times New Roman" w:hAnsi="Times New Roman" w:cs="Times New Roman"/>
          <w:i w:val="0"/>
          <w:sz w:val="28"/>
          <w:szCs w:val="28"/>
        </w:rPr>
        <w:t xml:space="preserve">заключается не ранее чем через десять дней </w:t>
      </w:r>
      <w:r w:rsidR="005820D4" w:rsidRPr="000143E5">
        <w:rPr>
          <w:rStyle w:val="af1"/>
          <w:rFonts w:ascii="Times New Roman" w:hAnsi="Times New Roman" w:cs="Times New Roman"/>
          <w:i w:val="0"/>
          <w:sz w:val="28"/>
          <w:szCs w:val="28"/>
        </w:rPr>
        <w:br/>
      </w:r>
      <w:r w:rsidR="00D939B9" w:rsidRPr="000143E5">
        <w:rPr>
          <w:rStyle w:val="af1"/>
          <w:rFonts w:ascii="Times New Roman" w:hAnsi="Times New Roman" w:cs="Times New Roman"/>
          <w:i w:val="0"/>
          <w:sz w:val="28"/>
          <w:szCs w:val="28"/>
        </w:rPr>
        <w:lastRenderedPageBreak/>
        <w:t>и не позднее чем через двадцать дней с даты</w:t>
      </w:r>
      <w:r w:rsidR="00D939B9" w:rsidRPr="00B87B72">
        <w:rPr>
          <w:rStyle w:val="af1"/>
          <w:rFonts w:ascii="Times New Roman" w:hAnsi="Times New Roman" w:cs="Times New Roman"/>
          <w:i w:val="0"/>
          <w:sz w:val="28"/>
          <w:szCs w:val="28"/>
        </w:rPr>
        <w:t xml:space="preserve"> размещения в </w:t>
      </w:r>
      <w:r w:rsidR="00EB3AF6" w:rsidRPr="00B87B72">
        <w:rPr>
          <w:rStyle w:val="af1"/>
          <w:rFonts w:ascii="Times New Roman" w:hAnsi="Times New Roman" w:cs="Times New Roman"/>
          <w:i w:val="0"/>
          <w:sz w:val="28"/>
          <w:szCs w:val="28"/>
        </w:rPr>
        <w:t>ЕИС</w:t>
      </w:r>
      <w:r w:rsidR="00D939B9" w:rsidRPr="00B87B72">
        <w:rPr>
          <w:rStyle w:val="af1"/>
          <w:rFonts w:ascii="Times New Roman" w:hAnsi="Times New Roman" w:cs="Times New Roman"/>
          <w:i w:val="0"/>
          <w:sz w:val="28"/>
          <w:szCs w:val="28"/>
        </w:rPr>
        <w:t xml:space="preserve"> итогового протокола, составленного по результатам конкурентной закупки, протокола</w:t>
      </w:r>
      <w:r w:rsidR="0019181B" w:rsidRPr="00B87B72">
        <w:rPr>
          <w:rStyle w:val="af1"/>
          <w:rFonts w:ascii="Times New Roman" w:hAnsi="Times New Roman" w:cs="Times New Roman"/>
          <w:i w:val="0"/>
          <w:sz w:val="28"/>
          <w:szCs w:val="28"/>
        </w:rPr>
        <w:t xml:space="preserve"> </w:t>
      </w:r>
      <w:r w:rsidR="005C4E93">
        <w:rPr>
          <w:rStyle w:val="af1"/>
          <w:rFonts w:ascii="Times New Roman" w:hAnsi="Times New Roman" w:cs="Times New Roman"/>
          <w:i w:val="0"/>
          <w:sz w:val="28"/>
          <w:szCs w:val="28"/>
        </w:rPr>
        <w:br/>
      </w:r>
      <w:r w:rsidR="0019181B" w:rsidRPr="00B87B72">
        <w:rPr>
          <w:rStyle w:val="af1"/>
          <w:rFonts w:ascii="Times New Roman" w:hAnsi="Times New Roman" w:cs="Times New Roman"/>
          <w:i w:val="0"/>
          <w:sz w:val="28"/>
          <w:szCs w:val="28"/>
        </w:rPr>
        <w:t xml:space="preserve">о </w:t>
      </w:r>
      <w:r w:rsidR="00D939B9" w:rsidRPr="00B87B72">
        <w:rPr>
          <w:rStyle w:val="af1"/>
          <w:rFonts w:ascii="Times New Roman" w:hAnsi="Times New Roman" w:cs="Times New Roman"/>
          <w:i w:val="0"/>
          <w:sz w:val="28"/>
          <w:szCs w:val="28"/>
        </w:rPr>
        <w:t>результата</w:t>
      </w:r>
      <w:r w:rsidR="0019181B" w:rsidRPr="00B87B72">
        <w:rPr>
          <w:rStyle w:val="af1"/>
          <w:rFonts w:ascii="Times New Roman" w:hAnsi="Times New Roman" w:cs="Times New Roman"/>
          <w:i w:val="0"/>
          <w:sz w:val="28"/>
          <w:szCs w:val="28"/>
        </w:rPr>
        <w:t>х</w:t>
      </w:r>
      <w:r w:rsidR="00D939B9" w:rsidRPr="00B87B72">
        <w:rPr>
          <w:rStyle w:val="af1"/>
          <w:rFonts w:ascii="Times New Roman" w:hAnsi="Times New Roman" w:cs="Times New Roman"/>
          <w:i w:val="0"/>
          <w:sz w:val="28"/>
          <w:szCs w:val="28"/>
        </w:rPr>
        <w:t xml:space="preserve"> </w:t>
      </w:r>
      <w:r w:rsidR="00953EED" w:rsidRPr="00B87B72">
        <w:rPr>
          <w:rStyle w:val="af1"/>
          <w:rFonts w:ascii="Times New Roman" w:hAnsi="Times New Roman" w:cs="Times New Roman"/>
          <w:i w:val="0"/>
          <w:sz w:val="28"/>
          <w:szCs w:val="28"/>
        </w:rPr>
        <w:t>сложной неконкурентной закупки</w:t>
      </w:r>
      <w:r w:rsidR="00D939B9" w:rsidRPr="00B87B72">
        <w:rPr>
          <w:rFonts w:ascii="Times New Roman" w:hAnsi="Times New Roman" w:cs="Times New Roman"/>
          <w:sz w:val="28"/>
          <w:szCs w:val="28"/>
        </w:rPr>
        <w:t xml:space="preserve"> (с учетом исключений, указанных в п.</w:t>
      </w:r>
      <w:r w:rsidR="00554E7E">
        <w:rPr>
          <w:rFonts w:ascii="Times New Roman" w:hAnsi="Times New Roman" w:cs="Times New Roman"/>
          <w:sz w:val="28"/>
          <w:szCs w:val="28"/>
        </w:rPr>
        <w:t> </w:t>
      </w:r>
      <w:r w:rsidR="00D939B9" w:rsidRPr="00B87B72">
        <w:rPr>
          <w:rFonts w:ascii="Times New Roman" w:hAnsi="Times New Roman" w:cs="Times New Roman"/>
          <w:sz w:val="28"/>
          <w:szCs w:val="28"/>
        </w:rPr>
        <w:t xml:space="preserve">27 Положения об особенностях участия субъектов малого </w:t>
      </w:r>
      <w:r w:rsidR="00554E7E">
        <w:rPr>
          <w:rFonts w:ascii="Times New Roman" w:hAnsi="Times New Roman" w:cs="Times New Roman"/>
          <w:sz w:val="28"/>
          <w:szCs w:val="28"/>
        </w:rPr>
        <w:br/>
      </w:r>
      <w:r w:rsidR="00D939B9" w:rsidRPr="00B87B72">
        <w:rPr>
          <w:rFonts w:ascii="Times New Roman" w:hAnsi="Times New Roman" w:cs="Times New Roman"/>
          <w:sz w:val="28"/>
          <w:szCs w:val="28"/>
        </w:rPr>
        <w:t>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w:t>
      </w:r>
      <w:r w:rsidR="00554E7E">
        <w:rPr>
          <w:rFonts w:ascii="Times New Roman" w:hAnsi="Times New Roman" w:cs="Times New Roman"/>
          <w:sz w:val="28"/>
          <w:szCs w:val="28"/>
        </w:rPr>
        <w:t> </w:t>
      </w:r>
      <w:r w:rsidR="00D939B9" w:rsidRPr="00B87B72">
        <w:rPr>
          <w:rFonts w:ascii="Times New Roman" w:hAnsi="Times New Roman" w:cs="Times New Roman"/>
          <w:sz w:val="28"/>
          <w:szCs w:val="28"/>
        </w:rPr>
        <w:t>1352)</w:t>
      </w:r>
      <w:r w:rsidR="00D939B9" w:rsidRPr="00B87B72">
        <w:rPr>
          <w:rStyle w:val="af1"/>
          <w:rFonts w:ascii="Times New Roman" w:hAnsi="Times New Roman" w:cs="Times New Roman"/>
          <w:i w:val="0"/>
          <w:sz w:val="28"/>
          <w:szCs w:val="28"/>
        </w:rPr>
        <w:t>.</w:t>
      </w:r>
    </w:p>
    <w:p w14:paraId="086E31AE" w14:textId="49C4215B" w:rsidR="00D939B9" w:rsidRPr="00B87B72" w:rsidRDefault="0019181B" w:rsidP="00ED40FB">
      <w:pPr>
        <w:tabs>
          <w:tab w:val="left" w:pos="567"/>
        </w:tabs>
        <w:suppressAutoHyphens/>
        <w:spacing w:after="0" w:line="240" w:lineRule="auto"/>
        <w:ind w:firstLine="709"/>
        <w:jc w:val="both"/>
        <w:rPr>
          <w:rStyle w:val="af1"/>
          <w:rFonts w:ascii="Times New Roman" w:hAnsi="Times New Roman" w:cs="Times New Roman"/>
          <w:i w:val="0"/>
          <w:sz w:val="28"/>
          <w:szCs w:val="28"/>
        </w:rPr>
      </w:pPr>
      <w:r w:rsidRPr="00B87B72">
        <w:rPr>
          <w:rStyle w:val="af1"/>
          <w:rFonts w:ascii="Times New Roman" w:hAnsi="Times New Roman" w:cs="Times New Roman"/>
          <w:i w:val="0"/>
          <w:sz w:val="28"/>
          <w:szCs w:val="28"/>
        </w:rPr>
        <w:t>17.1.1.</w:t>
      </w:r>
      <w:r w:rsidR="00554E7E">
        <w:rPr>
          <w:rStyle w:val="af1"/>
          <w:rFonts w:ascii="Times New Roman" w:hAnsi="Times New Roman" w:cs="Times New Roman"/>
          <w:i w:val="0"/>
          <w:sz w:val="28"/>
          <w:szCs w:val="28"/>
        </w:rPr>
        <w:t> </w:t>
      </w:r>
      <w:r w:rsidR="00D939B9" w:rsidRPr="00B87B72">
        <w:rPr>
          <w:rStyle w:val="af1"/>
          <w:rFonts w:ascii="Times New Roman" w:hAnsi="Times New Roman" w:cs="Times New Roman"/>
          <w:i w:val="0"/>
          <w:sz w:val="28"/>
          <w:szCs w:val="28"/>
        </w:rPr>
        <w:t xml:space="preserve">В случае необходимости одобрения органом управления ФГАУ </w:t>
      </w:r>
      <w:r w:rsidR="00554E7E">
        <w:rPr>
          <w:rStyle w:val="af1"/>
          <w:rFonts w:ascii="Times New Roman" w:hAnsi="Times New Roman" w:cs="Times New Roman"/>
          <w:i w:val="0"/>
          <w:sz w:val="28"/>
          <w:szCs w:val="28"/>
        </w:rPr>
        <w:br/>
      </w:r>
      <w:r w:rsidR="00D939B9" w:rsidRPr="00B87B72">
        <w:rPr>
          <w:rStyle w:val="af1"/>
          <w:rFonts w:ascii="Times New Roman" w:hAnsi="Times New Roman" w:cs="Times New Roman"/>
          <w:i w:val="0"/>
          <w:sz w:val="28"/>
          <w:szCs w:val="28"/>
        </w:rPr>
        <w:t xml:space="preserve">в соответствии с законодательством Российской Федерации заключения договора или в случае обжалования в антимонопольном органе действий (бездействия) ФГАУ, </w:t>
      </w:r>
      <w:r w:rsidR="00A33CBC" w:rsidRPr="00B87B72">
        <w:rPr>
          <w:rStyle w:val="af1"/>
          <w:rFonts w:ascii="Times New Roman" w:hAnsi="Times New Roman" w:cs="Times New Roman"/>
          <w:i w:val="0"/>
          <w:sz w:val="28"/>
          <w:szCs w:val="28"/>
        </w:rPr>
        <w:t>К</w:t>
      </w:r>
      <w:r w:rsidR="00D939B9" w:rsidRPr="00B87B72">
        <w:rPr>
          <w:rStyle w:val="af1"/>
          <w:rFonts w:ascii="Times New Roman" w:hAnsi="Times New Roman" w:cs="Times New Roman"/>
          <w:i w:val="0"/>
          <w:sz w:val="28"/>
          <w:szCs w:val="28"/>
        </w:rPr>
        <w:t xml:space="preserve">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ФГАУ, </w:t>
      </w:r>
      <w:r w:rsidR="00A33CBC" w:rsidRPr="00B87B72">
        <w:rPr>
          <w:rStyle w:val="af1"/>
          <w:rFonts w:ascii="Times New Roman" w:hAnsi="Times New Roman" w:cs="Times New Roman"/>
          <w:i w:val="0"/>
          <w:sz w:val="28"/>
          <w:szCs w:val="28"/>
        </w:rPr>
        <w:t>К</w:t>
      </w:r>
      <w:r w:rsidR="00D939B9" w:rsidRPr="00B87B72">
        <w:rPr>
          <w:rStyle w:val="af1"/>
          <w:rFonts w:ascii="Times New Roman" w:hAnsi="Times New Roman" w:cs="Times New Roman"/>
          <w:i w:val="0"/>
          <w:sz w:val="28"/>
          <w:szCs w:val="28"/>
        </w:rPr>
        <w:t>омиссии, оператора электронной площадки.</w:t>
      </w:r>
    </w:p>
    <w:p w14:paraId="06749018" w14:textId="36525818" w:rsidR="00757EAF" w:rsidRPr="00B87B72" w:rsidRDefault="00886950" w:rsidP="00ED40FB">
      <w:pPr>
        <w:pStyle w:val="Default"/>
        <w:suppressAutoHyphens/>
        <w:ind w:firstLine="709"/>
        <w:jc w:val="both"/>
        <w:rPr>
          <w:sz w:val="28"/>
          <w:szCs w:val="28"/>
        </w:rPr>
      </w:pPr>
      <w:r w:rsidRPr="00B87B72">
        <w:rPr>
          <w:sz w:val="28"/>
          <w:szCs w:val="28"/>
        </w:rPr>
        <w:t>1</w:t>
      </w:r>
      <w:r w:rsidR="000C03A0" w:rsidRPr="00B87B72">
        <w:rPr>
          <w:sz w:val="28"/>
          <w:szCs w:val="28"/>
        </w:rPr>
        <w:t>7</w:t>
      </w:r>
      <w:r w:rsidR="00757EAF" w:rsidRPr="00B87B72">
        <w:rPr>
          <w:sz w:val="28"/>
          <w:szCs w:val="28"/>
        </w:rPr>
        <w:t>.2.</w:t>
      </w:r>
      <w:r w:rsidR="00554E7E">
        <w:rPr>
          <w:sz w:val="28"/>
          <w:szCs w:val="28"/>
        </w:rPr>
        <w:t> </w:t>
      </w:r>
      <w:r w:rsidR="00757EAF" w:rsidRPr="00B87B72">
        <w:rPr>
          <w:sz w:val="28"/>
          <w:szCs w:val="28"/>
        </w:rPr>
        <w:t xml:space="preserve">Договор составляется путем включения условий исполнения договора и его цены, предложенных участником закупки, с которым заключается договор, либо по меньшей цене (при соглашении сторон), в проект договора, прилагаемого к документации о закупке, </w:t>
      </w:r>
      <w:r w:rsidR="00757EAF" w:rsidRPr="00B87B72">
        <w:rPr>
          <w:rStyle w:val="af1"/>
          <w:i w:val="0"/>
          <w:sz w:val="28"/>
          <w:szCs w:val="28"/>
        </w:rPr>
        <w:t>извещению о проведении запроса котировок в электронной форме</w:t>
      </w:r>
      <w:r w:rsidR="00757EAF" w:rsidRPr="00B87B72">
        <w:rPr>
          <w:sz w:val="28"/>
          <w:szCs w:val="28"/>
        </w:rPr>
        <w:t>.</w:t>
      </w:r>
    </w:p>
    <w:p w14:paraId="40C89ED1" w14:textId="570171B8" w:rsidR="005C315B" w:rsidRPr="00B87B72" w:rsidRDefault="0048392D" w:rsidP="00ED40FB">
      <w:pPr>
        <w:pStyle w:val="Default"/>
        <w:suppressAutoHyphens/>
        <w:ind w:firstLine="709"/>
        <w:jc w:val="both"/>
        <w:rPr>
          <w:sz w:val="28"/>
          <w:szCs w:val="28"/>
        </w:rPr>
      </w:pPr>
      <w:r w:rsidRPr="00B87B72">
        <w:rPr>
          <w:sz w:val="28"/>
          <w:szCs w:val="28"/>
        </w:rPr>
        <w:t>17.3.</w:t>
      </w:r>
      <w:r w:rsidR="00554E7E">
        <w:rPr>
          <w:sz w:val="28"/>
          <w:szCs w:val="28"/>
        </w:rPr>
        <w:t> </w:t>
      </w:r>
      <w:r w:rsidRPr="00B87B72">
        <w:rPr>
          <w:sz w:val="28"/>
          <w:szCs w:val="28"/>
        </w:rPr>
        <w:t xml:space="preserve">ФГАУ в течение четырех рабочих дней с даты </w:t>
      </w:r>
      <w:r w:rsidRPr="00B87B72">
        <w:rPr>
          <w:rStyle w:val="af1"/>
          <w:i w:val="0"/>
          <w:sz w:val="28"/>
          <w:szCs w:val="28"/>
        </w:rPr>
        <w:t>размещения в ЕИС итогового протокола, составленного по результатам конкурентной закупки, протокола о результатах сложной неконкурентной закупки</w:t>
      </w:r>
      <w:r w:rsidRPr="00B87B72">
        <w:rPr>
          <w:sz w:val="28"/>
          <w:szCs w:val="28"/>
        </w:rPr>
        <w:t xml:space="preserve"> </w:t>
      </w:r>
      <w:r w:rsidR="005C315B" w:rsidRPr="00B87B72">
        <w:rPr>
          <w:sz w:val="28"/>
          <w:szCs w:val="28"/>
        </w:rPr>
        <w:t xml:space="preserve">передает </w:t>
      </w:r>
      <w:r w:rsidRPr="00B87B72">
        <w:rPr>
          <w:sz w:val="28"/>
          <w:szCs w:val="28"/>
        </w:rPr>
        <w:t xml:space="preserve">лицу, </w:t>
      </w:r>
      <w:r w:rsidR="00554E7E">
        <w:rPr>
          <w:sz w:val="28"/>
          <w:szCs w:val="28"/>
        </w:rPr>
        <w:br/>
      </w:r>
      <w:r w:rsidRPr="00B87B72">
        <w:rPr>
          <w:sz w:val="28"/>
          <w:szCs w:val="28"/>
        </w:rPr>
        <w:t>с которым заключается договор по результатам закупки, проект договора для подписания</w:t>
      </w:r>
      <w:r w:rsidR="005C315B" w:rsidRPr="00B87B72">
        <w:rPr>
          <w:sz w:val="28"/>
          <w:szCs w:val="28"/>
        </w:rPr>
        <w:t>.</w:t>
      </w:r>
      <w:r w:rsidRPr="00B87B72">
        <w:rPr>
          <w:sz w:val="28"/>
          <w:szCs w:val="28"/>
        </w:rPr>
        <w:t xml:space="preserve"> </w:t>
      </w:r>
      <w:r w:rsidR="005C315B" w:rsidRPr="00B87B72">
        <w:rPr>
          <w:sz w:val="28"/>
          <w:szCs w:val="28"/>
        </w:rPr>
        <w:t>Л</w:t>
      </w:r>
      <w:r w:rsidRPr="00B87B72">
        <w:rPr>
          <w:sz w:val="28"/>
          <w:szCs w:val="28"/>
        </w:rPr>
        <w:t>ицо, с которым заключается договор</w:t>
      </w:r>
      <w:r w:rsidR="005C315B" w:rsidRPr="00B87B72">
        <w:rPr>
          <w:sz w:val="28"/>
          <w:szCs w:val="28"/>
        </w:rPr>
        <w:t xml:space="preserve"> по результатам закупки</w:t>
      </w:r>
      <w:r w:rsidRPr="00B87B72">
        <w:rPr>
          <w:sz w:val="28"/>
          <w:szCs w:val="28"/>
        </w:rPr>
        <w:t xml:space="preserve">, </w:t>
      </w:r>
      <w:r w:rsidR="00554E7E">
        <w:rPr>
          <w:sz w:val="28"/>
          <w:szCs w:val="28"/>
        </w:rPr>
        <w:br/>
      </w:r>
      <w:r w:rsidRPr="00B87B72">
        <w:rPr>
          <w:rFonts w:eastAsia="Times New Roman"/>
          <w:sz w:val="28"/>
          <w:szCs w:val="28"/>
        </w:rPr>
        <w:t xml:space="preserve">в течение трех дней с даты направления проекта договора в </w:t>
      </w:r>
      <w:r w:rsidR="005C315B" w:rsidRPr="00B87B72">
        <w:rPr>
          <w:rFonts w:eastAsia="Times New Roman"/>
          <w:sz w:val="28"/>
          <w:szCs w:val="28"/>
        </w:rPr>
        <w:t xml:space="preserve">его </w:t>
      </w:r>
      <w:r w:rsidRPr="00B87B72">
        <w:rPr>
          <w:rFonts w:eastAsia="Times New Roman"/>
          <w:sz w:val="28"/>
          <w:szCs w:val="28"/>
        </w:rPr>
        <w:t xml:space="preserve">адрес </w:t>
      </w:r>
      <w:r w:rsidR="005C315B" w:rsidRPr="00B87B72">
        <w:rPr>
          <w:rFonts w:eastAsia="Times New Roman"/>
          <w:sz w:val="28"/>
          <w:szCs w:val="28"/>
        </w:rPr>
        <w:t xml:space="preserve">подписывает и </w:t>
      </w:r>
      <w:r w:rsidRPr="00B87B72">
        <w:rPr>
          <w:sz w:val="28"/>
          <w:szCs w:val="28"/>
        </w:rPr>
        <w:t xml:space="preserve">вместе с </w:t>
      </w:r>
      <w:r w:rsidR="005C315B" w:rsidRPr="00B87B72">
        <w:rPr>
          <w:sz w:val="28"/>
          <w:szCs w:val="28"/>
        </w:rPr>
        <w:t>документами, подтверждающими факт внесения денежных средств в качестве обеспечения исполнения договора на счет ФГАУ либо банковской гарантией, если ФГАУ установлено требование об обеспечении исполнения договора, передает ФГАУ подписанный проект договора.</w:t>
      </w:r>
    </w:p>
    <w:p w14:paraId="6B81974F" w14:textId="2BDF788B" w:rsidR="007C7FA7" w:rsidRPr="00B87B72" w:rsidRDefault="00886950" w:rsidP="00ED40FB">
      <w:pPr>
        <w:pStyle w:val="Default"/>
        <w:suppressAutoHyphens/>
        <w:ind w:firstLine="709"/>
        <w:jc w:val="both"/>
        <w:rPr>
          <w:sz w:val="28"/>
          <w:szCs w:val="28"/>
        </w:rPr>
      </w:pPr>
      <w:r w:rsidRPr="00B87B72">
        <w:rPr>
          <w:sz w:val="28"/>
          <w:szCs w:val="28"/>
        </w:rPr>
        <w:t>1</w:t>
      </w:r>
      <w:r w:rsidR="000C03A0" w:rsidRPr="00B87B72">
        <w:rPr>
          <w:sz w:val="28"/>
          <w:szCs w:val="28"/>
        </w:rPr>
        <w:t>7</w:t>
      </w:r>
      <w:r w:rsidR="007C7FA7" w:rsidRPr="00B87B72">
        <w:rPr>
          <w:sz w:val="28"/>
          <w:szCs w:val="28"/>
        </w:rPr>
        <w:t>.</w:t>
      </w:r>
      <w:r w:rsidRPr="00B87B72">
        <w:rPr>
          <w:sz w:val="28"/>
          <w:szCs w:val="28"/>
        </w:rPr>
        <w:t>4</w:t>
      </w:r>
      <w:r w:rsidR="007C7FA7" w:rsidRPr="00B87B72">
        <w:rPr>
          <w:sz w:val="28"/>
          <w:szCs w:val="28"/>
        </w:rPr>
        <w:t>.</w:t>
      </w:r>
      <w:r w:rsidR="00554E7E">
        <w:rPr>
          <w:sz w:val="28"/>
          <w:szCs w:val="28"/>
        </w:rPr>
        <w:t> </w:t>
      </w:r>
      <w:r w:rsidR="007C7FA7" w:rsidRPr="00B87B72">
        <w:rPr>
          <w:sz w:val="28"/>
          <w:szCs w:val="28"/>
        </w:rPr>
        <w:t>ФГАУ и участник закупки, с которым заключается договор, вправе провести предварительные переговоры, на которых могут быть уточнены изменяемые положения заключаемого договора</w:t>
      </w:r>
      <w:r w:rsidRPr="00B87B72">
        <w:rPr>
          <w:sz w:val="28"/>
          <w:szCs w:val="28"/>
        </w:rPr>
        <w:t>.</w:t>
      </w:r>
    </w:p>
    <w:p w14:paraId="6596944E" w14:textId="6C486223" w:rsidR="007C7FA7" w:rsidRPr="00B87B72" w:rsidRDefault="00886950" w:rsidP="00ED40FB">
      <w:pPr>
        <w:pStyle w:val="Default"/>
        <w:suppressAutoHyphens/>
        <w:ind w:firstLine="709"/>
        <w:jc w:val="both"/>
        <w:rPr>
          <w:sz w:val="28"/>
          <w:szCs w:val="28"/>
        </w:rPr>
      </w:pPr>
      <w:r w:rsidRPr="00B87B72">
        <w:rPr>
          <w:sz w:val="28"/>
          <w:szCs w:val="28"/>
        </w:rPr>
        <w:t>1</w:t>
      </w:r>
      <w:r w:rsidR="000C03A0" w:rsidRPr="00B87B72">
        <w:rPr>
          <w:sz w:val="28"/>
          <w:szCs w:val="28"/>
        </w:rPr>
        <w:t>7</w:t>
      </w:r>
      <w:r w:rsidRPr="00B87B72">
        <w:rPr>
          <w:sz w:val="28"/>
          <w:szCs w:val="28"/>
        </w:rPr>
        <w:t>.5.</w:t>
      </w:r>
      <w:r w:rsidR="00554E7E">
        <w:rPr>
          <w:sz w:val="28"/>
          <w:szCs w:val="28"/>
        </w:rPr>
        <w:t> </w:t>
      </w:r>
      <w:r w:rsidR="007C7FA7" w:rsidRPr="00B87B72">
        <w:rPr>
          <w:sz w:val="28"/>
          <w:szCs w:val="28"/>
        </w:rPr>
        <w:t>При проведении предварительных переговоров не допускается изменение предмета договора, а также цены договора в сторону увеличения относительно цены договора, предложенной участником закупки</w:t>
      </w:r>
      <w:r w:rsidR="00644533" w:rsidRPr="00B87B72">
        <w:rPr>
          <w:sz w:val="28"/>
          <w:szCs w:val="28"/>
        </w:rPr>
        <w:t>, с которым заключается договор</w:t>
      </w:r>
      <w:r w:rsidR="007C7FA7" w:rsidRPr="00B87B72">
        <w:rPr>
          <w:sz w:val="28"/>
          <w:szCs w:val="28"/>
        </w:rPr>
        <w:t xml:space="preserve">. </w:t>
      </w:r>
    </w:p>
    <w:p w14:paraId="5CC44FAC" w14:textId="356DAC93" w:rsidR="007C7FA7" w:rsidRPr="00B87B72" w:rsidRDefault="00886950" w:rsidP="00ED40FB">
      <w:pPr>
        <w:pStyle w:val="Default"/>
        <w:suppressAutoHyphens/>
        <w:ind w:firstLine="709"/>
        <w:jc w:val="both"/>
        <w:rPr>
          <w:sz w:val="28"/>
          <w:szCs w:val="28"/>
        </w:rPr>
      </w:pPr>
      <w:r w:rsidRPr="00B87B72">
        <w:rPr>
          <w:sz w:val="28"/>
          <w:szCs w:val="28"/>
        </w:rPr>
        <w:t>1</w:t>
      </w:r>
      <w:r w:rsidR="000C03A0" w:rsidRPr="00B87B72">
        <w:rPr>
          <w:sz w:val="28"/>
          <w:szCs w:val="28"/>
        </w:rPr>
        <w:t>7</w:t>
      </w:r>
      <w:r w:rsidRPr="00B87B72">
        <w:rPr>
          <w:sz w:val="28"/>
          <w:szCs w:val="28"/>
        </w:rPr>
        <w:t>.6</w:t>
      </w:r>
      <w:r w:rsidR="007C7FA7" w:rsidRPr="00B87B72">
        <w:rPr>
          <w:sz w:val="28"/>
          <w:szCs w:val="28"/>
        </w:rPr>
        <w:t>.</w:t>
      </w:r>
      <w:r w:rsidR="00554E7E">
        <w:rPr>
          <w:sz w:val="28"/>
          <w:szCs w:val="28"/>
        </w:rPr>
        <w:t> </w:t>
      </w:r>
      <w:r w:rsidR="007C7FA7" w:rsidRPr="00B87B72">
        <w:rPr>
          <w:sz w:val="28"/>
          <w:szCs w:val="28"/>
        </w:rPr>
        <w:t xml:space="preserve">По результатам предварительных переговоров составляется протокол. В протоколе отражаются все изменения проекта договора, приложенного к документации о закупке, </w:t>
      </w:r>
      <w:r w:rsidR="00757EAF" w:rsidRPr="00B87B72">
        <w:rPr>
          <w:rStyle w:val="af1"/>
          <w:i w:val="0"/>
          <w:sz w:val="28"/>
          <w:szCs w:val="28"/>
        </w:rPr>
        <w:t>извещению о проведении запроса котировок в электронной форме</w:t>
      </w:r>
      <w:r w:rsidR="00757EAF" w:rsidRPr="00B87B72">
        <w:rPr>
          <w:sz w:val="28"/>
          <w:szCs w:val="28"/>
        </w:rPr>
        <w:t xml:space="preserve"> </w:t>
      </w:r>
      <w:r w:rsidR="007C7FA7" w:rsidRPr="00B87B72">
        <w:rPr>
          <w:sz w:val="28"/>
          <w:szCs w:val="28"/>
        </w:rPr>
        <w:t>и условий заявки участник</w:t>
      </w:r>
      <w:r w:rsidR="003577F4" w:rsidRPr="00B87B72">
        <w:rPr>
          <w:sz w:val="28"/>
          <w:szCs w:val="28"/>
        </w:rPr>
        <w:t>а</w:t>
      </w:r>
      <w:r w:rsidR="007C7FA7" w:rsidRPr="00B87B72">
        <w:rPr>
          <w:sz w:val="28"/>
          <w:szCs w:val="28"/>
        </w:rPr>
        <w:t xml:space="preserve"> закупки, с которым заключается договор. </w:t>
      </w:r>
    </w:p>
    <w:p w14:paraId="7231636E" w14:textId="5F0435F3" w:rsidR="00E0740A" w:rsidRPr="00B87B72" w:rsidRDefault="00886950" w:rsidP="00ED40FB">
      <w:pPr>
        <w:pStyle w:val="Default"/>
        <w:suppressAutoHyphens/>
        <w:ind w:firstLine="709"/>
        <w:jc w:val="both"/>
        <w:rPr>
          <w:sz w:val="28"/>
          <w:szCs w:val="28"/>
        </w:rPr>
      </w:pPr>
      <w:r w:rsidRPr="00B87B72">
        <w:rPr>
          <w:sz w:val="28"/>
          <w:szCs w:val="28"/>
        </w:rPr>
        <w:t>1</w:t>
      </w:r>
      <w:r w:rsidR="000C03A0" w:rsidRPr="00B87B72">
        <w:rPr>
          <w:sz w:val="28"/>
          <w:szCs w:val="28"/>
        </w:rPr>
        <w:t>7</w:t>
      </w:r>
      <w:r w:rsidR="007C7FA7" w:rsidRPr="00B87B72">
        <w:rPr>
          <w:sz w:val="28"/>
          <w:szCs w:val="28"/>
        </w:rPr>
        <w:t>.</w:t>
      </w:r>
      <w:r w:rsidR="000C03A0" w:rsidRPr="00B87B72">
        <w:rPr>
          <w:sz w:val="28"/>
          <w:szCs w:val="28"/>
        </w:rPr>
        <w:t>7</w:t>
      </w:r>
      <w:r w:rsidR="007C7FA7" w:rsidRPr="00B87B72">
        <w:rPr>
          <w:sz w:val="28"/>
          <w:szCs w:val="28"/>
        </w:rPr>
        <w:t>.</w:t>
      </w:r>
      <w:r w:rsidR="00554E7E">
        <w:rPr>
          <w:sz w:val="28"/>
          <w:szCs w:val="28"/>
        </w:rPr>
        <w:t> </w:t>
      </w:r>
      <w:r w:rsidR="009A7D51" w:rsidRPr="00B87B72">
        <w:rPr>
          <w:sz w:val="28"/>
          <w:szCs w:val="28"/>
        </w:rPr>
        <w:t xml:space="preserve">Проект договора, подписанный со стороны победителя (иного участника закупки, с которым заключается договор), передается организатором закупки для заключения, в соответствии с внутренним локально-нормативным </w:t>
      </w:r>
      <w:r w:rsidR="009A7D51" w:rsidRPr="00B87B72">
        <w:rPr>
          <w:sz w:val="28"/>
          <w:szCs w:val="28"/>
        </w:rPr>
        <w:lastRenderedPageBreak/>
        <w:t>актом ФГАУ, в заинтересованное подразделение, которое также осуществляет контроль исполнения договора.</w:t>
      </w:r>
    </w:p>
    <w:p w14:paraId="50232E9C" w14:textId="0D293635" w:rsidR="002244E3" w:rsidRPr="00B87B72" w:rsidRDefault="00886950" w:rsidP="00ED40FB">
      <w:pPr>
        <w:pStyle w:val="Default"/>
        <w:suppressAutoHyphens/>
        <w:ind w:firstLine="709"/>
        <w:jc w:val="both"/>
        <w:rPr>
          <w:sz w:val="28"/>
          <w:szCs w:val="28"/>
        </w:rPr>
      </w:pPr>
      <w:r w:rsidRPr="00B87B72">
        <w:rPr>
          <w:sz w:val="28"/>
          <w:szCs w:val="28"/>
        </w:rPr>
        <w:t>1</w:t>
      </w:r>
      <w:r w:rsidR="000C03A0" w:rsidRPr="00B87B72">
        <w:rPr>
          <w:sz w:val="28"/>
          <w:szCs w:val="28"/>
        </w:rPr>
        <w:t>7</w:t>
      </w:r>
      <w:r w:rsidRPr="00B87B72">
        <w:rPr>
          <w:sz w:val="28"/>
          <w:szCs w:val="28"/>
        </w:rPr>
        <w:t>.</w:t>
      </w:r>
      <w:r w:rsidR="00E0740A" w:rsidRPr="00B87B72">
        <w:rPr>
          <w:sz w:val="28"/>
          <w:szCs w:val="28"/>
        </w:rPr>
        <w:t>8</w:t>
      </w:r>
      <w:r w:rsidR="00B60B36" w:rsidRPr="00B87B72">
        <w:rPr>
          <w:sz w:val="28"/>
          <w:szCs w:val="28"/>
        </w:rPr>
        <w:t>.</w:t>
      </w:r>
      <w:r w:rsidR="00554E7E">
        <w:rPr>
          <w:sz w:val="28"/>
          <w:szCs w:val="28"/>
        </w:rPr>
        <w:t> </w:t>
      </w:r>
      <w:r w:rsidR="00B60B36" w:rsidRPr="00B87B72">
        <w:rPr>
          <w:sz w:val="28"/>
          <w:szCs w:val="28"/>
        </w:rPr>
        <w:t>В</w:t>
      </w:r>
      <w:r w:rsidR="002244E3" w:rsidRPr="00B87B72">
        <w:rPr>
          <w:sz w:val="28"/>
          <w:szCs w:val="28"/>
        </w:rPr>
        <w:t xml:space="preserve"> случае если победитель </w:t>
      </w:r>
      <w:r w:rsidR="00567A40" w:rsidRPr="00B87B72">
        <w:rPr>
          <w:sz w:val="28"/>
          <w:szCs w:val="28"/>
        </w:rPr>
        <w:t>закуп</w:t>
      </w:r>
      <w:r w:rsidR="00DC37AF" w:rsidRPr="00B87B72">
        <w:rPr>
          <w:sz w:val="28"/>
          <w:szCs w:val="28"/>
        </w:rPr>
        <w:t>ки</w:t>
      </w:r>
      <w:r w:rsidR="002244E3" w:rsidRPr="00B87B72">
        <w:rPr>
          <w:sz w:val="28"/>
          <w:szCs w:val="28"/>
        </w:rPr>
        <w:t xml:space="preserve"> в течение </w:t>
      </w:r>
      <w:r w:rsidR="00567A40" w:rsidRPr="00B87B72">
        <w:rPr>
          <w:sz w:val="28"/>
          <w:szCs w:val="28"/>
        </w:rPr>
        <w:t>двадцати</w:t>
      </w:r>
      <w:r w:rsidR="002244E3" w:rsidRPr="00B87B72">
        <w:rPr>
          <w:sz w:val="28"/>
          <w:szCs w:val="28"/>
        </w:rPr>
        <w:t xml:space="preserve"> дней со дня получения проекта договора не направит Заказчику подписанный договор, </w:t>
      </w:r>
      <w:r w:rsidR="00554E7E">
        <w:rPr>
          <w:sz w:val="28"/>
          <w:szCs w:val="28"/>
        </w:rPr>
        <w:br/>
      </w:r>
      <w:r w:rsidR="002244E3" w:rsidRPr="00B87B72">
        <w:rPr>
          <w:sz w:val="28"/>
          <w:szCs w:val="28"/>
        </w:rPr>
        <w:t xml:space="preserve">а также обеспечение исполнения договора в случае, если Заказчиком было установлено такое требование, либо не предоставит протокол разногласий, победитель считается уклонившимся от заключения договора. </w:t>
      </w:r>
    </w:p>
    <w:p w14:paraId="70BFEFC2" w14:textId="75735A22" w:rsidR="002244E3" w:rsidRPr="00B87B72" w:rsidRDefault="00886950" w:rsidP="00ED40FB">
      <w:pPr>
        <w:pStyle w:val="Default"/>
        <w:suppressAutoHyphens/>
        <w:ind w:firstLine="709"/>
        <w:jc w:val="both"/>
        <w:rPr>
          <w:sz w:val="28"/>
          <w:szCs w:val="28"/>
        </w:rPr>
      </w:pPr>
      <w:r w:rsidRPr="00B87B72">
        <w:rPr>
          <w:sz w:val="28"/>
          <w:szCs w:val="28"/>
        </w:rPr>
        <w:t>1</w:t>
      </w:r>
      <w:r w:rsidR="000C03A0" w:rsidRPr="00B87B72">
        <w:rPr>
          <w:sz w:val="28"/>
          <w:szCs w:val="28"/>
        </w:rPr>
        <w:t>7</w:t>
      </w:r>
      <w:r w:rsidRPr="00B87B72">
        <w:rPr>
          <w:sz w:val="28"/>
          <w:szCs w:val="28"/>
        </w:rPr>
        <w:t>.</w:t>
      </w:r>
      <w:r w:rsidR="00E0740A" w:rsidRPr="00B87B72">
        <w:rPr>
          <w:sz w:val="28"/>
          <w:szCs w:val="28"/>
        </w:rPr>
        <w:t>9</w:t>
      </w:r>
      <w:r w:rsidR="002244E3" w:rsidRPr="00B87B72">
        <w:rPr>
          <w:sz w:val="28"/>
          <w:szCs w:val="28"/>
        </w:rPr>
        <w:t>.</w:t>
      </w:r>
      <w:r w:rsidR="00554E7E">
        <w:rPr>
          <w:sz w:val="28"/>
          <w:szCs w:val="28"/>
        </w:rPr>
        <w:t> </w:t>
      </w:r>
      <w:r w:rsidR="002244E3" w:rsidRPr="00B87B72">
        <w:rPr>
          <w:sz w:val="28"/>
          <w:szCs w:val="28"/>
        </w:rPr>
        <w:t xml:space="preserve">В случае если победитель </w:t>
      </w:r>
      <w:r w:rsidR="00DC37AF" w:rsidRPr="00B87B72">
        <w:rPr>
          <w:sz w:val="28"/>
          <w:szCs w:val="28"/>
        </w:rPr>
        <w:t xml:space="preserve">закупки </w:t>
      </w:r>
      <w:r w:rsidR="002244E3" w:rsidRPr="00B87B72">
        <w:rPr>
          <w:sz w:val="28"/>
          <w:szCs w:val="28"/>
        </w:rPr>
        <w:t xml:space="preserve">признан уклонившимся </w:t>
      </w:r>
      <w:r w:rsidR="00554E7E">
        <w:rPr>
          <w:sz w:val="28"/>
          <w:szCs w:val="28"/>
        </w:rPr>
        <w:br/>
      </w:r>
      <w:r w:rsidR="002244E3" w:rsidRPr="00B87B72">
        <w:rPr>
          <w:sz w:val="28"/>
          <w:szCs w:val="28"/>
        </w:rPr>
        <w:t xml:space="preserve">от заключения договора, Заказчик вправе обратиться в суд с требованием </w:t>
      </w:r>
      <w:r w:rsidR="00554E7E">
        <w:rPr>
          <w:sz w:val="28"/>
          <w:szCs w:val="28"/>
        </w:rPr>
        <w:br/>
      </w:r>
      <w:r w:rsidR="002244E3" w:rsidRPr="00B87B72">
        <w:rPr>
          <w:sz w:val="28"/>
          <w:szCs w:val="28"/>
        </w:rPr>
        <w:t xml:space="preserve">о понуждении победителя </w:t>
      </w:r>
      <w:r w:rsidR="00DC37AF" w:rsidRPr="00B87B72">
        <w:rPr>
          <w:sz w:val="28"/>
          <w:szCs w:val="28"/>
        </w:rPr>
        <w:t xml:space="preserve">закупки </w:t>
      </w:r>
      <w:r w:rsidR="002244E3" w:rsidRPr="00B87B72">
        <w:rPr>
          <w:sz w:val="28"/>
          <w:szCs w:val="28"/>
        </w:rPr>
        <w:t xml:space="preserve">заключить договор, а также о возмещении убытков, причиненных уклонением от заключения договора, либо заключить договор с участником </w:t>
      </w:r>
      <w:r w:rsidR="00DC37AF" w:rsidRPr="00B87B72">
        <w:rPr>
          <w:sz w:val="28"/>
          <w:szCs w:val="28"/>
        </w:rPr>
        <w:t>закупки</w:t>
      </w:r>
      <w:r w:rsidR="002244E3" w:rsidRPr="00B87B72">
        <w:rPr>
          <w:sz w:val="28"/>
          <w:szCs w:val="28"/>
        </w:rPr>
        <w:t>, который сделал предпоследнее ценовое предложение.</w:t>
      </w:r>
    </w:p>
    <w:p w14:paraId="0E5DE48F" w14:textId="3A59E8E2" w:rsidR="00960E85" w:rsidRPr="000143E5" w:rsidRDefault="00886950" w:rsidP="000143E5">
      <w:pPr>
        <w:pStyle w:val="Default"/>
        <w:suppressAutoHyphens/>
        <w:spacing w:before="120"/>
        <w:ind w:firstLine="709"/>
        <w:jc w:val="both"/>
        <w:rPr>
          <w:sz w:val="28"/>
          <w:szCs w:val="28"/>
        </w:rPr>
      </w:pPr>
      <w:r w:rsidRPr="00B87B72">
        <w:rPr>
          <w:sz w:val="28"/>
          <w:szCs w:val="28"/>
        </w:rPr>
        <w:t>1</w:t>
      </w:r>
      <w:r w:rsidR="000C03A0" w:rsidRPr="00B87B72">
        <w:rPr>
          <w:sz w:val="28"/>
          <w:szCs w:val="28"/>
        </w:rPr>
        <w:t>7</w:t>
      </w:r>
      <w:r w:rsidRPr="00B87B72">
        <w:rPr>
          <w:sz w:val="28"/>
          <w:szCs w:val="28"/>
        </w:rPr>
        <w:t>.1</w:t>
      </w:r>
      <w:r w:rsidR="00E0740A" w:rsidRPr="00B87B72">
        <w:rPr>
          <w:sz w:val="28"/>
          <w:szCs w:val="28"/>
        </w:rPr>
        <w:t>0</w:t>
      </w:r>
      <w:r w:rsidR="00960E85" w:rsidRPr="000143E5">
        <w:rPr>
          <w:sz w:val="28"/>
          <w:szCs w:val="28"/>
        </w:rPr>
        <w:t>.</w:t>
      </w:r>
      <w:r w:rsidR="00554E7E" w:rsidRPr="000143E5">
        <w:rPr>
          <w:sz w:val="28"/>
          <w:szCs w:val="28"/>
        </w:rPr>
        <w:t> </w:t>
      </w:r>
      <w:r w:rsidR="00960E85" w:rsidRPr="000143E5">
        <w:rPr>
          <w:sz w:val="28"/>
          <w:szCs w:val="28"/>
        </w:rPr>
        <w:t>Заказчик</w:t>
      </w:r>
      <w:r w:rsidR="008C56C0" w:rsidRPr="000143E5">
        <w:rPr>
          <w:sz w:val="28"/>
          <w:szCs w:val="28"/>
        </w:rPr>
        <w:t>,</w:t>
      </w:r>
      <w:r w:rsidR="00960E85" w:rsidRPr="000143E5">
        <w:rPr>
          <w:sz w:val="28"/>
          <w:szCs w:val="28"/>
        </w:rPr>
        <w:t xml:space="preserve"> по согласованию с участником </w:t>
      </w:r>
      <w:r w:rsidR="008C56C0" w:rsidRPr="000143E5">
        <w:rPr>
          <w:sz w:val="28"/>
          <w:szCs w:val="28"/>
        </w:rPr>
        <w:t xml:space="preserve">закупки, </w:t>
      </w:r>
      <w:r w:rsidR="00960E85" w:rsidRPr="000143E5">
        <w:rPr>
          <w:sz w:val="28"/>
          <w:szCs w:val="28"/>
        </w:rPr>
        <w:t xml:space="preserve">при заключении </w:t>
      </w:r>
      <w:r w:rsidR="00554E7E" w:rsidRPr="000143E5">
        <w:rPr>
          <w:sz w:val="28"/>
          <w:szCs w:val="28"/>
        </w:rPr>
        <w:br/>
      </w:r>
      <w:r w:rsidR="00960E85" w:rsidRPr="000143E5">
        <w:rPr>
          <w:sz w:val="28"/>
          <w:szCs w:val="28"/>
        </w:rPr>
        <w:t xml:space="preserve">и исполнении договора вправе изменить: </w:t>
      </w:r>
    </w:p>
    <w:p w14:paraId="4315F7D3" w14:textId="302A7524" w:rsidR="00960E85" w:rsidRPr="00554E7E" w:rsidRDefault="00960E85" w:rsidP="00ED40FB">
      <w:pPr>
        <w:pStyle w:val="Default"/>
        <w:suppressAutoHyphens/>
        <w:ind w:firstLine="709"/>
        <w:jc w:val="both"/>
        <w:rPr>
          <w:sz w:val="28"/>
          <w:szCs w:val="28"/>
        </w:rPr>
      </w:pPr>
      <w:r w:rsidRPr="00B87B72">
        <w:rPr>
          <w:sz w:val="28"/>
          <w:szCs w:val="28"/>
        </w:rPr>
        <w:t>а)</w:t>
      </w:r>
      <w:r w:rsidR="00554E7E">
        <w:rPr>
          <w:sz w:val="28"/>
          <w:szCs w:val="28"/>
        </w:rPr>
        <w:t> </w:t>
      </w:r>
      <w:r w:rsidRPr="00B87B72">
        <w:rPr>
          <w:sz w:val="28"/>
          <w:szCs w:val="28"/>
        </w:rPr>
        <w:t xml:space="preserve">предусмотренный договором объем закупаемой продукции </w:t>
      </w:r>
      <w:r w:rsidRPr="00554E7E">
        <w:rPr>
          <w:sz w:val="28"/>
          <w:szCs w:val="28"/>
        </w:rPr>
        <w:t>не более чем на 10%</w:t>
      </w:r>
      <w:r w:rsidR="00977308" w:rsidRPr="00554E7E">
        <w:rPr>
          <w:sz w:val="28"/>
          <w:szCs w:val="28"/>
        </w:rPr>
        <w:t xml:space="preserve"> в сторону увеличения</w:t>
      </w:r>
      <w:r w:rsidRPr="00554E7E">
        <w:rPr>
          <w:sz w:val="28"/>
          <w:szCs w:val="28"/>
        </w:rPr>
        <w:t>.</w:t>
      </w:r>
    </w:p>
    <w:p w14:paraId="3CD12422" w14:textId="77777777" w:rsidR="00555B61" w:rsidRPr="00B87B72" w:rsidRDefault="00960E85" w:rsidP="00ED40FB">
      <w:pPr>
        <w:pStyle w:val="Default"/>
        <w:suppressAutoHyphens/>
        <w:ind w:firstLine="709"/>
        <w:jc w:val="both"/>
        <w:rPr>
          <w:sz w:val="28"/>
          <w:szCs w:val="28"/>
        </w:rPr>
      </w:pPr>
      <w:r w:rsidRPr="00B87B72">
        <w:rPr>
          <w:sz w:val="28"/>
          <w:szCs w:val="28"/>
        </w:rPr>
        <w:t xml:space="preserve">При этом по соглашению сторон допускается </w:t>
      </w:r>
      <w:r w:rsidR="00977308" w:rsidRPr="00B87B72">
        <w:rPr>
          <w:sz w:val="28"/>
          <w:szCs w:val="28"/>
        </w:rPr>
        <w:t>увеличение</w:t>
      </w:r>
      <w:r w:rsidRPr="00B87B72">
        <w:rPr>
          <w:sz w:val="28"/>
          <w:szCs w:val="28"/>
        </w:rPr>
        <w:t xml:space="preserve">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w:t>
      </w:r>
      <w:r w:rsidR="00555B61" w:rsidRPr="00B87B72">
        <w:rPr>
          <w:sz w:val="28"/>
          <w:szCs w:val="28"/>
        </w:rPr>
        <w:t>;</w:t>
      </w:r>
    </w:p>
    <w:p w14:paraId="3E63F4F5" w14:textId="1AAFEC90" w:rsidR="00960E85" w:rsidRPr="00B87B72" w:rsidRDefault="00960E85" w:rsidP="00ED40FB">
      <w:pPr>
        <w:pStyle w:val="Default"/>
        <w:suppressAutoHyphens/>
        <w:ind w:firstLine="709"/>
        <w:jc w:val="both"/>
        <w:rPr>
          <w:sz w:val="28"/>
          <w:szCs w:val="28"/>
        </w:rPr>
      </w:pPr>
      <w:r w:rsidRPr="00B87B72">
        <w:rPr>
          <w:sz w:val="28"/>
          <w:szCs w:val="28"/>
        </w:rPr>
        <w:t>б)</w:t>
      </w:r>
      <w:r w:rsidR="00554E7E">
        <w:rPr>
          <w:sz w:val="28"/>
          <w:szCs w:val="28"/>
        </w:rPr>
        <w:t> </w:t>
      </w:r>
      <w:r w:rsidRPr="00B87B72">
        <w:rPr>
          <w:sz w:val="28"/>
          <w:szCs w:val="28"/>
        </w:rPr>
        <w:t>сроки исполнения обязательств по договору;</w:t>
      </w:r>
    </w:p>
    <w:p w14:paraId="1BB93538" w14:textId="78EC5260" w:rsidR="00960E85" w:rsidRPr="00B87B72" w:rsidRDefault="00960E85" w:rsidP="00ED40FB">
      <w:pPr>
        <w:pStyle w:val="Default"/>
        <w:suppressAutoHyphens/>
        <w:ind w:firstLine="709"/>
        <w:jc w:val="both"/>
        <w:rPr>
          <w:sz w:val="28"/>
          <w:szCs w:val="28"/>
        </w:rPr>
      </w:pPr>
      <w:r w:rsidRPr="00B87B72">
        <w:rPr>
          <w:sz w:val="28"/>
          <w:szCs w:val="28"/>
        </w:rPr>
        <w:t>в)</w:t>
      </w:r>
      <w:r w:rsidR="00554E7E">
        <w:rPr>
          <w:sz w:val="28"/>
          <w:szCs w:val="28"/>
        </w:rPr>
        <w:t> </w:t>
      </w:r>
      <w:r w:rsidRPr="00B87B72">
        <w:rPr>
          <w:sz w:val="28"/>
          <w:szCs w:val="28"/>
        </w:rPr>
        <w:t>цену договора:</w:t>
      </w:r>
    </w:p>
    <w:p w14:paraId="2B3B737F" w14:textId="1AE5BBA8" w:rsidR="00960E85" w:rsidRPr="00B87B72" w:rsidRDefault="00960E85" w:rsidP="00ED40FB">
      <w:pPr>
        <w:pStyle w:val="Default"/>
        <w:suppressAutoHyphens/>
        <w:ind w:firstLine="709"/>
        <w:jc w:val="both"/>
        <w:rPr>
          <w:sz w:val="28"/>
          <w:szCs w:val="28"/>
        </w:rPr>
      </w:pPr>
      <w:r w:rsidRPr="00B87B72">
        <w:rPr>
          <w:sz w:val="28"/>
          <w:szCs w:val="28"/>
        </w:rPr>
        <w:t>-</w:t>
      </w:r>
      <w:r w:rsidR="000143E5">
        <w:rPr>
          <w:sz w:val="28"/>
          <w:szCs w:val="28"/>
        </w:rPr>
        <w:t> </w:t>
      </w:r>
      <w:r w:rsidRPr="00B87B72">
        <w:rPr>
          <w:sz w:val="28"/>
          <w:szCs w:val="28"/>
        </w:rPr>
        <w:t xml:space="preserve">путем ее </w:t>
      </w:r>
      <w:r w:rsidR="000734B8" w:rsidRPr="00B87B72">
        <w:rPr>
          <w:sz w:val="28"/>
          <w:szCs w:val="28"/>
        </w:rPr>
        <w:t>уменьшения,</w:t>
      </w:r>
      <w:r w:rsidRPr="00B87B72">
        <w:rPr>
          <w:sz w:val="28"/>
          <w:szCs w:val="28"/>
        </w:rPr>
        <w:t xml:space="preserve"> </w:t>
      </w:r>
      <w:r w:rsidR="002913D8" w:rsidRPr="00B87B72">
        <w:rPr>
          <w:sz w:val="28"/>
          <w:szCs w:val="28"/>
        </w:rPr>
        <w:t>на основании уменьшения объема поставленного товара, оказанной услуги, выполненной работы</w:t>
      </w:r>
      <w:r w:rsidR="00555B61" w:rsidRPr="00B87B72">
        <w:rPr>
          <w:sz w:val="28"/>
          <w:szCs w:val="28"/>
        </w:rPr>
        <w:t xml:space="preserve"> исходя из цены единицы товара, работы или услуги</w:t>
      </w:r>
      <w:r w:rsidRPr="00B87B72">
        <w:rPr>
          <w:sz w:val="28"/>
          <w:szCs w:val="28"/>
        </w:rPr>
        <w:t>;</w:t>
      </w:r>
    </w:p>
    <w:p w14:paraId="22CA93EC" w14:textId="556661D6" w:rsidR="00960E85" w:rsidRPr="00B87B72" w:rsidRDefault="00960E85" w:rsidP="00ED40FB">
      <w:pPr>
        <w:pStyle w:val="Default"/>
        <w:suppressAutoHyphens/>
        <w:ind w:firstLine="709"/>
        <w:jc w:val="both"/>
        <w:rPr>
          <w:sz w:val="28"/>
          <w:szCs w:val="28"/>
        </w:rPr>
      </w:pPr>
      <w:r w:rsidRPr="00B87B72">
        <w:rPr>
          <w:sz w:val="28"/>
          <w:szCs w:val="28"/>
        </w:rPr>
        <w:t>-</w:t>
      </w:r>
      <w:r w:rsidR="000143E5">
        <w:rPr>
          <w:sz w:val="28"/>
          <w:szCs w:val="28"/>
        </w:rPr>
        <w:t> </w:t>
      </w:r>
      <w:r w:rsidRPr="00B87B72">
        <w:rPr>
          <w:sz w:val="28"/>
          <w:szCs w:val="28"/>
        </w:rPr>
        <w:t>в случае изменения в соответствии с законодательством Российской Федерации регулируемых государством цен (тарифов);</w:t>
      </w:r>
    </w:p>
    <w:p w14:paraId="509994D5" w14:textId="2ACB05F8" w:rsidR="00960E85" w:rsidRPr="00B87B72" w:rsidRDefault="00960E85" w:rsidP="00ED40FB">
      <w:pPr>
        <w:pStyle w:val="Default"/>
        <w:suppressAutoHyphens/>
        <w:ind w:firstLine="709"/>
        <w:jc w:val="both"/>
        <w:rPr>
          <w:sz w:val="28"/>
          <w:szCs w:val="28"/>
        </w:rPr>
      </w:pPr>
      <w:r w:rsidRPr="00B87B72">
        <w:rPr>
          <w:sz w:val="28"/>
          <w:szCs w:val="28"/>
        </w:rPr>
        <w:t>-</w:t>
      </w:r>
      <w:r w:rsidR="000143E5">
        <w:rPr>
          <w:sz w:val="28"/>
          <w:szCs w:val="28"/>
        </w:rPr>
        <w:t> </w:t>
      </w:r>
      <w:r w:rsidRPr="00B87B72">
        <w:rPr>
          <w:sz w:val="28"/>
          <w:szCs w:val="28"/>
        </w:rPr>
        <w:t>в иных случаях, предусмотренных законодательством.</w:t>
      </w:r>
    </w:p>
    <w:p w14:paraId="2EEF8FE3" w14:textId="7A3D9596" w:rsidR="00960E85" w:rsidRPr="00B87B72" w:rsidRDefault="00886950" w:rsidP="000143E5">
      <w:pPr>
        <w:pStyle w:val="Default"/>
        <w:suppressAutoHyphens/>
        <w:spacing w:before="120"/>
        <w:ind w:firstLine="709"/>
        <w:jc w:val="both"/>
        <w:rPr>
          <w:sz w:val="28"/>
          <w:szCs w:val="28"/>
        </w:rPr>
      </w:pPr>
      <w:r w:rsidRPr="00B87B72">
        <w:rPr>
          <w:sz w:val="28"/>
          <w:szCs w:val="28"/>
        </w:rPr>
        <w:t>1</w:t>
      </w:r>
      <w:r w:rsidR="000C03A0" w:rsidRPr="00B87B72">
        <w:rPr>
          <w:sz w:val="28"/>
          <w:szCs w:val="28"/>
        </w:rPr>
        <w:t>7</w:t>
      </w:r>
      <w:r w:rsidRPr="00B87B72">
        <w:rPr>
          <w:sz w:val="28"/>
          <w:szCs w:val="28"/>
        </w:rPr>
        <w:t>.1</w:t>
      </w:r>
      <w:r w:rsidR="00E0740A" w:rsidRPr="00B87B72">
        <w:rPr>
          <w:sz w:val="28"/>
          <w:szCs w:val="28"/>
        </w:rPr>
        <w:t>1</w:t>
      </w:r>
      <w:r w:rsidR="00960E85" w:rsidRPr="00B87B72">
        <w:rPr>
          <w:sz w:val="28"/>
          <w:szCs w:val="28"/>
        </w:rPr>
        <w:t>.</w:t>
      </w:r>
      <w:r w:rsidR="000143E5">
        <w:rPr>
          <w:sz w:val="28"/>
          <w:szCs w:val="28"/>
        </w:rPr>
        <w:t> </w:t>
      </w:r>
      <w:r w:rsidR="00960E85" w:rsidRPr="00B87B72">
        <w:rPr>
          <w:sz w:val="28"/>
          <w:szCs w:val="28"/>
        </w:rPr>
        <w:t xml:space="preserve">В случае, если при заключении и исполнении договора изменяются объем, цена закупаемой продукции или сроки исполнения договора </w:t>
      </w:r>
      <w:r w:rsidR="00E80E45">
        <w:rPr>
          <w:sz w:val="28"/>
          <w:szCs w:val="28"/>
        </w:rPr>
        <w:br/>
      </w:r>
      <w:r w:rsidR="00960E85" w:rsidRPr="00B87B72">
        <w:rPr>
          <w:sz w:val="28"/>
          <w:szCs w:val="28"/>
        </w:rPr>
        <w:t xml:space="preserve">по сравнению с указанными в протоколе, составленном по результатам закупки, не позднее чем в течение десяти дней со дня внесения изменений в договор </w:t>
      </w:r>
      <w:r w:rsidR="00E80E45">
        <w:rPr>
          <w:sz w:val="28"/>
          <w:szCs w:val="28"/>
        </w:rPr>
        <w:br/>
      </w:r>
      <w:r w:rsidR="0019181B" w:rsidRPr="00B87B72">
        <w:rPr>
          <w:sz w:val="28"/>
          <w:szCs w:val="28"/>
        </w:rPr>
        <w:t>в ЕИС</w:t>
      </w:r>
      <w:r w:rsidR="00960E85" w:rsidRPr="00B87B72">
        <w:rPr>
          <w:sz w:val="28"/>
          <w:szCs w:val="28"/>
        </w:rPr>
        <w:t xml:space="preserve"> размещается информация об изменении договора с указанием измененных условий.</w:t>
      </w:r>
    </w:p>
    <w:p w14:paraId="376FCF82" w14:textId="27A08E82" w:rsidR="00960E85" w:rsidRPr="00B87B72" w:rsidRDefault="00886950" w:rsidP="00ED40FB">
      <w:pPr>
        <w:pStyle w:val="Default"/>
        <w:suppressAutoHyphens/>
        <w:ind w:firstLine="709"/>
        <w:jc w:val="both"/>
        <w:rPr>
          <w:sz w:val="28"/>
          <w:szCs w:val="28"/>
        </w:rPr>
      </w:pPr>
      <w:r w:rsidRPr="00B87B72">
        <w:rPr>
          <w:sz w:val="28"/>
          <w:szCs w:val="28"/>
        </w:rPr>
        <w:t>1</w:t>
      </w:r>
      <w:r w:rsidR="000C03A0" w:rsidRPr="00B87B72">
        <w:rPr>
          <w:sz w:val="28"/>
          <w:szCs w:val="28"/>
        </w:rPr>
        <w:t>7</w:t>
      </w:r>
      <w:r w:rsidRPr="00B87B72">
        <w:rPr>
          <w:sz w:val="28"/>
          <w:szCs w:val="28"/>
        </w:rPr>
        <w:t>.1</w:t>
      </w:r>
      <w:r w:rsidR="00E0740A" w:rsidRPr="00B87B72">
        <w:rPr>
          <w:sz w:val="28"/>
          <w:szCs w:val="28"/>
        </w:rPr>
        <w:t>2</w:t>
      </w:r>
      <w:r w:rsidR="00960E85" w:rsidRPr="00B87B72">
        <w:rPr>
          <w:sz w:val="28"/>
          <w:szCs w:val="28"/>
        </w:rPr>
        <w:t>.</w:t>
      </w:r>
      <w:r w:rsidR="00E80E45">
        <w:rPr>
          <w:sz w:val="28"/>
          <w:szCs w:val="28"/>
        </w:rPr>
        <w:t> </w:t>
      </w:r>
      <w:r w:rsidR="00960E85" w:rsidRPr="00B87B72">
        <w:rPr>
          <w:sz w:val="28"/>
          <w:szCs w:val="28"/>
        </w:rPr>
        <w:t xml:space="preserve">При исполнении договора по согласованию Заказчика </w:t>
      </w:r>
      <w:r w:rsidR="00E80E45">
        <w:rPr>
          <w:sz w:val="28"/>
          <w:szCs w:val="28"/>
        </w:rPr>
        <w:br/>
      </w:r>
      <w:r w:rsidR="00960E85" w:rsidRPr="00B87B72">
        <w:rPr>
          <w:sz w:val="28"/>
          <w:szCs w:val="28"/>
        </w:rPr>
        <w:t>с поставщиком (</w:t>
      </w:r>
      <w:r w:rsidR="00D8313D" w:rsidRPr="00B87B72">
        <w:rPr>
          <w:sz w:val="28"/>
          <w:szCs w:val="28"/>
        </w:rPr>
        <w:t xml:space="preserve">исполнителем, </w:t>
      </w:r>
      <w:r w:rsidR="00960E85" w:rsidRPr="00B87B72">
        <w:rPr>
          <w:sz w:val="28"/>
          <w:szCs w:val="28"/>
        </w:rPr>
        <w:t>подрядчиком)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5778721C" w14:textId="6B789C47" w:rsidR="000C03A0" w:rsidRPr="00B87B72" w:rsidRDefault="000C03A0" w:rsidP="00ED40FB">
      <w:pPr>
        <w:pStyle w:val="af9"/>
        <w:tabs>
          <w:tab w:val="left" w:pos="1400"/>
        </w:tabs>
        <w:suppressAutoHyphens/>
        <w:spacing w:after="0" w:line="240" w:lineRule="auto"/>
        <w:ind w:firstLine="709"/>
        <w:jc w:val="both"/>
        <w:rPr>
          <w:rFonts w:ascii="Times New Roman" w:hAnsi="Times New Roman" w:cs="Times New Roman"/>
          <w:color w:val="000000"/>
          <w:sz w:val="28"/>
          <w:szCs w:val="28"/>
        </w:rPr>
      </w:pPr>
      <w:r w:rsidRPr="00B87B72">
        <w:rPr>
          <w:rFonts w:ascii="Times New Roman" w:hAnsi="Times New Roman" w:cs="Times New Roman"/>
          <w:color w:val="000000"/>
          <w:sz w:val="28"/>
          <w:szCs w:val="28"/>
        </w:rPr>
        <w:t>1</w:t>
      </w:r>
      <w:r w:rsidR="00913AEC" w:rsidRPr="00B87B72">
        <w:rPr>
          <w:rFonts w:ascii="Times New Roman" w:hAnsi="Times New Roman" w:cs="Times New Roman"/>
          <w:color w:val="000000"/>
          <w:sz w:val="28"/>
          <w:szCs w:val="28"/>
        </w:rPr>
        <w:t>7</w:t>
      </w:r>
      <w:r w:rsidRPr="00B87B72">
        <w:rPr>
          <w:rFonts w:ascii="Times New Roman" w:hAnsi="Times New Roman" w:cs="Times New Roman"/>
          <w:color w:val="000000"/>
          <w:sz w:val="28"/>
          <w:szCs w:val="28"/>
        </w:rPr>
        <w:t>.1</w:t>
      </w:r>
      <w:r w:rsidR="00E0740A" w:rsidRPr="00B87B72">
        <w:rPr>
          <w:rFonts w:ascii="Times New Roman" w:hAnsi="Times New Roman" w:cs="Times New Roman"/>
          <w:color w:val="000000"/>
          <w:sz w:val="28"/>
          <w:szCs w:val="28"/>
        </w:rPr>
        <w:t>3</w:t>
      </w:r>
      <w:r w:rsidRPr="00B87B72">
        <w:rPr>
          <w:rFonts w:ascii="Times New Roman" w:hAnsi="Times New Roman" w:cs="Times New Roman"/>
          <w:color w:val="000000"/>
          <w:sz w:val="28"/>
          <w:szCs w:val="28"/>
        </w:rPr>
        <w:t>.</w:t>
      </w:r>
      <w:r w:rsidR="00E80E45">
        <w:rPr>
          <w:rFonts w:ascii="Times New Roman" w:hAnsi="Times New Roman" w:cs="Times New Roman"/>
          <w:color w:val="000000"/>
          <w:sz w:val="28"/>
          <w:szCs w:val="28"/>
        </w:rPr>
        <w:t> </w:t>
      </w:r>
      <w:r w:rsidRPr="00B87B72">
        <w:rPr>
          <w:rFonts w:ascii="Times New Roman" w:hAnsi="Times New Roman" w:cs="Times New Roman"/>
          <w:color w:val="000000"/>
          <w:sz w:val="28"/>
          <w:szCs w:val="28"/>
        </w:rPr>
        <w:t>В случае, если документацией о закупке установлено требование обеспеч</w:t>
      </w:r>
      <w:r w:rsidR="00C04627" w:rsidRPr="00B87B72">
        <w:rPr>
          <w:rFonts w:ascii="Times New Roman" w:hAnsi="Times New Roman" w:cs="Times New Roman"/>
          <w:color w:val="000000"/>
          <w:sz w:val="28"/>
          <w:szCs w:val="28"/>
        </w:rPr>
        <w:t>ения исполнения договора, договор может быть заключ</w:t>
      </w:r>
      <w:r w:rsidR="00C91521" w:rsidRPr="00B87B72">
        <w:rPr>
          <w:rFonts w:ascii="Times New Roman" w:hAnsi="Times New Roman" w:cs="Times New Roman"/>
          <w:color w:val="000000"/>
          <w:sz w:val="28"/>
          <w:szCs w:val="28"/>
        </w:rPr>
        <w:t>е</w:t>
      </w:r>
      <w:r w:rsidR="00C04627" w:rsidRPr="00B87B72">
        <w:rPr>
          <w:rFonts w:ascii="Times New Roman" w:hAnsi="Times New Roman" w:cs="Times New Roman"/>
          <w:color w:val="000000"/>
          <w:sz w:val="28"/>
          <w:szCs w:val="28"/>
        </w:rPr>
        <w:t>н</w:t>
      </w:r>
      <w:r w:rsidRPr="00B87B72">
        <w:rPr>
          <w:rFonts w:ascii="Times New Roman" w:hAnsi="Times New Roman" w:cs="Times New Roman"/>
          <w:color w:val="000000"/>
          <w:sz w:val="28"/>
          <w:szCs w:val="28"/>
        </w:rPr>
        <w:t xml:space="preserve"> только после предоставления участником закупки, с которым за</w:t>
      </w:r>
      <w:r w:rsidR="00C04627" w:rsidRPr="00B87B72">
        <w:rPr>
          <w:rFonts w:ascii="Times New Roman" w:hAnsi="Times New Roman" w:cs="Times New Roman"/>
          <w:color w:val="000000"/>
          <w:sz w:val="28"/>
          <w:szCs w:val="28"/>
        </w:rPr>
        <w:t xml:space="preserve">ключается договор, </w:t>
      </w:r>
      <w:r w:rsidR="00C04627" w:rsidRPr="00B87B72">
        <w:rPr>
          <w:rFonts w:ascii="Times New Roman" w:hAnsi="Times New Roman" w:cs="Times New Roman"/>
          <w:color w:val="000000"/>
          <w:sz w:val="28"/>
          <w:szCs w:val="28"/>
        </w:rPr>
        <w:lastRenderedPageBreak/>
        <w:t xml:space="preserve">обеспечения исполнения договора в порядке, форме и в размере, </w:t>
      </w:r>
      <w:r w:rsidRPr="00B87B72">
        <w:rPr>
          <w:rFonts w:ascii="Times New Roman" w:hAnsi="Times New Roman" w:cs="Times New Roman"/>
          <w:color w:val="000000"/>
          <w:sz w:val="28"/>
          <w:szCs w:val="28"/>
        </w:rPr>
        <w:t xml:space="preserve">указанным </w:t>
      </w:r>
      <w:r w:rsidR="00E80E45">
        <w:rPr>
          <w:rFonts w:ascii="Times New Roman" w:hAnsi="Times New Roman" w:cs="Times New Roman"/>
          <w:color w:val="000000"/>
          <w:sz w:val="28"/>
          <w:szCs w:val="28"/>
        </w:rPr>
        <w:br/>
      </w:r>
      <w:r w:rsidRPr="00B87B72">
        <w:rPr>
          <w:rFonts w:ascii="Times New Roman" w:hAnsi="Times New Roman" w:cs="Times New Roman"/>
          <w:color w:val="000000"/>
          <w:sz w:val="28"/>
          <w:szCs w:val="28"/>
        </w:rPr>
        <w:t>в документации о закупке.</w:t>
      </w:r>
    </w:p>
    <w:p w14:paraId="42BE8BBE" w14:textId="44B1A8A1" w:rsidR="000C03A0" w:rsidRPr="00B87B72" w:rsidRDefault="000C03A0" w:rsidP="00ED40FB">
      <w:pPr>
        <w:pStyle w:val="af9"/>
        <w:tabs>
          <w:tab w:val="left" w:pos="1520"/>
        </w:tabs>
        <w:suppressAutoHyphens/>
        <w:spacing w:after="0" w:line="240" w:lineRule="auto"/>
        <w:ind w:firstLine="709"/>
        <w:jc w:val="both"/>
        <w:rPr>
          <w:rFonts w:ascii="Times New Roman" w:hAnsi="Times New Roman" w:cs="Times New Roman"/>
          <w:color w:val="000000"/>
          <w:sz w:val="28"/>
          <w:szCs w:val="28"/>
        </w:rPr>
      </w:pPr>
      <w:r w:rsidRPr="00B87B72">
        <w:rPr>
          <w:rFonts w:ascii="Times New Roman" w:hAnsi="Times New Roman" w:cs="Times New Roman"/>
          <w:color w:val="000000"/>
          <w:sz w:val="28"/>
          <w:szCs w:val="28"/>
        </w:rPr>
        <w:t>17.1</w:t>
      </w:r>
      <w:r w:rsidR="00E0740A" w:rsidRPr="00B87B72">
        <w:rPr>
          <w:rFonts w:ascii="Times New Roman" w:hAnsi="Times New Roman" w:cs="Times New Roman"/>
          <w:color w:val="000000"/>
          <w:sz w:val="28"/>
          <w:szCs w:val="28"/>
        </w:rPr>
        <w:t>4</w:t>
      </w:r>
      <w:r w:rsidRPr="00B87B72">
        <w:rPr>
          <w:rFonts w:ascii="Times New Roman" w:hAnsi="Times New Roman" w:cs="Times New Roman"/>
          <w:color w:val="000000"/>
          <w:sz w:val="28"/>
          <w:szCs w:val="28"/>
        </w:rPr>
        <w:t>.</w:t>
      </w:r>
      <w:r w:rsidR="00E80E45">
        <w:rPr>
          <w:rFonts w:ascii="Times New Roman" w:hAnsi="Times New Roman" w:cs="Times New Roman"/>
          <w:color w:val="000000"/>
          <w:sz w:val="28"/>
          <w:szCs w:val="28"/>
        </w:rPr>
        <w:t> </w:t>
      </w:r>
      <w:r w:rsidRPr="00B87B72">
        <w:rPr>
          <w:rFonts w:ascii="Times New Roman" w:hAnsi="Times New Roman" w:cs="Times New Roman"/>
          <w:color w:val="000000"/>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14:paraId="2303BD42" w14:textId="6576BEB2" w:rsidR="00960E85" w:rsidRPr="00B87B72" w:rsidRDefault="00886950" w:rsidP="00ED40FB">
      <w:pPr>
        <w:pStyle w:val="Default"/>
        <w:suppressAutoHyphens/>
        <w:ind w:firstLine="709"/>
        <w:jc w:val="both"/>
        <w:rPr>
          <w:sz w:val="28"/>
          <w:szCs w:val="28"/>
        </w:rPr>
      </w:pPr>
      <w:r w:rsidRPr="00B87B72">
        <w:rPr>
          <w:sz w:val="28"/>
          <w:szCs w:val="28"/>
        </w:rPr>
        <w:t>1</w:t>
      </w:r>
      <w:r w:rsidR="000C03A0" w:rsidRPr="00B87B72">
        <w:rPr>
          <w:sz w:val="28"/>
          <w:szCs w:val="28"/>
        </w:rPr>
        <w:t>7</w:t>
      </w:r>
      <w:r w:rsidRPr="00B87B72">
        <w:rPr>
          <w:sz w:val="28"/>
          <w:szCs w:val="28"/>
        </w:rPr>
        <w:t>.1</w:t>
      </w:r>
      <w:r w:rsidR="00E0740A" w:rsidRPr="00B87B72">
        <w:rPr>
          <w:sz w:val="28"/>
          <w:szCs w:val="28"/>
        </w:rPr>
        <w:t>5</w:t>
      </w:r>
      <w:r w:rsidR="00960E85" w:rsidRPr="00B87B72">
        <w:rPr>
          <w:sz w:val="28"/>
          <w:szCs w:val="28"/>
        </w:rPr>
        <w:t>.</w:t>
      </w:r>
      <w:r w:rsidR="00E80E45">
        <w:rPr>
          <w:sz w:val="28"/>
          <w:szCs w:val="28"/>
        </w:rPr>
        <w:t> </w:t>
      </w:r>
      <w:r w:rsidR="00960E85" w:rsidRPr="00B87B72">
        <w:rPr>
          <w:sz w:val="28"/>
          <w:szCs w:val="28"/>
        </w:rPr>
        <w:t>Информация и документы об исполнении (оплате)</w:t>
      </w:r>
      <w:r w:rsidR="00DC37AF" w:rsidRPr="00B87B72">
        <w:rPr>
          <w:sz w:val="28"/>
          <w:szCs w:val="28"/>
        </w:rPr>
        <w:t>,</w:t>
      </w:r>
      <w:r w:rsidR="00960E85" w:rsidRPr="00B87B72">
        <w:rPr>
          <w:sz w:val="28"/>
          <w:szCs w:val="28"/>
        </w:rPr>
        <w:t xml:space="preserve"> </w:t>
      </w:r>
      <w:r w:rsidR="00DC37AF" w:rsidRPr="00B87B72">
        <w:rPr>
          <w:sz w:val="28"/>
          <w:szCs w:val="28"/>
        </w:rPr>
        <w:t xml:space="preserve">изменении или расторжении </w:t>
      </w:r>
      <w:r w:rsidR="00960E85" w:rsidRPr="00B87B72">
        <w:rPr>
          <w:sz w:val="28"/>
          <w:szCs w:val="28"/>
        </w:rPr>
        <w:t xml:space="preserve">договора размещаются </w:t>
      </w:r>
      <w:r w:rsidR="00DC37AF" w:rsidRPr="00B87B72">
        <w:rPr>
          <w:sz w:val="28"/>
          <w:szCs w:val="28"/>
        </w:rPr>
        <w:t xml:space="preserve">(включая все этапы) </w:t>
      </w:r>
      <w:r w:rsidR="00960E85" w:rsidRPr="00B87B72">
        <w:rPr>
          <w:sz w:val="28"/>
          <w:szCs w:val="28"/>
        </w:rPr>
        <w:t>в реестре договоров после исполнения всех обязательств, предусмотренных договором</w:t>
      </w:r>
      <w:r w:rsidR="00DC37AF" w:rsidRPr="00B87B72">
        <w:rPr>
          <w:sz w:val="28"/>
          <w:szCs w:val="28"/>
        </w:rPr>
        <w:t xml:space="preserve"> </w:t>
      </w:r>
      <w:r w:rsidR="00DC37AF" w:rsidRPr="002963A0">
        <w:rPr>
          <w:sz w:val="28"/>
          <w:szCs w:val="28"/>
          <w:highlight w:val="green"/>
        </w:rPr>
        <w:t>в течение десяти дней со дня полного исполнения</w:t>
      </w:r>
      <w:r w:rsidR="00DC37AF" w:rsidRPr="00B87B72">
        <w:rPr>
          <w:sz w:val="28"/>
          <w:szCs w:val="28"/>
        </w:rPr>
        <w:t>, изменения или расторжения договора.</w:t>
      </w:r>
    </w:p>
    <w:p w14:paraId="61806085" w14:textId="6D653C95" w:rsidR="00960E85" w:rsidRPr="00B87B72" w:rsidRDefault="00886950" w:rsidP="00ED40FB">
      <w:pPr>
        <w:pStyle w:val="Default"/>
        <w:suppressAutoHyphens/>
        <w:ind w:firstLine="709"/>
        <w:jc w:val="both"/>
        <w:rPr>
          <w:sz w:val="28"/>
          <w:szCs w:val="28"/>
        </w:rPr>
      </w:pPr>
      <w:r w:rsidRPr="00B87B72">
        <w:rPr>
          <w:sz w:val="28"/>
          <w:szCs w:val="28"/>
        </w:rPr>
        <w:t>1</w:t>
      </w:r>
      <w:r w:rsidR="000C03A0" w:rsidRPr="00B87B72">
        <w:rPr>
          <w:sz w:val="28"/>
          <w:szCs w:val="28"/>
        </w:rPr>
        <w:t>7</w:t>
      </w:r>
      <w:r w:rsidRPr="00B87B72">
        <w:rPr>
          <w:sz w:val="28"/>
          <w:szCs w:val="28"/>
        </w:rPr>
        <w:t>.1</w:t>
      </w:r>
      <w:r w:rsidR="00E0740A" w:rsidRPr="00B87B72">
        <w:rPr>
          <w:sz w:val="28"/>
          <w:szCs w:val="28"/>
        </w:rPr>
        <w:t>6</w:t>
      </w:r>
      <w:r w:rsidR="00960E85" w:rsidRPr="00B87B72">
        <w:rPr>
          <w:sz w:val="28"/>
          <w:szCs w:val="28"/>
        </w:rPr>
        <w:t>.</w:t>
      </w:r>
      <w:r w:rsidR="00E80E45">
        <w:rPr>
          <w:sz w:val="28"/>
          <w:szCs w:val="28"/>
        </w:rPr>
        <w:t> </w:t>
      </w:r>
      <w:r w:rsidR="00960E85" w:rsidRPr="00B87B72">
        <w:rPr>
          <w:sz w:val="28"/>
          <w:szCs w:val="28"/>
        </w:rPr>
        <w:t>Расторжение договора допускается по основаниям и в порядке, предусмотренном гражданским законодательством и локальными актами Заказчика.</w:t>
      </w:r>
    </w:p>
    <w:p w14:paraId="1503BC77" w14:textId="1B742B86" w:rsidR="002913D8" w:rsidRPr="00B87B72" w:rsidRDefault="002913D8" w:rsidP="00ED40FB">
      <w:pPr>
        <w:pStyle w:val="Default"/>
        <w:suppressAutoHyphens/>
        <w:ind w:firstLine="709"/>
        <w:jc w:val="both"/>
        <w:rPr>
          <w:color w:val="auto"/>
          <w:sz w:val="28"/>
          <w:szCs w:val="28"/>
        </w:rPr>
      </w:pPr>
      <w:r w:rsidRPr="00B87B72">
        <w:rPr>
          <w:color w:val="auto"/>
          <w:sz w:val="28"/>
          <w:szCs w:val="28"/>
        </w:rPr>
        <w:t>1</w:t>
      </w:r>
      <w:r w:rsidR="000C03A0" w:rsidRPr="00B87B72">
        <w:rPr>
          <w:color w:val="auto"/>
          <w:sz w:val="28"/>
          <w:szCs w:val="28"/>
        </w:rPr>
        <w:t>7</w:t>
      </w:r>
      <w:r w:rsidRPr="00B87B72">
        <w:rPr>
          <w:color w:val="auto"/>
          <w:sz w:val="28"/>
          <w:szCs w:val="28"/>
        </w:rPr>
        <w:t>.</w:t>
      </w:r>
      <w:r w:rsidR="000C03A0" w:rsidRPr="00B87B72">
        <w:rPr>
          <w:color w:val="auto"/>
          <w:sz w:val="28"/>
          <w:szCs w:val="28"/>
        </w:rPr>
        <w:t>1</w:t>
      </w:r>
      <w:r w:rsidR="00E0740A" w:rsidRPr="00B87B72">
        <w:rPr>
          <w:color w:val="auto"/>
          <w:sz w:val="28"/>
          <w:szCs w:val="28"/>
        </w:rPr>
        <w:t>7</w:t>
      </w:r>
      <w:r w:rsidRPr="00B87B72">
        <w:rPr>
          <w:color w:val="auto"/>
          <w:sz w:val="28"/>
          <w:szCs w:val="28"/>
        </w:rPr>
        <w:t>.</w:t>
      </w:r>
      <w:r w:rsidR="00E80E45">
        <w:rPr>
          <w:color w:val="auto"/>
          <w:sz w:val="28"/>
          <w:szCs w:val="28"/>
        </w:rPr>
        <w:t> </w:t>
      </w:r>
      <w:r w:rsidRPr="00B87B72">
        <w:rPr>
          <w:color w:val="auto"/>
          <w:sz w:val="28"/>
          <w:szCs w:val="28"/>
        </w:rPr>
        <w:t>По итогам конкурентной закупки ФГАУ вправе заключить договоры с несколькими участниками такой закупки в порядке и в случаях, которые ус</w:t>
      </w:r>
      <w:r w:rsidR="000C03A0" w:rsidRPr="00B87B72">
        <w:rPr>
          <w:color w:val="auto"/>
          <w:sz w:val="28"/>
          <w:szCs w:val="28"/>
        </w:rPr>
        <w:t>тановлены в настоящем Положении.</w:t>
      </w:r>
    </w:p>
    <w:p w14:paraId="4B61D528" w14:textId="3E073405" w:rsidR="000C03A0" w:rsidRPr="00B87B72" w:rsidRDefault="000C03A0" w:rsidP="00ED40FB">
      <w:pPr>
        <w:pStyle w:val="af9"/>
        <w:tabs>
          <w:tab w:val="left" w:pos="1457"/>
        </w:tabs>
        <w:suppressAutoHyphens/>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17.1</w:t>
      </w:r>
      <w:r w:rsidR="00E0740A" w:rsidRPr="00B87B72">
        <w:rPr>
          <w:rFonts w:ascii="Times New Roman" w:hAnsi="Times New Roman" w:cs="Times New Roman"/>
          <w:sz w:val="28"/>
          <w:szCs w:val="28"/>
        </w:rPr>
        <w:t>7</w:t>
      </w:r>
      <w:r w:rsidRPr="00B87B72">
        <w:rPr>
          <w:rFonts w:ascii="Times New Roman" w:hAnsi="Times New Roman" w:cs="Times New Roman"/>
          <w:sz w:val="28"/>
          <w:szCs w:val="28"/>
        </w:rPr>
        <w:t>.1.</w:t>
      </w:r>
      <w:r w:rsidR="00E80E45">
        <w:rPr>
          <w:rFonts w:ascii="Times New Roman" w:hAnsi="Times New Roman" w:cs="Times New Roman"/>
          <w:sz w:val="28"/>
          <w:szCs w:val="28"/>
        </w:rPr>
        <w:t> </w:t>
      </w:r>
      <w:r w:rsidRPr="00B87B72">
        <w:rPr>
          <w:rFonts w:ascii="Times New Roman" w:hAnsi="Times New Roman" w:cs="Times New Roman"/>
          <w:sz w:val="28"/>
          <w:szCs w:val="28"/>
        </w:rPr>
        <w:t>Возможность выбора нескольких победителей может предусматриваться при проведении следующих способов закупки: конкурс, аукцион, запрос предложений, запрос котировок. Возможность выбора нескольких победителей допускается, если участники могут подавать предложения на часть поставки в объ</w:t>
      </w:r>
      <w:r w:rsidR="00C91521" w:rsidRPr="00B87B72">
        <w:rPr>
          <w:rFonts w:ascii="Times New Roman" w:hAnsi="Times New Roman" w:cs="Times New Roman"/>
          <w:sz w:val="28"/>
          <w:szCs w:val="28"/>
        </w:rPr>
        <w:t>е</w:t>
      </w:r>
      <w:r w:rsidRPr="00B87B72">
        <w:rPr>
          <w:rFonts w:ascii="Times New Roman" w:hAnsi="Times New Roman" w:cs="Times New Roman"/>
          <w:sz w:val="28"/>
          <w:szCs w:val="28"/>
        </w:rPr>
        <w:t>ме лота (делимый лот).</w:t>
      </w:r>
    </w:p>
    <w:p w14:paraId="033B34A7" w14:textId="18CB09F4" w:rsidR="000C03A0" w:rsidRPr="00B87B72" w:rsidRDefault="00FB0AB8" w:rsidP="00ED40FB">
      <w:pPr>
        <w:pStyle w:val="af9"/>
        <w:tabs>
          <w:tab w:val="left" w:pos="1457"/>
        </w:tabs>
        <w:suppressAutoHyphens/>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17.1</w:t>
      </w:r>
      <w:r w:rsidR="00E0740A" w:rsidRPr="00B87B72">
        <w:rPr>
          <w:rFonts w:ascii="Times New Roman" w:hAnsi="Times New Roman" w:cs="Times New Roman"/>
          <w:sz w:val="28"/>
          <w:szCs w:val="28"/>
        </w:rPr>
        <w:t>7</w:t>
      </w:r>
      <w:r w:rsidRPr="00B87B72">
        <w:rPr>
          <w:rFonts w:ascii="Times New Roman" w:hAnsi="Times New Roman" w:cs="Times New Roman"/>
          <w:sz w:val="28"/>
          <w:szCs w:val="28"/>
        </w:rPr>
        <w:t>.2.</w:t>
      </w:r>
      <w:r w:rsidR="00E80E45">
        <w:rPr>
          <w:rFonts w:ascii="Times New Roman" w:hAnsi="Times New Roman" w:cs="Times New Roman"/>
          <w:sz w:val="28"/>
          <w:szCs w:val="28"/>
        </w:rPr>
        <w:t> </w:t>
      </w:r>
      <w:r w:rsidR="00913AEC" w:rsidRPr="00B87B72">
        <w:rPr>
          <w:rFonts w:ascii="Times New Roman" w:hAnsi="Times New Roman" w:cs="Times New Roman"/>
          <w:sz w:val="28"/>
          <w:szCs w:val="28"/>
        </w:rPr>
        <w:t xml:space="preserve">В документации о закупке должно быть предусмотрено </w:t>
      </w:r>
      <w:r w:rsidR="000C03A0" w:rsidRPr="00B87B72">
        <w:rPr>
          <w:rFonts w:ascii="Times New Roman" w:hAnsi="Times New Roman" w:cs="Times New Roman"/>
          <w:sz w:val="28"/>
          <w:szCs w:val="28"/>
        </w:rPr>
        <w:t xml:space="preserve">условие </w:t>
      </w:r>
      <w:r w:rsidR="00E80E45">
        <w:rPr>
          <w:rFonts w:ascii="Times New Roman" w:hAnsi="Times New Roman" w:cs="Times New Roman"/>
          <w:sz w:val="28"/>
          <w:szCs w:val="28"/>
        </w:rPr>
        <w:br/>
      </w:r>
      <w:r w:rsidR="000C03A0" w:rsidRPr="00B87B72">
        <w:rPr>
          <w:rFonts w:ascii="Times New Roman" w:hAnsi="Times New Roman" w:cs="Times New Roman"/>
          <w:sz w:val="28"/>
          <w:szCs w:val="28"/>
        </w:rPr>
        <w:t>о возможности распределения общего объ</w:t>
      </w:r>
      <w:r w:rsidR="00C91521" w:rsidRPr="00B87B72">
        <w:rPr>
          <w:rFonts w:ascii="Times New Roman" w:hAnsi="Times New Roman" w:cs="Times New Roman"/>
          <w:sz w:val="28"/>
          <w:szCs w:val="28"/>
        </w:rPr>
        <w:t>е</w:t>
      </w:r>
      <w:r w:rsidR="000C03A0" w:rsidRPr="00B87B72">
        <w:rPr>
          <w:rFonts w:ascii="Times New Roman" w:hAnsi="Times New Roman" w:cs="Times New Roman"/>
          <w:sz w:val="28"/>
          <w:szCs w:val="28"/>
        </w:rPr>
        <w:t>ма закупки между несколькими участниками закупки, отвечающими требованиям документации о закупке.</w:t>
      </w:r>
    </w:p>
    <w:p w14:paraId="115FAB56" w14:textId="5A3405B0" w:rsidR="000C03A0" w:rsidRPr="00B87B72" w:rsidRDefault="00FB0AB8" w:rsidP="00ED40FB">
      <w:pPr>
        <w:pStyle w:val="af9"/>
        <w:tabs>
          <w:tab w:val="left" w:pos="1457"/>
        </w:tabs>
        <w:suppressAutoHyphens/>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17.1</w:t>
      </w:r>
      <w:r w:rsidR="00E0740A" w:rsidRPr="00B87B72">
        <w:rPr>
          <w:rFonts w:ascii="Times New Roman" w:hAnsi="Times New Roman" w:cs="Times New Roman"/>
          <w:sz w:val="28"/>
          <w:szCs w:val="28"/>
        </w:rPr>
        <w:t>7</w:t>
      </w:r>
      <w:r w:rsidRPr="00B87B72">
        <w:rPr>
          <w:rFonts w:ascii="Times New Roman" w:hAnsi="Times New Roman" w:cs="Times New Roman"/>
          <w:sz w:val="28"/>
          <w:szCs w:val="28"/>
        </w:rPr>
        <w:t>.3.</w:t>
      </w:r>
      <w:r w:rsidR="00E80E45">
        <w:rPr>
          <w:rFonts w:ascii="Times New Roman" w:hAnsi="Times New Roman" w:cs="Times New Roman"/>
          <w:sz w:val="28"/>
          <w:szCs w:val="28"/>
        </w:rPr>
        <w:t> </w:t>
      </w:r>
      <w:r w:rsidR="000C03A0" w:rsidRPr="00B87B72">
        <w:rPr>
          <w:rFonts w:ascii="Times New Roman" w:hAnsi="Times New Roman" w:cs="Times New Roman"/>
          <w:sz w:val="28"/>
          <w:szCs w:val="28"/>
        </w:rPr>
        <w:t>Распределение общего объ</w:t>
      </w:r>
      <w:r w:rsidR="00C91521" w:rsidRPr="00B87B72">
        <w:rPr>
          <w:rFonts w:ascii="Times New Roman" w:hAnsi="Times New Roman" w:cs="Times New Roman"/>
          <w:sz w:val="28"/>
          <w:szCs w:val="28"/>
        </w:rPr>
        <w:t>е</w:t>
      </w:r>
      <w:r w:rsidR="000C03A0" w:rsidRPr="00B87B72">
        <w:rPr>
          <w:rFonts w:ascii="Times New Roman" w:hAnsi="Times New Roman" w:cs="Times New Roman"/>
          <w:sz w:val="28"/>
          <w:szCs w:val="28"/>
        </w:rPr>
        <w:t>ма может проводиться при закупке продукции, если лот является делимым. Информация о возможности заключения по одному лот</w:t>
      </w:r>
      <w:r w:rsidR="00977308" w:rsidRPr="00B87B72">
        <w:rPr>
          <w:rFonts w:ascii="Times New Roman" w:hAnsi="Times New Roman" w:cs="Times New Roman"/>
          <w:sz w:val="28"/>
          <w:szCs w:val="28"/>
        </w:rPr>
        <w:t>у</w:t>
      </w:r>
      <w:r w:rsidR="000C03A0" w:rsidRPr="00B87B72">
        <w:rPr>
          <w:rFonts w:ascii="Times New Roman" w:hAnsi="Times New Roman" w:cs="Times New Roman"/>
          <w:sz w:val="28"/>
          <w:szCs w:val="28"/>
        </w:rPr>
        <w:t xml:space="preserve"> более одного договора с разными участниками определяется документацией о закупке.</w:t>
      </w:r>
    </w:p>
    <w:p w14:paraId="1E3CAC5B" w14:textId="77777777" w:rsidR="002913D8" w:rsidRPr="00B87B72" w:rsidRDefault="002913D8" w:rsidP="00ED40FB">
      <w:pPr>
        <w:pStyle w:val="Default"/>
        <w:suppressAutoHyphens/>
        <w:ind w:firstLine="709"/>
        <w:jc w:val="both"/>
        <w:rPr>
          <w:sz w:val="28"/>
          <w:szCs w:val="28"/>
        </w:rPr>
      </w:pPr>
    </w:p>
    <w:p w14:paraId="18ACECB0" w14:textId="790FD494" w:rsidR="007C7FA7" w:rsidRPr="00B87B72" w:rsidRDefault="006865C7" w:rsidP="00ED40FB">
      <w:pPr>
        <w:pStyle w:val="1"/>
        <w:suppressAutoHyphens/>
        <w:spacing w:before="0" w:line="240" w:lineRule="auto"/>
        <w:jc w:val="center"/>
        <w:rPr>
          <w:rFonts w:ascii="Times New Roman" w:hAnsi="Times New Roman" w:cs="Times New Roman"/>
          <w:color w:val="auto"/>
        </w:rPr>
      </w:pPr>
      <w:bookmarkStart w:id="79" w:name="_Toc516743679"/>
      <w:bookmarkStart w:id="80" w:name="_Toc184387590"/>
      <w:r w:rsidRPr="00B87B72">
        <w:rPr>
          <w:rFonts w:ascii="Times New Roman" w:hAnsi="Times New Roman" w:cs="Times New Roman"/>
          <w:color w:val="auto"/>
        </w:rPr>
        <w:t xml:space="preserve">Статья </w:t>
      </w:r>
      <w:r w:rsidR="00870BA7" w:rsidRPr="00B87B72">
        <w:rPr>
          <w:rFonts w:ascii="Times New Roman" w:hAnsi="Times New Roman" w:cs="Times New Roman"/>
          <w:color w:val="auto"/>
        </w:rPr>
        <w:t>1</w:t>
      </w:r>
      <w:r w:rsidR="00FB0AB8" w:rsidRPr="00B87B72">
        <w:rPr>
          <w:rFonts w:ascii="Times New Roman" w:hAnsi="Times New Roman" w:cs="Times New Roman"/>
          <w:color w:val="auto"/>
        </w:rPr>
        <w:t>8</w:t>
      </w:r>
      <w:r w:rsidRPr="00B87B72">
        <w:rPr>
          <w:rFonts w:ascii="Times New Roman" w:hAnsi="Times New Roman" w:cs="Times New Roman"/>
          <w:color w:val="auto"/>
        </w:rPr>
        <w:t>.</w:t>
      </w:r>
      <w:r w:rsidR="007C7FA7" w:rsidRPr="00B87B72">
        <w:rPr>
          <w:rFonts w:ascii="Times New Roman" w:hAnsi="Times New Roman" w:cs="Times New Roman"/>
          <w:color w:val="auto"/>
        </w:rPr>
        <w:t xml:space="preserve"> Обжалование действий (бездействи</w:t>
      </w:r>
      <w:r w:rsidR="005D7515" w:rsidRPr="00B87B72">
        <w:rPr>
          <w:rFonts w:ascii="Times New Roman" w:hAnsi="Times New Roman" w:cs="Times New Roman"/>
          <w:color w:val="auto"/>
        </w:rPr>
        <w:t>я</w:t>
      </w:r>
      <w:r w:rsidR="007C7FA7" w:rsidRPr="00B87B72">
        <w:rPr>
          <w:rFonts w:ascii="Times New Roman" w:hAnsi="Times New Roman" w:cs="Times New Roman"/>
          <w:color w:val="auto"/>
        </w:rPr>
        <w:t>) при проведении закупки</w:t>
      </w:r>
      <w:bookmarkEnd w:id="79"/>
      <w:bookmarkEnd w:id="80"/>
    </w:p>
    <w:p w14:paraId="3D00D64F" w14:textId="13BF0A94" w:rsidR="00B60B36" w:rsidRPr="00B87B72" w:rsidRDefault="00FB0AB8" w:rsidP="00E80E45">
      <w:pPr>
        <w:pStyle w:val="af0"/>
        <w:widowControl w:val="0"/>
        <w:tabs>
          <w:tab w:val="left" w:pos="0"/>
          <w:tab w:val="left" w:pos="993"/>
          <w:tab w:val="left" w:pos="1134"/>
        </w:tabs>
        <w:suppressAutoHyphens/>
        <w:spacing w:before="120" w:after="0" w:line="240" w:lineRule="auto"/>
        <w:ind w:left="0" w:firstLine="709"/>
        <w:contextualSpacing w:val="0"/>
        <w:jc w:val="both"/>
        <w:rPr>
          <w:rFonts w:ascii="Times New Roman" w:hAnsi="Times New Roman"/>
          <w:sz w:val="28"/>
          <w:szCs w:val="28"/>
          <w:lang w:eastAsia="en-US"/>
        </w:rPr>
      </w:pPr>
      <w:r w:rsidRPr="00B87B72">
        <w:rPr>
          <w:rFonts w:ascii="Times New Roman" w:hAnsi="Times New Roman"/>
          <w:sz w:val="28"/>
          <w:szCs w:val="28"/>
          <w:lang w:eastAsia="en-US"/>
        </w:rPr>
        <w:t>18.1.</w:t>
      </w:r>
      <w:r w:rsidR="00E80E45">
        <w:rPr>
          <w:rFonts w:ascii="Times New Roman" w:hAnsi="Times New Roman"/>
          <w:sz w:val="28"/>
          <w:szCs w:val="28"/>
        </w:rPr>
        <w:t> </w:t>
      </w:r>
      <w:r w:rsidR="00BB0116" w:rsidRPr="00B87B72">
        <w:rPr>
          <w:rFonts w:ascii="Times New Roman" w:hAnsi="Times New Roman"/>
          <w:sz w:val="28"/>
          <w:szCs w:val="28"/>
        </w:rPr>
        <w:t>Обжалование действи</w:t>
      </w:r>
      <w:r w:rsidR="00132AC0" w:rsidRPr="00B87B72">
        <w:rPr>
          <w:rFonts w:ascii="Times New Roman" w:hAnsi="Times New Roman"/>
          <w:sz w:val="28"/>
          <w:szCs w:val="28"/>
        </w:rPr>
        <w:t>й</w:t>
      </w:r>
      <w:r w:rsidR="00BB0116" w:rsidRPr="00B87B72">
        <w:rPr>
          <w:rFonts w:ascii="Times New Roman" w:hAnsi="Times New Roman"/>
          <w:sz w:val="28"/>
          <w:szCs w:val="28"/>
        </w:rPr>
        <w:t xml:space="preserve"> (бездействи</w:t>
      </w:r>
      <w:r w:rsidR="00132AC0" w:rsidRPr="00B87B72">
        <w:rPr>
          <w:rFonts w:ascii="Times New Roman" w:hAnsi="Times New Roman"/>
          <w:sz w:val="28"/>
          <w:szCs w:val="28"/>
        </w:rPr>
        <w:t>я</w:t>
      </w:r>
      <w:r w:rsidR="00BB0116" w:rsidRPr="00B87B72">
        <w:rPr>
          <w:rFonts w:ascii="Times New Roman" w:hAnsi="Times New Roman"/>
          <w:sz w:val="28"/>
          <w:szCs w:val="28"/>
        </w:rPr>
        <w:t xml:space="preserve">) ФГАУ, </w:t>
      </w:r>
      <w:r w:rsidR="00A33CBC" w:rsidRPr="00B87B72">
        <w:rPr>
          <w:rFonts w:ascii="Times New Roman" w:hAnsi="Times New Roman"/>
          <w:sz w:val="28"/>
          <w:szCs w:val="28"/>
        </w:rPr>
        <w:t>К</w:t>
      </w:r>
      <w:r w:rsidR="00BB0116" w:rsidRPr="00B87B72">
        <w:rPr>
          <w:rFonts w:ascii="Times New Roman" w:hAnsi="Times New Roman"/>
          <w:sz w:val="28"/>
          <w:szCs w:val="28"/>
        </w:rPr>
        <w:t xml:space="preserve">омиссии, а также специализированной организации (если к проведению закупки привлекалась такая организация) </w:t>
      </w:r>
      <w:r w:rsidR="00132AC0" w:rsidRPr="00B87B72">
        <w:rPr>
          <w:rFonts w:ascii="Times New Roman" w:hAnsi="Times New Roman"/>
          <w:sz w:val="28"/>
          <w:szCs w:val="28"/>
        </w:rPr>
        <w:t xml:space="preserve">осуществляется </w:t>
      </w:r>
      <w:r w:rsidR="00BB0116" w:rsidRPr="00B87B72">
        <w:rPr>
          <w:rFonts w:ascii="Times New Roman" w:hAnsi="Times New Roman"/>
          <w:sz w:val="28"/>
          <w:szCs w:val="28"/>
        </w:rPr>
        <w:t xml:space="preserve">в порядке и в случаях, установленных </w:t>
      </w:r>
      <w:r w:rsidR="00B60B36" w:rsidRPr="00B87B72">
        <w:rPr>
          <w:rFonts w:ascii="Times New Roman" w:hAnsi="Times New Roman"/>
          <w:sz w:val="28"/>
          <w:szCs w:val="28"/>
          <w:lang w:eastAsia="en-US"/>
        </w:rPr>
        <w:t>Федеральн</w:t>
      </w:r>
      <w:r w:rsidR="00BB0116" w:rsidRPr="00B87B72">
        <w:rPr>
          <w:rFonts w:ascii="Times New Roman" w:hAnsi="Times New Roman"/>
          <w:sz w:val="28"/>
          <w:szCs w:val="28"/>
          <w:lang w:eastAsia="en-US"/>
        </w:rPr>
        <w:t>ым</w:t>
      </w:r>
      <w:r w:rsidR="00B60B36" w:rsidRPr="00B87B72">
        <w:rPr>
          <w:rFonts w:ascii="Times New Roman" w:hAnsi="Times New Roman"/>
          <w:sz w:val="28"/>
          <w:szCs w:val="28"/>
          <w:lang w:eastAsia="en-US"/>
        </w:rPr>
        <w:t xml:space="preserve"> закон</w:t>
      </w:r>
      <w:r w:rsidR="00BB0116" w:rsidRPr="00B87B72">
        <w:rPr>
          <w:rFonts w:ascii="Times New Roman" w:hAnsi="Times New Roman"/>
          <w:sz w:val="28"/>
          <w:szCs w:val="28"/>
          <w:lang w:eastAsia="en-US"/>
        </w:rPr>
        <w:t>ом</w:t>
      </w:r>
      <w:r w:rsidR="00B60B36" w:rsidRPr="00B87B72">
        <w:rPr>
          <w:rFonts w:ascii="Times New Roman" w:hAnsi="Times New Roman"/>
          <w:sz w:val="28"/>
          <w:szCs w:val="28"/>
          <w:lang w:eastAsia="en-US"/>
        </w:rPr>
        <w:t xml:space="preserve"> №</w:t>
      </w:r>
      <w:r w:rsidR="00E80E45">
        <w:rPr>
          <w:rFonts w:ascii="Times New Roman" w:hAnsi="Times New Roman"/>
          <w:sz w:val="28"/>
          <w:szCs w:val="28"/>
          <w:lang w:eastAsia="en-US"/>
        </w:rPr>
        <w:t> </w:t>
      </w:r>
      <w:r w:rsidR="00B60B36" w:rsidRPr="00B87B72">
        <w:rPr>
          <w:rFonts w:ascii="Times New Roman" w:hAnsi="Times New Roman"/>
          <w:sz w:val="28"/>
          <w:szCs w:val="28"/>
          <w:lang w:eastAsia="en-US"/>
        </w:rPr>
        <w:t>223-ФЗ.</w:t>
      </w:r>
    </w:p>
    <w:p w14:paraId="642A5B48" w14:textId="77777777" w:rsidR="00B60B36" w:rsidRPr="00B87B72" w:rsidRDefault="00B60B36" w:rsidP="00ED40FB">
      <w:pPr>
        <w:pStyle w:val="Default"/>
        <w:suppressAutoHyphens/>
        <w:ind w:firstLine="709"/>
        <w:jc w:val="both"/>
        <w:rPr>
          <w:b/>
          <w:bCs/>
          <w:sz w:val="28"/>
          <w:szCs w:val="28"/>
        </w:rPr>
      </w:pPr>
    </w:p>
    <w:p w14:paraId="47FCB70B" w14:textId="77777777" w:rsidR="00E37517" w:rsidRPr="00B87B72" w:rsidRDefault="00E37517" w:rsidP="00ED40FB">
      <w:pPr>
        <w:pStyle w:val="1"/>
        <w:suppressAutoHyphens/>
        <w:spacing w:before="0" w:line="240" w:lineRule="auto"/>
        <w:jc w:val="center"/>
        <w:rPr>
          <w:rFonts w:ascii="Times New Roman" w:hAnsi="Times New Roman" w:cs="Times New Roman"/>
          <w:color w:val="auto"/>
        </w:rPr>
      </w:pPr>
      <w:bookmarkStart w:id="81" w:name="_Toc516743680"/>
      <w:bookmarkStart w:id="82" w:name="_Toc184387591"/>
      <w:bookmarkStart w:id="83" w:name="_Toc516743197"/>
      <w:bookmarkStart w:id="84" w:name="_Toc516743681"/>
      <w:r w:rsidRPr="00B87B72">
        <w:rPr>
          <w:rFonts w:ascii="Times New Roman" w:hAnsi="Times New Roman" w:cs="Times New Roman"/>
          <w:color w:val="auto"/>
        </w:rPr>
        <w:t>Статья 19. Последствия признания закупок несостоявшимися</w:t>
      </w:r>
      <w:bookmarkEnd w:id="81"/>
      <w:bookmarkEnd w:id="82"/>
      <w:r w:rsidRPr="00B87B72">
        <w:rPr>
          <w:rFonts w:ascii="Times New Roman" w:hAnsi="Times New Roman" w:cs="Times New Roman"/>
          <w:color w:val="auto"/>
        </w:rPr>
        <w:t xml:space="preserve"> </w:t>
      </w:r>
    </w:p>
    <w:p w14:paraId="4506EB53" w14:textId="10AA02A3" w:rsidR="00E37517" w:rsidRPr="00B87B72" w:rsidRDefault="00E37517" w:rsidP="00E80E45">
      <w:pPr>
        <w:widowControl w:val="0"/>
        <w:suppressAutoHyphens/>
        <w:autoSpaceDE w:val="0"/>
        <w:autoSpaceDN w:val="0"/>
        <w:adjustRightInd w:val="0"/>
        <w:spacing w:before="120"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19.1.</w:t>
      </w:r>
      <w:r w:rsidR="00E80E45">
        <w:rPr>
          <w:rFonts w:ascii="Times New Roman" w:hAnsi="Times New Roman" w:cs="Times New Roman"/>
          <w:sz w:val="28"/>
          <w:szCs w:val="28"/>
        </w:rPr>
        <w:t> </w:t>
      </w:r>
      <w:r w:rsidRPr="00B87B72">
        <w:rPr>
          <w:rFonts w:ascii="Times New Roman" w:hAnsi="Times New Roman" w:cs="Times New Roman"/>
          <w:sz w:val="28"/>
          <w:szCs w:val="28"/>
        </w:rPr>
        <w:t>Несостоявшимися в соответствии с пунктом 5 статьи 447 Гражданского кодекса Российской федерации признаются закупки способами, указанными в пункт</w:t>
      </w:r>
      <w:r w:rsidR="00B360B2" w:rsidRPr="00B87B72">
        <w:rPr>
          <w:rFonts w:ascii="Times New Roman" w:hAnsi="Times New Roman" w:cs="Times New Roman"/>
          <w:sz w:val="28"/>
          <w:szCs w:val="28"/>
        </w:rPr>
        <w:t>е</w:t>
      </w:r>
      <w:r w:rsidRPr="00B87B72">
        <w:rPr>
          <w:rFonts w:ascii="Times New Roman" w:hAnsi="Times New Roman" w:cs="Times New Roman"/>
          <w:sz w:val="28"/>
          <w:szCs w:val="28"/>
        </w:rPr>
        <w:t xml:space="preserve"> 9.4.1 настоящего Положения, в которых участвовал только один участник</w:t>
      </w:r>
      <w:r w:rsidR="00B360B2" w:rsidRPr="00B87B72">
        <w:rPr>
          <w:rStyle w:val="a8"/>
          <w:rFonts w:ascii="Times New Roman" w:hAnsi="Times New Roman" w:cs="Times New Roman"/>
          <w:sz w:val="28"/>
          <w:szCs w:val="28"/>
        </w:rPr>
        <w:footnoteReference w:id="1"/>
      </w:r>
      <w:r w:rsidR="00B360B2" w:rsidRPr="00B87B72">
        <w:rPr>
          <w:rFonts w:ascii="Times New Roman" w:hAnsi="Times New Roman" w:cs="Times New Roman"/>
          <w:sz w:val="28"/>
          <w:szCs w:val="28"/>
        </w:rPr>
        <w:t>, никто не участвовал, никто не допущен</w:t>
      </w:r>
      <w:r w:rsidRPr="00B87B72">
        <w:rPr>
          <w:rFonts w:ascii="Times New Roman" w:hAnsi="Times New Roman" w:cs="Times New Roman"/>
          <w:sz w:val="28"/>
          <w:szCs w:val="28"/>
        </w:rPr>
        <w:t>.</w:t>
      </w:r>
    </w:p>
    <w:p w14:paraId="357EB02F" w14:textId="06818B7F" w:rsidR="00B360B2" w:rsidRDefault="00E37517" w:rsidP="00ED40FB">
      <w:pPr>
        <w:pStyle w:val="Default"/>
        <w:suppressAutoHyphens/>
        <w:ind w:firstLine="709"/>
        <w:jc w:val="both"/>
        <w:rPr>
          <w:sz w:val="28"/>
          <w:szCs w:val="28"/>
        </w:rPr>
      </w:pPr>
      <w:r w:rsidRPr="00B87B72">
        <w:rPr>
          <w:sz w:val="28"/>
          <w:szCs w:val="28"/>
        </w:rPr>
        <w:t>19.</w:t>
      </w:r>
      <w:r w:rsidR="00B360B2" w:rsidRPr="00B87B72">
        <w:rPr>
          <w:sz w:val="28"/>
          <w:szCs w:val="28"/>
        </w:rPr>
        <w:t>2</w:t>
      </w:r>
      <w:r w:rsidRPr="00B87B72">
        <w:rPr>
          <w:sz w:val="28"/>
          <w:szCs w:val="28"/>
        </w:rPr>
        <w:t>.</w:t>
      </w:r>
      <w:r w:rsidR="00E80E45">
        <w:rPr>
          <w:sz w:val="28"/>
          <w:szCs w:val="28"/>
        </w:rPr>
        <w:t> </w:t>
      </w:r>
      <w:r w:rsidRPr="00B87B72">
        <w:rPr>
          <w:sz w:val="28"/>
          <w:szCs w:val="28"/>
        </w:rPr>
        <w:t xml:space="preserve">Если </w:t>
      </w:r>
      <w:r w:rsidR="00B360B2" w:rsidRPr="00B87B72">
        <w:rPr>
          <w:sz w:val="28"/>
          <w:szCs w:val="28"/>
        </w:rPr>
        <w:t xml:space="preserve">в </w:t>
      </w:r>
      <w:r w:rsidRPr="00B87B72">
        <w:rPr>
          <w:rStyle w:val="af1"/>
          <w:i w:val="0"/>
          <w:sz w:val="28"/>
          <w:szCs w:val="28"/>
        </w:rPr>
        <w:t>закупк</w:t>
      </w:r>
      <w:r w:rsidR="00B360B2" w:rsidRPr="00B87B72">
        <w:rPr>
          <w:rStyle w:val="af1"/>
          <w:i w:val="0"/>
          <w:sz w:val="28"/>
          <w:szCs w:val="28"/>
        </w:rPr>
        <w:t>е</w:t>
      </w:r>
      <w:r w:rsidRPr="00B87B72">
        <w:rPr>
          <w:rStyle w:val="af1"/>
          <w:i w:val="0"/>
          <w:sz w:val="28"/>
          <w:szCs w:val="28"/>
        </w:rPr>
        <w:t xml:space="preserve"> </w:t>
      </w:r>
      <w:r w:rsidR="00B360B2" w:rsidRPr="00B87B72">
        <w:rPr>
          <w:sz w:val="28"/>
          <w:szCs w:val="28"/>
        </w:rPr>
        <w:t>уч</w:t>
      </w:r>
      <w:r w:rsidR="00FF649D" w:rsidRPr="00B87B72">
        <w:rPr>
          <w:sz w:val="28"/>
          <w:szCs w:val="28"/>
        </w:rPr>
        <w:t>а</w:t>
      </w:r>
      <w:r w:rsidR="00B360B2" w:rsidRPr="00B87B72">
        <w:rPr>
          <w:sz w:val="28"/>
          <w:szCs w:val="28"/>
        </w:rPr>
        <w:t>ствовал только один участник</w:t>
      </w:r>
      <w:r w:rsidRPr="00B87B72">
        <w:rPr>
          <w:sz w:val="28"/>
          <w:szCs w:val="28"/>
        </w:rPr>
        <w:t xml:space="preserve">, ФГАУ в течение четырех рабочих дней со дня подписания итогового протокола вправе передать </w:t>
      </w:r>
      <w:r w:rsidRPr="00B87B72">
        <w:rPr>
          <w:sz w:val="28"/>
          <w:szCs w:val="28"/>
        </w:rPr>
        <w:lastRenderedPageBreak/>
        <w:t>единственному (единственному допущенному) участнику проект договора, который составляется путем включения условий исполнения договора и его цены, предложенных участником закупки. Также ФГАУ вправе провести с таким участником переговоры по снижению цены, представленной в заявке на участие в закупке, без изменения иных условий договора и заявки, и заключить договор по цене, согласованной в процессе проведения таких переговоров.</w:t>
      </w:r>
      <w:r w:rsidR="00B360B2" w:rsidRPr="00B87B72">
        <w:rPr>
          <w:sz w:val="28"/>
          <w:szCs w:val="28"/>
        </w:rPr>
        <w:t xml:space="preserve"> В случае когда в закупке никто не участвовал или никто не допущен к участию в закупке, ФГАУ вправе объявить о проведении повторной закупки, не изменяя способ закупки и сведения о закупке, кроме сведений о сроках, связанных с этапами соответствующего способа закупки, принять решение о проведении закупки иным способом, предусмотренным настоящим Положением, </w:t>
      </w:r>
      <w:r w:rsidR="00B360B2" w:rsidRPr="00B87B72">
        <w:rPr>
          <w:rStyle w:val="af1"/>
          <w:i w:val="0"/>
          <w:sz w:val="28"/>
          <w:szCs w:val="28"/>
        </w:rPr>
        <w:t xml:space="preserve">в том числе </w:t>
      </w:r>
      <w:r w:rsidR="00B360B2" w:rsidRPr="00B87B72">
        <w:rPr>
          <w:sz w:val="28"/>
          <w:szCs w:val="28"/>
        </w:rPr>
        <w:t>заключить договор с</w:t>
      </w:r>
      <w:r w:rsidR="00B360B2" w:rsidRPr="00B87B72">
        <w:rPr>
          <w:rStyle w:val="af1"/>
          <w:i w:val="0"/>
          <w:sz w:val="28"/>
          <w:szCs w:val="28"/>
        </w:rPr>
        <w:t xml:space="preserve"> единственным поставщиком (исполнителем, подрядчиком) (</w:t>
      </w:r>
      <w:r w:rsidR="00B360B2" w:rsidRPr="00B87B72">
        <w:rPr>
          <w:sz w:val="28"/>
          <w:szCs w:val="28"/>
        </w:rPr>
        <w:t>с несколькими поставщиками (</w:t>
      </w:r>
      <w:r w:rsidR="00B360B2" w:rsidRPr="00B87B72">
        <w:rPr>
          <w:rStyle w:val="af1"/>
          <w:i w:val="0"/>
          <w:sz w:val="28"/>
          <w:szCs w:val="28"/>
        </w:rPr>
        <w:t>исполнителями, подрядчиками), при наличии возможности р</w:t>
      </w:r>
      <w:r w:rsidR="00B360B2" w:rsidRPr="00B87B72">
        <w:rPr>
          <w:sz w:val="28"/>
          <w:szCs w:val="28"/>
        </w:rPr>
        <w:t xml:space="preserve">аспределения общего объема закупки), либо отказаться </w:t>
      </w:r>
      <w:r w:rsidR="00E80E45">
        <w:rPr>
          <w:sz w:val="28"/>
          <w:szCs w:val="28"/>
        </w:rPr>
        <w:br/>
      </w:r>
      <w:r w:rsidR="00B360B2" w:rsidRPr="00B87B72">
        <w:rPr>
          <w:sz w:val="28"/>
          <w:szCs w:val="28"/>
        </w:rPr>
        <w:t xml:space="preserve">от проведения закупки, если необходимость в осуществлении закупки отпала. </w:t>
      </w:r>
    </w:p>
    <w:p w14:paraId="32D128A1" w14:textId="77777777" w:rsidR="00E80E45" w:rsidRPr="00B87B72" w:rsidRDefault="00E80E45" w:rsidP="00ED40FB">
      <w:pPr>
        <w:pStyle w:val="Default"/>
        <w:suppressAutoHyphens/>
        <w:ind w:firstLine="709"/>
        <w:jc w:val="both"/>
        <w:rPr>
          <w:sz w:val="28"/>
          <w:szCs w:val="28"/>
        </w:rPr>
      </w:pPr>
    </w:p>
    <w:p w14:paraId="5839DD87" w14:textId="097A5DE3" w:rsidR="00F82B79" w:rsidRPr="00B87B72" w:rsidRDefault="00F82B79" w:rsidP="00ED40FB">
      <w:pPr>
        <w:pStyle w:val="1"/>
        <w:suppressAutoHyphens/>
        <w:spacing w:before="0" w:line="240" w:lineRule="auto"/>
        <w:jc w:val="center"/>
        <w:rPr>
          <w:rFonts w:ascii="Times New Roman" w:hAnsi="Times New Roman" w:cs="Times New Roman"/>
          <w:color w:val="auto"/>
        </w:rPr>
      </w:pPr>
      <w:bookmarkStart w:id="85" w:name="_Toc184387592"/>
      <w:r w:rsidRPr="00B87B72">
        <w:rPr>
          <w:rFonts w:ascii="Times New Roman" w:hAnsi="Times New Roman" w:cs="Times New Roman"/>
          <w:color w:val="auto"/>
        </w:rPr>
        <w:t xml:space="preserve">Статья </w:t>
      </w:r>
      <w:r w:rsidR="00FB0AB8" w:rsidRPr="00B87B72">
        <w:rPr>
          <w:rFonts w:ascii="Times New Roman" w:hAnsi="Times New Roman" w:cs="Times New Roman"/>
          <w:color w:val="auto"/>
        </w:rPr>
        <w:t>20</w:t>
      </w:r>
      <w:r w:rsidR="00A21E9D" w:rsidRPr="00B87B72">
        <w:rPr>
          <w:rFonts w:ascii="Times New Roman" w:hAnsi="Times New Roman" w:cs="Times New Roman"/>
          <w:color w:val="auto"/>
        </w:rPr>
        <w:t>. Антидемпинговые меры</w:t>
      </w:r>
      <w:bookmarkEnd w:id="83"/>
      <w:bookmarkEnd w:id="84"/>
      <w:bookmarkEnd w:id="85"/>
    </w:p>
    <w:p w14:paraId="3EF477CF" w14:textId="148AF1BE" w:rsidR="00FC5550" w:rsidRPr="00B87B72" w:rsidRDefault="00E273CB" w:rsidP="00E80E45">
      <w:pPr>
        <w:pStyle w:val="Default"/>
        <w:suppressAutoHyphens/>
        <w:spacing w:before="120"/>
        <w:ind w:firstLine="709"/>
        <w:jc w:val="both"/>
        <w:rPr>
          <w:sz w:val="28"/>
          <w:szCs w:val="28"/>
        </w:rPr>
      </w:pPr>
      <w:r w:rsidRPr="00B87B72">
        <w:rPr>
          <w:sz w:val="28"/>
          <w:szCs w:val="28"/>
        </w:rPr>
        <w:t>20.1</w:t>
      </w:r>
      <w:r w:rsidR="008B34C7" w:rsidRPr="00B87B72">
        <w:rPr>
          <w:sz w:val="28"/>
          <w:szCs w:val="28"/>
        </w:rPr>
        <w:t>.</w:t>
      </w:r>
      <w:r w:rsidR="00E80E45">
        <w:rPr>
          <w:sz w:val="28"/>
          <w:szCs w:val="28"/>
        </w:rPr>
        <w:t> </w:t>
      </w:r>
      <w:r w:rsidR="00FC5550" w:rsidRPr="00B87B72">
        <w:rPr>
          <w:sz w:val="28"/>
          <w:szCs w:val="28"/>
        </w:rPr>
        <w:t xml:space="preserve">Если при проведении закупки способами, указанными в пункте 9.4.1 настоящего Положения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w:t>
      </w:r>
      <w:r w:rsidR="00E80E45">
        <w:rPr>
          <w:sz w:val="28"/>
          <w:szCs w:val="28"/>
        </w:rPr>
        <w:br/>
      </w:r>
      <w:r w:rsidR="00FC5550" w:rsidRPr="00B87B72">
        <w:rPr>
          <w:sz w:val="28"/>
          <w:szCs w:val="28"/>
        </w:rPr>
        <w:t xml:space="preserve">и более процентов ниже </w:t>
      </w:r>
      <w:r w:rsidR="00167D62" w:rsidRPr="00B87B72">
        <w:rPr>
          <w:sz w:val="28"/>
          <w:szCs w:val="28"/>
        </w:rPr>
        <w:t>Н(М)ЦД</w:t>
      </w:r>
      <w:r w:rsidR="00FC5550" w:rsidRPr="00B87B72">
        <w:rPr>
          <w:sz w:val="28"/>
          <w:szCs w:val="28"/>
        </w:rPr>
        <w:t>,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w:t>
      </w:r>
      <w:r w:rsidRPr="00B87B72">
        <w:rPr>
          <w:sz w:val="28"/>
          <w:szCs w:val="28"/>
        </w:rPr>
        <w:t>.</w:t>
      </w:r>
    </w:p>
    <w:p w14:paraId="43A50C07" w14:textId="6F4FF920" w:rsidR="00E273CB" w:rsidRPr="00B87B72" w:rsidRDefault="00E273CB" w:rsidP="00ED40FB">
      <w:pPr>
        <w:pStyle w:val="Default"/>
        <w:suppressAutoHyphens/>
        <w:ind w:firstLine="709"/>
        <w:jc w:val="both"/>
        <w:rPr>
          <w:sz w:val="28"/>
          <w:szCs w:val="28"/>
        </w:rPr>
      </w:pPr>
      <w:r w:rsidRPr="00B87B72">
        <w:rPr>
          <w:sz w:val="28"/>
          <w:szCs w:val="28"/>
        </w:rPr>
        <w:t>20.2</w:t>
      </w:r>
      <w:r w:rsidR="008B34C7" w:rsidRPr="00B87B72">
        <w:rPr>
          <w:sz w:val="28"/>
          <w:szCs w:val="28"/>
        </w:rPr>
        <w:t>.</w:t>
      </w:r>
      <w:r w:rsidR="00E80E45">
        <w:rPr>
          <w:sz w:val="28"/>
          <w:szCs w:val="28"/>
        </w:rPr>
        <w:t> </w:t>
      </w:r>
      <w:r w:rsidRPr="00B87B72">
        <w:rPr>
          <w:sz w:val="28"/>
          <w:szCs w:val="28"/>
        </w:rPr>
        <w:t xml:space="preserve">Если при проведении способами, указанными в пункте 9.4.1 настоящего Положения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w:t>
      </w:r>
      <w:r w:rsidR="00E80E45">
        <w:rPr>
          <w:sz w:val="28"/>
          <w:szCs w:val="28"/>
        </w:rPr>
        <w:br/>
      </w:r>
      <w:r w:rsidRPr="00B87B72">
        <w:rPr>
          <w:sz w:val="28"/>
          <w:szCs w:val="28"/>
        </w:rPr>
        <w:t xml:space="preserve">и более процентов ниже </w:t>
      </w:r>
      <w:r w:rsidR="00167D62" w:rsidRPr="00B87B72">
        <w:rPr>
          <w:sz w:val="28"/>
          <w:szCs w:val="28"/>
        </w:rPr>
        <w:t>Н(М)ЦД</w:t>
      </w:r>
      <w:r w:rsidRPr="00B87B72">
        <w:rPr>
          <w:sz w:val="28"/>
          <w:szCs w:val="28"/>
        </w:rPr>
        <w:t>,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 или информации, подтверждающей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
    <w:p w14:paraId="2DCB3B7D" w14:textId="711F2D75" w:rsidR="00F82B79" w:rsidRPr="00B87B72" w:rsidRDefault="0011760A" w:rsidP="00ED40FB">
      <w:pPr>
        <w:suppressAutoHyphens/>
        <w:spacing w:after="0" w:line="240" w:lineRule="auto"/>
        <w:ind w:firstLine="709"/>
        <w:jc w:val="both"/>
        <w:rPr>
          <w:rFonts w:ascii="Times New Roman" w:hAnsi="Times New Roman" w:cs="Times New Roman"/>
          <w:sz w:val="28"/>
          <w:szCs w:val="28"/>
        </w:rPr>
      </w:pPr>
      <w:bookmarkStart w:id="86" w:name="_Toc516743199"/>
      <w:bookmarkStart w:id="87" w:name="_Toc516743683"/>
      <w:r w:rsidRPr="00B87B72">
        <w:rPr>
          <w:rFonts w:ascii="Times New Roman" w:hAnsi="Times New Roman" w:cs="Times New Roman"/>
          <w:sz w:val="28"/>
          <w:szCs w:val="28"/>
        </w:rPr>
        <w:t>20.</w:t>
      </w:r>
      <w:r w:rsidR="008B34C7" w:rsidRPr="00B87B72">
        <w:rPr>
          <w:rFonts w:ascii="Times New Roman" w:hAnsi="Times New Roman" w:cs="Times New Roman"/>
          <w:sz w:val="28"/>
          <w:szCs w:val="28"/>
        </w:rPr>
        <w:t>3</w:t>
      </w:r>
      <w:r w:rsidRPr="00B87B72">
        <w:rPr>
          <w:rFonts w:ascii="Times New Roman" w:hAnsi="Times New Roman" w:cs="Times New Roman"/>
          <w:sz w:val="28"/>
          <w:szCs w:val="28"/>
        </w:rPr>
        <w:t>.</w:t>
      </w:r>
      <w:r w:rsidR="00E80E45">
        <w:rPr>
          <w:rFonts w:ascii="Times New Roman" w:hAnsi="Times New Roman" w:cs="Times New Roman"/>
          <w:sz w:val="28"/>
          <w:szCs w:val="28"/>
        </w:rPr>
        <w:t> </w:t>
      </w:r>
      <w:r w:rsidR="00CA1733" w:rsidRPr="00B87B72">
        <w:rPr>
          <w:rFonts w:ascii="Times New Roman" w:hAnsi="Times New Roman" w:cs="Times New Roman"/>
          <w:sz w:val="28"/>
          <w:szCs w:val="28"/>
        </w:rPr>
        <w:t xml:space="preserve">К информации, подтверждающей добросовестность участника закупки, относится информация, содержащаяся в реестре </w:t>
      </w:r>
      <w:r w:rsidR="005B60B3" w:rsidRPr="00B87B72">
        <w:rPr>
          <w:rFonts w:ascii="Times New Roman" w:hAnsi="Times New Roman" w:cs="Times New Roman"/>
          <w:sz w:val="28"/>
          <w:szCs w:val="28"/>
        </w:rPr>
        <w:t>договоров</w:t>
      </w:r>
      <w:r w:rsidR="00CA1733" w:rsidRPr="00B87B72">
        <w:rPr>
          <w:rFonts w:ascii="Times New Roman" w:hAnsi="Times New Roman" w:cs="Times New Roman"/>
          <w:sz w:val="28"/>
          <w:szCs w:val="28"/>
        </w:rPr>
        <w:t xml:space="preserve">, заключенных заказчиками, и подтверждающая исполнение таким участником </w:t>
      </w:r>
      <w:r w:rsidR="00E80E45">
        <w:rPr>
          <w:rFonts w:ascii="Times New Roman" w:hAnsi="Times New Roman" w:cs="Times New Roman"/>
          <w:sz w:val="28"/>
          <w:szCs w:val="28"/>
        </w:rPr>
        <w:br/>
      </w:r>
      <w:r w:rsidR="00CA1733" w:rsidRPr="00B87B72">
        <w:rPr>
          <w:rFonts w:ascii="Times New Roman" w:hAnsi="Times New Roman" w:cs="Times New Roman"/>
          <w:sz w:val="28"/>
          <w:szCs w:val="28"/>
        </w:rPr>
        <w:lastRenderedPageBreak/>
        <w:t xml:space="preserve">в течение трех лет до даты подачи заявки на участие в закупке трех договоров </w:t>
      </w:r>
      <w:r w:rsidR="0087707E">
        <w:rPr>
          <w:rFonts w:ascii="Times New Roman" w:hAnsi="Times New Roman" w:cs="Times New Roman"/>
          <w:sz w:val="28"/>
          <w:szCs w:val="28"/>
        </w:rPr>
        <w:br/>
      </w:r>
      <w:r w:rsidR="00CA1733" w:rsidRPr="00B87B72">
        <w:rPr>
          <w:rFonts w:ascii="Times New Roman" w:hAnsi="Times New Roman" w:cs="Times New Roman"/>
          <w:sz w:val="28"/>
          <w:szCs w:val="28"/>
        </w:rPr>
        <w:t xml:space="preserve">(с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w:t>
      </w:r>
      <w:r w:rsidR="00167D62" w:rsidRPr="00B87B72">
        <w:rPr>
          <w:rFonts w:ascii="Times New Roman" w:hAnsi="Times New Roman" w:cs="Times New Roman"/>
          <w:sz w:val="28"/>
          <w:szCs w:val="28"/>
        </w:rPr>
        <w:t>Н(М)ЦД</w:t>
      </w:r>
      <w:r w:rsidR="00CA1733" w:rsidRPr="00B87B72">
        <w:rPr>
          <w:rFonts w:ascii="Times New Roman" w:hAnsi="Times New Roman" w:cs="Times New Roman"/>
          <w:sz w:val="28"/>
          <w:szCs w:val="28"/>
        </w:rPr>
        <w:t xml:space="preserve">, указанной в извещении </w:t>
      </w:r>
      <w:r w:rsidR="0087707E">
        <w:rPr>
          <w:rFonts w:ascii="Times New Roman" w:hAnsi="Times New Roman" w:cs="Times New Roman"/>
          <w:sz w:val="28"/>
          <w:szCs w:val="28"/>
        </w:rPr>
        <w:br/>
      </w:r>
      <w:r w:rsidR="00CA1733" w:rsidRPr="00B87B72">
        <w:rPr>
          <w:rFonts w:ascii="Times New Roman" w:hAnsi="Times New Roman" w:cs="Times New Roman"/>
          <w:sz w:val="28"/>
          <w:szCs w:val="28"/>
        </w:rPr>
        <w:t>об осуществлении закупки и документации о закупке</w:t>
      </w:r>
      <w:r w:rsidR="00F82B79" w:rsidRPr="00B87B72">
        <w:rPr>
          <w:rFonts w:ascii="Times New Roman" w:hAnsi="Times New Roman" w:cs="Times New Roman"/>
          <w:sz w:val="28"/>
          <w:szCs w:val="28"/>
        </w:rPr>
        <w:t>.</w:t>
      </w:r>
      <w:bookmarkEnd w:id="86"/>
      <w:bookmarkEnd w:id="87"/>
    </w:p>
    <w:p w14:paraId="68B6072B" w14:textId="61DB7FD9" w:rsidR="00CF0A03" w:rsidRPr="00B87B72" w:rsidRDefault="00FB0AB8" w:rsidP="00ED40FB">
      <w:pPr>
        <w:suppressAutoHyphens/>
        <w:spacing w:after="0" w:line="240" w:lineRule="auto"/>
        <w:ind w:firstLine="709"/>
        <w:jc w:val="both"/>
        <w:rPr>
          <w:rFonts w:ascii="Times New Roman" w:hAnsi="Times New Roman" w:cs="Times New Roman"/>
          <w:sz w:val="28"/>
          <w:szCs w:val="28"/>
        </w:rPr>
      </w:pPr>
      <w:bookmarkStart w:id="88" w:name="_Toc516743200"/>
      <w:r w:rsidRPr="00B87B72">
        <w:rPr>
          <w:rFonts w:ascii="Times New Roman" w:hAnsi="Times New Roman" w:cs="Times New Roman"/>
          <w:sz w:val="28"/>
          <w:szCs w:val="28"/>
        </w:rPr>
        <w:t>20</w:t>
      </w:r>
      <w:r w:rsidR="00D505E3" w:rsidRPr="00B87B72">
        <w:rPr>
          <w:rFonts w:ascii="Times New Roman" w:hAnsi="Times New Roman" w:cs="Times New Roman"/>
          <w:sz w:val="28"/>
          <w:szCs w:val="28"/>
        </w:rPr>
        <w:t>.</w:t>
      </w:r>
      <w:r w:rsidR="008B34C7" w:rsidRPr="00B87B72">
        <w:rPr>
          <w:rFonts w:ascii="Times New Roman" w:hAnsi="Times New Roman" w:cs="Times New Roman"/>
          <w:sz w:val="28"/>
          <w:szCs w:val="28"/>
        </w:rPr>
        <w:t>4</w:t>
      </w:r>
      <w:r w:rsidR="00D505E3" w:rsidRPr="00B87B72">
        <w:rPr>
          <w:rFonts w:ascii="Times New Roman" w:hAnsi="Times New Roman" w:cs="Times New Roman"/>
          <w:sz w:val="28"/>
          <w:szCs w:val="28"/>
        </w:rPr>
        <w:t>.</w:t>
      </w:r>
      <w:r w:rsidR="0087707E">
        <w:rPr>
          <w:rFonts w:ascii="Times New Roman" w:hAnsi="Times New Roman" w:cs="Times New Roman"/>
          <w:sz w:val="28"/>
          <w:szCs w:val="28"/>
        </w:rPr>
        <w:t> </w:t>
      </w:r>
      <w:r w:rsidR="00F82B79" w:rsidRPr="00B87B72">
        <w:rPr>
          <w:rFonts w:ascii="Times New Roman" w:hAnsi="Times New Roman" w:cs="Times New Roman"/>
          <w:sz w:val="28"/>
          <w:szCs w:val="28"/>
        </w:rPr>
        <w:t xml:space="preserve">Информация, подтверждающая добросовестность участника закупки, предоставляется участником закупки при направлении </w:t>
      </w:r>
      <w:r w:rsidR="00DC37AF" w:rsidRPr="00B87B72">
        <w:rPr>
          <w:rFonts w:ascii="Times New Roman" w:hAnsi="Times New Roman" w:cs="Times New Roman"/>
          <w:sz w:val="28"/>
          <w:szCs w:val="28"/>
        </w:rPr>
        <w:t>З</w:t>
      </w:r>
      <w:r w:rsidR="00F82B79" w:rsidRPr="00B87B72">
        <w:rPr>
          <w:rFonts w:ascii="Times New Roman" w:hAnsi="Times New Roman" w:cs="Times New Roman"/>
          <w:sz w:val="28"/>
          <w:szCs w:val="28"/>
        </w:rPr>
        <w:t>аказчику подписанного проекта договора.</w:t>
      </w:r>
      <w:bookmarkEnd w:id="88"/>
      <w:r w:rsidR="00F82B79" w:rsidRPr="00B87B72">
        <w:rPr>
          <w:rFonts w:ascii="Times New Roman" w:hAnsi="Times New Roman" w:cs="Times New Roman"/>
          <w:sz w:val="28"/>
          <w:szCs w:val="28"/>
        </w:rPr>
        <w:t xml:space="preserve"> </w:t>
      </w:r>
    </w:p>
    <w:p w14:paraId="0FBCB71C" w14:textId="77777777" w:rsidR="002E50AD" w:rsidRDefault="0011760A" w:rsidP="002E50AD">
      <w:pPr>
        <w:suppressAutoHyphens/>
        <w:spacing w:after="0" w:line="240" w:lineRule="auto"/>
        <w:ind w:firstLine="709"/>
        <w:jc w:val="both"/>
        <w:rPr>
          <w:rFonts w:ascii="Times New Roman" w:hAnsi="Times New Roman" w:cs="Times New Roman"/>
          <w:sz w:val="28"/>
          <w:szCs w:val="28"/>
        </w:rPr>
      </w:pPr>
      <w:bookmarkStart w:id="89" w:name="_Toc516743201"/>
      <w:r w:rsidRPr="00B87B72">
        <w:rPr>
          <w:rFonts w:ascii="Times New Roman" w:hAnsi="Times New Roman" w:cs="Times New Roman"/>
          <w:sz w:val="28"/>
          <w:szCs w:val="28"/>
        </w:rPr>
        <w:t>20.</w:t>
      </w:r>
      <w:r w:rsidR="008B34C7" w:rsidRPr="00B87B72">
        <w:rPr>
          <w:rFonts w:ascii="Times New Roman" w:hAnsi="Times New Roman" w:cs="Times New Roman"/>
          <w:sz w:val="28"/>
          <w:szCs w:val="28"/>
        </w:rPr>
        <w:t>5</w:t>
      </w:r>
      <w:r w:rsidRPr="00B87B72">
        <w:rPr>
          <w:rFonts w:ascii="Times New Roman" w:hAnsi="Times New Roman" w:cs="Times New Roman"/>
          <w:sz w:val="28"/>
          <w:szCs w:val="28"/>
        </w:rPr>
        <w:t>.</w:t>
      </w:r>
      <w:r w:rsidR="0087707E">
        <w:rPr>
          <w:rFonts w:ascii="Times New Roman" w:hAnsi="Times New Roman" w:cs="Times New Roman"/>
          <w:sz w:val="28"/>
          <w:szCs w:val="28"/>
        </w:rPr>
        <w:t> </w:t>
      </w:r>
      <w:r w:rsidRPr="00B87B72">
        <w:rPr>
          <w:rFonts w:ascii="Times New Roman" w:hAnsi="Times New Roman" w:cs="Times New Roman"/>
          <w:sz w:val="28"/>
          <w:szCs w:val="28"/>
        </w:rPr>
        <w:t>Участник закупки, не выполнивший данного требования, признается уклонившимся от заключения договора.</w:t>
      </w:r>
      <w:bookmarkStart w:id="90" w:name="_Hlk215757187"/>
      <w:bookmarkEnd w:id="89"/>
    </w:p>
    <w:p w14:paraId="2CDD9754" w14:textId="77777777" w:rsidR="002E50AD" w:rsidRDefault="002E50AD" w:rsidP="002E50AD">
      <w:pPr>
        <w:suppressAutoHyphens/>
        <w:spacing w:after="0" w:line="240" w:lineRule="auto"/>
        <w:ind w:firstLine="709"/>
        <w:jc w:val="both"/>
        <w:rPr>
          <w:rFonts w:ascii="Times New Roman" w:hAnsi="Times New Roman" w:cs="Times New Roman"/>
          <w:sz w:val="28"/>
          <w:szCs w:val="28"/>
        </w:rPr>
      </w:pPr>
    </w:p>
    <w:p w14:paraId="7444E8DE" w14:textId="1FD80E03" w:rsidR="00167D62" w:rsidRPr="002E50AD" w:rsidRDefault="00445E6F" w:rsidP="002E50AD">
      <w:pPr>
        <w:suppressAutoHyphens/>
        <w:spacing w:after="0" w:line="240" w:lineRule="auto"/>
        <w:jc w:val="center"/>
        <w:rPr>
          <w:rFonts w:ascii="Times New Roman" w:hAnsi="Times New Roman" w:cs="Times New Roman"/>
          <w:b/>
          <w:bCs/>
          <w:sz w:val="28"/>
          <w:szCs w:val="28"/>
        </w:rPr>
      </w:pPr>
      <w:r w:rsidRPr="002E50AD">
        <w:rPr>
          <w:rFonts w:ascii="Times New Roman" w:hAnsi="Times New Roman" w:cs="Times New Roman"/>
          <w:b/>
          <w:bCs/>
          <w:sz w:val="28"/>
          <w:szCs w:val="28"/>
        </w:rPr>
        <w:t xml:space="preserve">Статья 21. </w:t>
      </w:r>
      <w:r w:rsidR="008B1C9F" w:rsidRPr="002E50AD">
        <w:rPr>
          <w:rFonts w:ascii="Times New Roman" w:hAnsi="Times New Roman" w:cs="Times New Roman"/>
          <w:b/>
          <w:bCs/>
          <w:sz w:val="28"/>
          <w:szCs w:val="28"/>
        </w:rPr>
        <w:t xml:space="preserve">Порядок определения и обоснования начальной (максимальной) цены договора, цены договора, заключаемого </w:t>
      </w:r>
      <w:r w:rsidR="002E50AD">
        <w:rPr>
          <w:rFonts w:ascii="Times New Roman" w:hAnsi="Times New Roman" w:cs="Times New Roman"/>
          <w:b/>
          <w:bCs/>
          <w:sz w:val="28"/>
          <w:szCs w:val="28"/>
        </w:rPr>
        <w:br/>
      </w:r>
      <w:r w:rsidR="008B1C9F" w:rsidRPr="002E50AD">
        <w:rPr>
          <w:rFonts w:ascii="Times New Roman" w:hAnsi="Times New Roman" w:cs="Times New Roman"/>
          <w:b/>
          <w:bCs/>
          <w:sz w:val="28"/>
          <w:szCs w:val="28"/>
        </w:rPr>
        <w:t>с единственным поставщиком (исполнителем, подрядчиком)</w:t>
      </w:r>
    </w:p>
    <w:bookmarkEnd w:id="90"/>
    <w:p w14:paraId="271F16CD" w14:textId="371EAFA2" w:rsidR="00445E6F" w:rsidRPr="00B87B72" w:rsidRDefault="002811FE" w:rsidP="00E124B1">
      <w:pPr>
        <w:suppressAutoHyphens/>
        <w:spacing w:before="120" w:after="0" w:line="240" w:lineRule="auto"/>
        <w:ind w:firstLine="709"/>
        <w:jc w:val="both"/>
        <w:rPr>
          <w:rFonts w:ascii="Times New Roman" w:hAnsi="Times New Roman" w:cs="Times New Roman"/>
          <w:sz w:val="28"/>
          <w:szCs w:val="28"/>
        </w:rPr>
      </w:pPr>
      <w:r w:rsidRPr="002E50AD">
        <w:rPr>
          <w:rFonts w:ascii="Times New Roman" w:hAnsi="Times New Roman" w:cs="Times New Roman"/>
          <w:sz w:val="28"/>
          <w:szCs w:val="28"/>
        </w:rPr>
        <w:t>21.</w:t>
      </w:r>
      <w:r w:rsidR="00445E6F" w:rsidRPr="002E50AD">
        <w:rPr>
          <w:rFonts w:ascii="Times New Roman" w:hAnsi="Times New Roman" w:cs="Times New Roman"/>
          <w:sz w:val="28"/>
          <w:szCs w:val="28"/>
        </w:rPr>
        <w:t>1</w:t>
      </w:r>
      <w:r w:rsidRPr="002E50AD">
        <w:rPr>
          <w:rFonts w:ascii="Times New Roman" w:hAnsi="Times New Roman" w:cs="Times New Roman"/>
          <w:sz w:val="28"/>
          <w:szCs w:val="28"/>
        </w:rPr>
        <w:t>.</w:t>
      </w:r>
      <w:r w:rsidR="00EB0758" w:rsidRPr="002E50AD">
        <w:rPr>
          <w:rFonts w:ascii="Times New Roman" w:hAnsi="Times New Roman" w:cs="Times New Roman"/>
          <w:sz w:val="28"/>
          <w:szCs w:val="28"/>
        </w:rPr>
        <w:t> </w:t>
      </w:r>
      <w:r w:rsidR="008B1C9F" w:rsidRPr="002E50AD">
        <w:rPr>
          <w:rFonts w:ascii="Times New Roman" w:hAnsi="Times New Roman" w:cs="Times New Roman"/>
          <w:sz w:val="28"/>
          <w:szCs w:val="28"/>
        </w:rPr>
        <w:t>Н(М)ЦД</w:t>
      </w:r>
      <w:r w:rsidR="00F505CC" w:rsidRPr="002E50AD">
        <w:rPr>
          <w:rFonts w:ascii="Times New Roman" w:hAnsi="Times New Roman" w:cs="Times New Roman"/>
          <w:sz w:val="28"/>
          <w:szCs w:val="28"/>
        </w:rPr>
        <w:t xml:space="preserve"> </w:t>
      </w:r>
      <w:r w:rsidR="00445E6F" w:rsidRPr="002E50AD">
        <w:rPr>
          <w:rFonts w:ascii="Times New Roman" w:hAnsi="Times New Roman" w:cs="Times New Roman"/>
          <w:sz w:val="28"/>
          <w:szCs w:val="28"/>
        </w:rPr>
        <w:t>определяется</w:t>
      </w:r>
      <w:r w:rsidR="00F505CC" w:rsidRPr="002E50AD">
        <w:rPr>
          <w:rFonts w:ascii="Times New Roman" w:hAnsi="Times New Roman" w:cs="Times New Roman"/>
          <w:sz w:val="28"/>
          <w:szCs w:val="28"/>
        </w:rPr>
        <w:t xml:space="preserve"> </w:t>
      </w:r>
      <w:r w:rsidR="00445E6F" w:rsidRPr="002E50AD">
        <w:rPr>
          <w:rFonts w:ascii="Times New Roman" w:hAnsi="Times New Roman" w:cs="Times New Roman"/>
          <w:sz w:val="28"/>
          <w:szCs w:val="28"/>
        </w:rPr>
        <w:t>и обосновывается заказчиком посредств</w:t>
      </w:r>
      <w:r w:rsidR="00445E6F" w:rsidRPr="00B87B72">
        <w:rPr>
          <w:rFonts w:ascii="Times New Roman" w:hAnsi="Times New Roman" w:cs="Times New Roman"/>
          <w:sz w:val="28"/>
          <w:szCs w:val="28"/>
        </w:rPr>
        <w:t>ом применения следующего метода или нескольких следующих методов:</w:t>
      </w:r>
    </w:p>
    <w:p w14:paraId="6EBA7197" w14:textId="12BBEFF5" w:rsidR="00445E6F" w:rsidRPr="00B87B72" w:rsidRDefault="00445E6F" w:rsidP="00E124B1">
      <w:pPr>
        <w:widowControl w:val="0"/>
        <w:numPr>
          <w:ilvl w:val="0"/>
          <w:numId w:val="27"/>
        </w:numPr>
        <w:shd w:val="clear" w:color="auto" w:fill="FFFFFF"/>
        <w:tabs>
          <w:tab w:val="left" w:pos="1075"/>
        </w:tabs>
        <w:suppressAutoHyphens/>
        <w:autoSpaceDE w:val="0"/>
        <w:autoSpaceDN w:val="0"/>
        <w:adjustRightInd w:val="0"/>
        <w:spacing w:after="0" w:line="240" w:lineRule="auto"/>
        <w:ind w:left="709" w:firstLine="709"/>
        <w:jc w:val="both"/>
        <w:rPr>
          <w:rFonts w:ascii="Times New Roman" w:hAnsi="Times New Roman" w:cs="Times New Roman"/>
          <w:sz w:val="28"/>
          <w:szCs w:val="28"/>
        </w:rPr>
      </w:pPr>
      <w:r w:rsidRPr="00B87B72">
        <w:rPr>
          <w:rFonts w:ascii="Times New Roman" w:hAnsi="Times New Roman" w:cs="Times New Roman"/>
          <w:sz w:val="28"/>
          <w:szCs w:val="28"/>
        </w:rPr>
        <w:t>Метод</w:t>
      </w:r>
      <w:r w:rsidR="008B1C9F" w:rsidRPr="00B87B72">
        <w:rPr>
          <w:rFonts w:ascii="Times New Roman" w:hAnsi="Times New Roman" w:cs="Times New Roman"/>
          <w:sz w:val="28"/>
          <w:szCs w:val="28"/>
        </w:rPr>
        <w:t xml:space="preserve"> </w:t>
      </w:r>
      <w:r w:rsidRPr="00B87B72">
        <w:rPr>
          <w:rFonts w:ascii="Times New Roman" w:hAnsi="Times New Roman" w:cs="Times New Roman"/>
          <w:sz w:val="28"/>
          <w:szCs w:val="28"/>
        </w:rPr>
        <w:t>сопоставимых рыночных цен (анализа рынка);</w:t>
      </w:r>
    </w:p>
    <w:p w14:paraId="01A493C3" w14:textId="1843642F" w:rsidR="00445E6F" w:rsidRPr="00B87B72" w:rsidRDefault="00445E6F" w:rsidP="00E124B1">
      <w:pPr>
        <w:widowControl w:val="0"/>
        <w:numPr>
          <w:ilvl w:val="0"/>
          <w:numId w:val="27"/>
        </w:numPr>
        <w:shd w:val="clear" w:color="auto" w:fill="FFFFFF"/>
        <w:tabs>
          <w:tab w:val="left" w:pos="1075"/>
        </w:tabs>
        <w:suppressAutoHyphens/>
        <w:autoSpaceDE w:val="0"/>
        <w:autoSpaceDN w:val="0"/>
        <w:adjustRightInd w:val="0"/>
        <w:spacing w:after="0" w:line="240" w:lineRule="auto"/>
        <w:ind w:left="709" w:firstLine="709"/>
        <w:jc w:val="both"/>
        <w:rPr>
          <w:rFonts w:ascii="Times New Roman" w:hAnsi="Times New Roman" w:cs="Times New Roman"/>
          <w:sz w:val="28"/>
          <w:szCs w:val="28"/>
        </w:rPr>
      </w:pPr>
      <w:r w:rsidRPr="00B87B72">
        <w:rPr>
          <w:rFonts w:ascii="Times New Roman" w:hAnsi="Times New Roman" w:cs="Times New Roman"/>
          <w:sz w:val="28"/>
          <w:szCs w:val="28"/>
        </w:rPr>
        <w:t>Нормативный</w:t>
      </w:r>
      <w:r w:rsidR="008B1C9F" w:rsidRPr="00B87B72">
        <w:rPr>
          <w:rFonts w:ascii="Times New Roman" w:hAnsi="Times New Roman" w:cs="Times New Roman"/>
          <w:sz w:val="28"/>
          <w:szCs w:val="28"/>
        </w:rPr>
        <w:t xml:space="preserve"> </w:t>
      </w:r>
      <w:r w:rsidRPr="00B87B72">
        <w:rPr>
          <w:rFonts w:ascii="Times New Roman" w:hAnsi="Times New Roman" w:cs="Times New Roman"/>
          <w:sz w:val="28"/>
          <w:szCs w:val="28"/>
        </w:rPr>
        <w:t>метод;</w:t>
      </w:r>
    </w:p>
    <w:p w14:paraId="21C55484" w14:textId="4D390F1D" w:rsidR="00445E6F" w:rsidRPr="00B87B72" w:rsidRDefault="00445E6F" w:rsidP="00E124B1">
      <w:pPr>
        <w:widowControl w:val="0"/>
        <w:numPr>
          <w:ilvl w:val="0"/>
          <w:numId w:val="27"/>
        </w:numPr>
        <w:shd w:val="clear" w:color="auto" w:fill="FFFFFF"/>
        <w:tabs>
          <w:tab w:val="left" w:pos="1075"/>
        </w:tabs>
        <w:suppressAutoHyphens/>
        <w:autoSpaceDE w:val="0"/>
        <w:autoSpaceDN w:val="0"/>
        <w:adjustRightInd w:val="0"/>
        <w:spacing w:after="0" w:line="240" w:lineRule="auto"/>
        <w:ind w:left="709" w:firstLine="709"/>
        <w:jc w:val="both"/>
        <w:rPr>
          <w:rFonts w:ascii="Times New Roman" w:hAnsi="Times New Roman" w:cs="Times New Roman"/>
          <w:sz w:val="28"/>
          <w:szCs w:val="28"/>
        </w:rPr>
      </w:pPr>
      <w:r w:rsidRPr="00B87B72">
        <w:rPr>
          <w:rFonts w:ascii="Times New Roman" w:hAnsi="Times New Roman" w:cs="Times New Roman"/>
          <w:sz w:val="28"/>
          <w:szCs w:val="28"/>
        </w:rPr>
        <w:t>Тарифный</w:t>
      </w:r>
      <w:r w:rsidR="008B1C9F" w:rsidRPr="00B87B72">
        <w:rPr>
          <w:rFonts w:ascii="Times New Roman" w:hAnsi="Times New Roman" w:cs="Times New Roman"/>
          <w:sz w:val="28"/>
          <w:szCs w:val="28"/>
        </w:rPr>
        <w:t xml:space="preserve"> </w:t>
      </w:r>
      <w:r w:rsidRPr="00B87B72">
        <w:rPr>
          <w:rFonts w:ascii="Times New Roman" w:hAnsi="Times New Roman" w:cs="Times New Roman"/>
          <w:sz w:val="28"/>
          <w:szCs w:val="28"/>
        </w:rPr>
        <w:t>метод;</w:t>
      </w:r>
    </w:p>
    <w:p w14:paraId="2A481A08" w14:textId="2105A3E1" w:rsidR="00445E6F" w:rsidRPr="00B87B72" w:rsidRDefault="00445E6F" w:rsidP="00E124B1">
      <w:pPr>
        <w:widowControl w:val="0"/>
        <w:numPr>
          <w:ilvl w:val="0"/>
          <w:numId w:val="27"/>
        </w:numPr>
        <w:shd w:val="clear" w:color="auto" w:fill="FFFFFF"/>
        <w:tabs>
          <w:tab w:val="left" w:pos="1075"/>
        </w:tabs>
        <w:suppressAutoHyphens/>
        <w:autoSpaceDE w:val="0"/>
        <w:autoSpaceDN w:val="0"/>
        <w:adjustRightInd w:val="0"/>
        <w:spacing w:after="0" w:line="240" w:lineRule="auto"/>
        <w:ind w:left="709" w:firstLine="709"/>
        <w:rPr>
          <w:rFonts w:ascii="Times New Roman" w:hAnsi="Times New Roman" w:cs="Times New Roman"/>
          <w:sz w:val="28"/>
          <w:szCs w:val="28"/>
        </w:rPr>
      </w:pPr>
      <w:r w:rsidRPr="00B87B72">
        <w:rPr>
          <w:rFonts w:ascii="Times New Roman" w:hAnsi="Times New Roman" w:cs="Times New Roman"/>
          <w:sz w:val="28"/>
          <w:szCs w:val="28"/>
        </w:rPr>
        <w:t>Проектно-сметный метод;</w:t>
      </w:r>
    </w:p>
    <w:p w14:paraId="2B1B6E3A" w14:textId="137AFF70" w:rsidR="00445E6F" w:rsidRPr="00B87B72" w:rsidRDefault="00445E6F" w:rsidP="00E124B1">
      <w:pPr>
        <w:widowControl w:val="0"/>
        <w:numPr>
          <w:ilvl w:val="0"/>
          <w:numId w:val="27"/>
        </w:numPr>
        <w:shd w:val="clear" w:color="auto" w:fill="FFFFFF"/>
        <w:tabs>
          <w:tab w:val="left" w:pos="1075"/>
        </w:tabs>
        <w:suppressAutoHyphens/>
        <w:autoSpaceDE w:val="0"/>
        <w:autoSpaceDN w:val="0"/>
        <w:adjustRightInd w:val="0"/>
        <w:spacing w:after="0" w:line="240" w:lineRule="auto"/>
        <w:ind w:left="709" w:firstLine="709"/>
        <w:rPr>
          <w:rFonts w:ascii="Times New Roman" w:hAnsi="Times New Roman" w:cs="Times New Roman"/>
          <w:sz w:val="28"/>
          <w:szCs w:val="28"/>
        </w:rPr>
      </w:pPr>
      <w:r w:rsidRPr="00B87B72">
        <w:rPr>
          <w:rFonts w:ascii="Times New Roman" w:hAnsi="Times New Roman" w:cs="Times New Roman"/>
          <w:sz w:val="28"/>
          <w:szCs w:val="28"/>
        </w:rPr>
        <w:t>Затратный</w:t>
      </w:r>
      <w:r w:rsidR="008B1C9F" w:rsidRPr="00B87B72">
        <w:rPr>
          <w:rFonts w:ascii="Times New Roman" w:hAnsi="Times New Roman" w:cs="Times New Roman"/>
          <w:sz w:val="28"/>
          <w:szCs w:val="28"/>
        </w:rPr>
        <w:t xml:space="preserve"> </w:t>
      </w:r>
      <w:r w:rsidRPr="00B87B72">
        <w:rPr>
          <w:rFonts w:ascii="Times New Roman" w:hAnsi="Times New Roman" w:cs="Times New Roman"/>
          <w:sz w:val="28"/>
          <w:szCs w:val="28"/>
        </w:rPr>
        <w:t>метод.</w:t>
      </w:r>
    </w:p>
    <w:p w14:paraId="6E4BD190" w14:textId="09BBB043" w:rsidR="006D2409" w:rsidRPr="00B87B72" w:rsidRDefault="00445E6F" w:rsidP="00E124B1">
      <w:pPr>
        <w:widowControl w:val="0"/>
        <w:numPr>
          <w:ilvl w:val="0"/>
          <w:numId w:val="27"/>
        </w:numPr>
        <w:shd w:val="clear" w:color="auto" w:fill="FFFFFF"/>
        <w:tabs>
          <w:tab w:val="left" w:pos="1075"/>
        </w:tabs>
        <w:suppressAutoHyphens/>
        <w:autoSpaceDE w:val="0"/>
        <w:autoSpaceDN w:val="0"/>
        <w:adjustRightInd w:val="0"/>
        <w:spacing w:after="0" w:line="240" w:lineRule="auto"/>
        <w:ind w:left="709" w:firstLine="709"/>
        <w:rPr>
          <w:rFonts w:ascii="Times New Roman" w:hAnsi="Times New Roman" w:cs="Times New Roman"/>
          <w:sz w:val="28"/>
          <w:szCs w:val="28"/>
        </w:rPr>
      </w:pPr>
      <w:r w:rsidRPr="00B87B72">
        <w:rPr>
          <w:rFonts w:ascii="Times New Roman" w:hAnsi="Times New Roman" w:cs="Times New Roman"/>
          <w:sz w:val="28"/>
          <w:szCs w:val="28"/>
        </w:rPr>
        <w:t>Метод одной цены</w:t>
      </w:r>
      <w:r w:rsidR="006D7318" w:rsidRPr="00B87B72">
        <w:rPr>
          <w:rFonts w:ascii="Times New Roman" w:hAnsi="Times New Roman" w:cs="Times New Roman"/>
          <w:sz w:val="28"/>
          <w:szCs w:val="28"/>
        </w:rPr>
        <w:t>.</w:t>
      </w:r>
    </w:p>
    <w:p w14:paraId="59D255AE" w14:textId="00F073D0" w:rsidR="006D2409" w:rsidRPr="00B87B72" w:rsidRDefault="006D2409" w:rsidP="00E124B1">
      <w:pPr>
        <w:widowControl w:val="0"/>
        <w:shd w:val="clear" w:color="auto" w:fill="FFFFFF"/>
        <w:tabs>
          <w:tab w:val="left" w:pos="709"/>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21.2.</w:t>
      </w:r>
      <w:r w:rsidR="00E124B1">
        <w:rPr>
          <w:rFonts w:ascii="Times New Roman" w:hAnsi="Times New Roman" w:cs="Times New Roman"/>
          <w:sz w:val="28"/>
          <w:szCs w:val="28"/>
        </w:rPr>
        <w:t> </w:t>
      </w:r>
      <w:r w:rsidR="00445E6F" w:rsidRPr="00B87B72">
        <w:rPr>
          <w:rFonts w:ascii="Times New Roman" w:hAnsi="Times New Roman" w:cs="Times New Roman"/>
          <w:sz w:val="28"/>
          <w:szCs w:val="28"/>
        </w:rPr>
        <w:t>Метод сопоставимых рыночных цен (анализа рынка) заключается</w:t>
      </w:r>
      <w:r w:rsidRPr="00B87B72">
        <w:rPr>
          <w:rFonts w:ascii="Times New Roman" w:hAnsi="Times New Roman" w:cs="Times New Roman"/>
          <w:sz w:val="28"/>
          <w:szCs w:val="28"/>
        </w:rPr>
        <w:t xml:space="preserve"> </w:t>
      </w:r>
      <w:r w:rsidR="00E124B1">
        <w:rPr>
          <w:rFonts w:ascii="Times New Roman" w:hAnsi="Times New Roman" w:cs="Times New Roman"/>
          <w:sz w:val="28"/>
          <w:szCs w:val="28"/>
        </w:rPr>
        <w:br/>
      </w:r>
      <w:r w:rsidR="00445E6F" w:rsidRPr="00B87B72">
        <w:rPr>
          <w:rFonts w:ascii="Times New Roman" w:hAnsi="Times New Roman" w:cs="Times New Roman"/>
          <w:sz w:val="28"/>
          <w:szCs w:val="28"/>
        </w:rPr>
        <w:t xml:space="preserve">в установлении </w:t>
      </w:r>
      <w:r w:rsidR="008B1C9F" w:rsidRPr="00B87B72">
        <w:rPr>
          <w:rFonts w:ascii="Times New Roman" w:hAnsi="Times New Roman" w:cs="Times New Roman"/>
          <w:sz w:val="28"/>
          <w:szCs w:val="28"/>
        </w:rPr>
        <w:t>Н(М)ЦД</w:t>
      </w:r>
      <w:r w:rsidR="00445E6F" w:rsidRPr="00B87B72">
        <w:rPr>
          <w:rFonts w:ascii="Times New Roman" w:hAnsi="Times New Roman" w:cs="Times New Roman"/>
          <w:sz w:val="28"/>
          <w:szCs w:val="28"/>
        </w:rPr>
        <w:t xml:space="preserve"> на основании информации о рыночных ценах идентичных товаров, работ, услуг, планируемых к закупкам, или при </w:t>
      </w:r>
      <w:r w:rsidR="00E124B1">
        <w:rPr>
          <w:rFonts w:ascii="Times New Roman" w:hAnsi="Times New Roman" w:cs="Times New Roman"/>
          <w:sz w:val="28"/>
          <w:szCs w:val="28"/>
        </w:rPr>
        <w:br/>
      </w:r>
      <w:r w:rsidR="00445E6F" w:rsidRPr="00B87B72">
        <w:rPr>
          <w:rFonts w:ascii="Times New Roman" w:hAnsi="Times New Roman" w:cs="Times New Roman"/>
          <w:sz w:val="28"/>
          <w:szCs w:val="28"/>
        </w:rPr>
        <w:t>их отсутствии однородных товаров, работ, услуг.</w:t>
      </w:r>
    </w:p>
    <w:p w14:paraId="3872C63C" w14:textId="239797CE" w:rsidR="006D2409" w:rsidRPr="00B87B72" w:rsidRDefault="006D2409" w:rsidP="00E124B1">
      <w:pPr>
        <w:widowControl w:val="0"/>
        <w:shd w:val="clear" w:color="auto" w:fill="FFFFFF"/>
        <w:tabs>
          <w:tab w:val="left" w:pos="709"/>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2</w:t>
      </w:r>
      <w:r w:rsidR="00445E6F" w:rsidRPr="00B87B72">
        <w:rPr>
          <w:rFonts w:ascii="Times New Roman" w:hAnsi="Times New Roman" w:cs="Times New Roman"/>
          <w:sz w:val="28"/>
          <w:szCs w:val="28"/>
        </w:rPr>
        <w:t>1.3</w:t>
      </w:r>
      <w:r w:rsidRPr="00B87B72">
        <w:rPr>
          <w:rFonts w:ascii="Times New Roman" w:hAnsi="Times New Roman" w:cs="Times New Roman"/>
          <w:sz w:val="28"/>
          <w:szCs w:val="28"/>
        </w:rPr>
        <w:t>.</w:t>
      </w:r>
      <w:r w:rsidR="00E124B1">
        <w:rPr>
          <w:rFonts w:ascii="Times New Roman" w:hAnsi="Times New Roman" w:cs="Times New Roman"/>
          <w:sz w:val="28"/>
          <w:szCs w:val="28"/>
        </w:rPr>
        <w:t> </w:t>
      </w:r>
      <w:r w:rsidR="00445E6F" w:rsidRPr="00B87B72">
        <w:rPr>
          <w:rFonts w:ascii="Times New Roman" w:hAnsi="Times New Roman" w:cs="Times New Roman"/>
          <w:sz w:val="28"/>
          <w:szCs w:val="28"/>
        </w:rPr>
        <w:t xml:space="preserve">При применении метода сопоставимых рыночных цен (анализа рынка) информация о ценах товаров, работ, услуг должна быть получена </w:t>
      </w:r>
      <w:r w:rsidR="00E124B1">
        <w:rPr>
          <w:rFonts w:ascii="Times New Roman" w:hAnsi="Times New Roman" w:cs="Times New Roman"/>
          <w:sz w:val="28"/>
          <w:szCs w:val="28"/>
        </w:rPr>
        <w:br/>
      </w:r>
      <w:r w:rsidR="00445E6F" w:rsidRPr="00B87B72">
        <w:rPr>
          <w:rFonts w:ascii="Times New Roman" w:hAnsi="Times New Roman" w:cs="Times New Roman"/>
          <w:sz w:val="28"/>
          <w:szCs w:val="28"/>
        </w:rPr>
        <w:t xml:space="preserve">с учетом сопоставимых с условиями планируемой закупки коммерческих и (или) финансовых условий поставок товаров, выполнения работ, оказания </w:t>
      </w:r>
      <w:r w:rsidRPr="00B87B72">
        <w:rPr>
          <w:rFonts w:ascii="Times New Roman" w:hAnsi="Times New Roman" w:cs="Times New Roman"/>
          <w:sz w:val="28"/>
          <w:szCs w:val="28"/>
        </w:rPr>
        <w:t xml:space="preserve">услуг. </w:t>
      </w:r>
    </w:p>
    <w:p w14:paraId="522FA13F" w14:textId="43980BF0" w:rsidR="006D2409" w:rsidRPr="00B87B72" w:rsidRDefault="00445E6F" w:rsidP="00E124B1">
      <w:pPr>
        <w:widowControl w:val="0"/>
        <w:shd w:val="clear" w:color="auto" w:fill="FFFFFF"/>
        <w:tabs>
          <w:tab w:val="left" w:pos="709"/>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21.4</w:t>
      </w:r>
      <w:r w:rsidR="006D2409" w:rsidRPr="00B87B72">
        <w:rPr>
          <w:rFonts w:ascii="Times New Roman" w:hAnsi="Times New Roman" w:cs="Times New Roman"/>
          <w:sz w:val="28"/>
          <w:szCs w:val="28"/>
        </w:rPr>
        <w:t>.</w:t>
      </w:r>
      <w:r w:rsidR="00E124B1">
        <w:rPr>
          <w:rFonts w:ascii="Times New Roman" w:hAnsi="Times New Roman" w:cs="Times New Roman"/>
          <w:sz w:val="28"/>
          <w:szCs w:val="28"/>
        </w:rPr>
        <w:t> </w:t>
      </w:r>
      <w:r w:rsidRPr="00B87B72">
        <w:rPr>
          <w:rFonts w:ascii="Times New Roman" w:hAnsi="Times New Roman" w:cs="Times New Roman"/>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w:t>
      </w:r>
      <w:r w:rsidR="005356B9">
        <w:rPr>
          <w:rFonts w:ascii="Times New Roman" w:hAnsi="Times New Roman" w:cs="Times New Roman"/>
          <w:sz w:val="28"/>
          <w:szCs w:val="28"/>
        </w:rPr>
        <w:br/>
      </w:r>
      <w:r w:rsidRPr="00B87B72">
        <w:rPr>
          <w:rFonts w:ascii="Times New Roman" w:hAnsi="Times New Roman" w:cs="Times New Roman"/>
          <w:sz w:val="28"/>
          <w:szCs w:val="28"/>
        </w:rPr>
        <w:t>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w:t>
      </w:r>
      <w:r w:rsidR="008B1C9F" w:rsidRPr="00B87B72">
        <w:rPr>
          <w:rFonts w:ascii="Times New Roman" w:hAnsi="Times New Roman" w:cs="Times New Roman"/>
          <w:sz w:val="28"/>
          <w:szCs w:val="28"/>
        </w:rPr>
        <w:t xml:space="preserve"> ЕИС</w:t>
      </w:r>
      <w:r w:rsidRPr="00B87B72">
        <w:rPr>
          <w:rFonts w:ascii="Times New Roman" w:hAnsi="Times New Roman" w:cs="Times New Roman"/>
          <w:sz w:val="28"/>
          <w:szCs w:val="28"/>
        </w:rPr>
        <w:t>.</w:t>
      </w:r>
    </w:p>
    <w:p w14:paraId="6E937329" w14:textId="50F9966C" w:rsidR="006D2409" w:rsidRPr="00B87B72" w:rsidRDefault="00445E6F" w:rsidP="00E124B1">
      <w:pPr>
        <w:shd w:val="clear" w:color="auto" w:fill="FFFFFF"/>
        <w:tabs>
          <w:tab w:val="left" w:pos="709"/>
        </w:tabs>
        <w:suppressAutoHyphens/>
        <w:spacing w:after="0" w:line="240" w:lineRule="auto"/>
        <w:ind w:right="79" w:firstLine="709"/>
        <w:jc w:val="both"/>
        <w:rPr>
          <w:rFonts w:ascii="Times New Roman" w:hAnsi="Times New Roman" w:cs="Times New Roman"/>
          <w:sz w:val="28"/>
          <w:szCs w:val="28"/>
        </w:rPr>
      </w:pPr>
      <w:r w:rsidRPr="00B87B72">
        <w:rPr>
          <w:rFonts w:ascii="Times New Roman" w:hAnsi="Times New Roman" w:cs="Times New Roman"/>
          <w:sz w:val="28"/>
          <w:szCs w:val="28"/>
        </w:rPr>
        <w:t>21.5</w:t>
      </w:r>
      <w:r w:rsidR="006D2409" w:rsidRPr="00B87B72">
        <w:rPr>
          <w:rFonts w:ascii="Times New Roman" w:hAnsi="Times New Roman" w:cs="Times New Roman"/>
          <w:sz w:val="28"/>
          <w:szCs w:val="28"/>
        </w:rPr>
        <w:t>.</w:t>
      </w:r>
      <w:r w:rsidR="00E124B1">
        <w:rPr>
          <w:rFonts w:ascii="Times New Roman" w:hAnsi="Times New Roman" w:cs="Times New Roman"/>
          <w:sz w:val="28"/>
          <w:szCs w:val="28"/>
        </w:rPr>
        <w:t> </w:t>
      </w:r>
      <w:r w:rsidRPr="00B87B72">
        <w:rPr>
          <w:rFonts w:ascii="Times New Roman" w:hAnsi="Times New Roman" w:cs="Times New Roman"/>
          <w:sz w:val="28"/>
          <w:szCs w:val="28"/>
        </w:rPr>
        <w:t xml:space="preserve">Метод сопоставимых рыночных цен (анализа рынка) является приоритетным для определения и обоснования </w:t>
      </w:r>
      <w:r w:rsidR="008B1C9F" w:rsidRPr="00B87B72">
        <w:rPr>
          <w:rFonts w:ascii="Times New Roman" w:hAnsi="Times New Roman" w:cs="Times New Roman"/>
          <w:sz w:val="28"/>
          <w:szCs w:val="28"/>
        </w:rPr>
        <w:t>Н(М)ЦД</w:t>
      </w:r>
      <w:r w:rsidR="006D2409" w:rsidRPr="00B87B72">
        <w:rPr>
          <w:rFonts w:ascii="Times New Roman" w:hAnsi="Times New Roman" w:cs="Times New Roman"/>
          <w:sz w:val="28"/>
          <w:szCs w:val="28"/>
        </w:rPr>
        <w:t xml:space="preserve">. </w:t>
      </w:r>
    </w:p>
    <w:p w14:paraId="3C2BE5F0" w14:textId="088F3415" w:rsidR="006D2409" w:rsidRPr="00B87B72" w:rsidRDefault="006D2409" w:rsidP="00E124B1">
      <w:pPr>
        <w:shd w:val="clear" w:color="auto" w:fill="FFFFFF"/>
        <w:tabs>
          <w:tab w:val="left" w:pos="709"/>
        </w:tabs>
        <w:suppressAutoHyphens/>
        <w:spacing w:after="0" w:line="240" w:lineRule="auto"/>
        <w:ind w:right="79" w:firstLine="709"/>
        <w:jc w:val="both"/>
        <w:rPr>
          <w:rFonts w:ascii="Times New Roman" w:hAnsi="Times New Roman" w:cs="Times New Roman"/>
          <w:sz w:val="28"/>
          <w:szCs w:val="28"/>
        </w:rPr>
      </w:pPr>
      <w:r w:rsidRPr="00B87B72">
        <w:rPr>
          <w:rFonts w:ascii="Times New Roman" w:hAnsi="Times New Roman" w:cs="Times New Roman"/>
          <w:sz w:val="28"/>
          <w:szCs w:val="28"/>
        </w:rPr>
        <w:t>21.6.</w:t>
      </w:r>
      <w:r w:rsidR="00E124B1">
        <w:rPr>
          <w:rFonts w:ascii="Times New Roman" w:hAnsi="Times New Roman" w:cs="Times New Roman"/>
          <w:sz w:val="28"/>
          <w:szCs w:val="28"/>
        </w:rPr>
        <w:t> </w:t>
      </w:r>
      <w:r w:rsidR="00445E6F" w:rsidRPr="00B87B72">
        <w:rPr>
          <w:rFonts w:ascii="Times New Roman" w:hAnsi="Times New Roman" w:cs="Times New Roman"/>
          <w:sz w:val="28"/>
          <w:szCs w:val="28"/>
        </w:rPr>
        <w:t xml:space="preserve">В целях определения </w:t>
      </w:r>
      <w:r w:rsidR="008B1C9F" w:rsidRPr="00B87B72">
        <w:rPr>
          <w:rFonts w:ascii="Times New Roman" w:hAnsi="Times New Roman" w:cs="Times New Roman"/>
          <w:sz w:val="28"/>
          <w:szCs w:val="28"/>
        </w:rPr>
        <w:t xml:space="preserve">Н(М)ЦД методом </w:t>
      </w:r>
      <w:r w:rsidR="00445E6F" w:rsidRPr="00B87B72">
        <w:rPr>
          <w:rFonts w:ascii="Times New Roman" w:hAnsi="Times New Roman" w:cs="Times New Roman"/>
          <w:sz w:val="28"/>
          <w:szCs w:val="28"/>
        </w:rPr>
        <w:t>сопоставимых рыночных цен (анализ рынка) целесообразно использовать не менее трех цен товара, работы, услуги, предлагаемых различными поставщиками (подрядчиками, исполнителями).</w:t>
      </w:r>
    </w:p>
    <w:p w14:paraId="379B388E" w14:textId="4AF07F33" w:rsidR="00445E6F" w:rsidRPr="00B87B72" w:rsidRDefault="006D2409" w:rsidP="005356B9">
      <w:pPr>
        <w:shd w:val="clear" w:color="auto" w:fill="FFFFFF"/>
        <w:tabs>
          <w:tab w:val="left" w:pos="709"/>
        </w:tabs>
        <w:suppressAutoHyphens/>
        <w:spacing w:after="0" w:line="240" w:lineRule="auto"/>
        <w:ind w:right="79" w:firstLine="709"/>
        <w:jc w:val="both"/>
        <w:rPr>
          <w:rFonts w:ascii="Times New Roman" w:hAnsi="Times New Roman" w:cs="Times New Roman"/>
          <w:sz w:val="28"/>
          <w:szCs w:val="28"/>
        </w:rPr>
      </w:pPr>
      <w:r w:rsidRPr="00B87B72">
        <w:rPr>
          <w:rFonts w:ascii="Times New Roman" w:hAnsi="Times New Roman" w:cs="Times New Roman"/>
          <w:sz w:val="28"/>
          <w:szCs w:val="28"/>
        </w:rPr>
        <w:lastRenderedPageBreak/>
        <w:t>21.7.</w:t>
      </w:r>
      <w:r w:rsidR="005356B9">
        <w:rPr>
          <w:rFonts w:ascii="Times New Roman" w:hAnsi="Times New Roman" w:cs="Times New Roman"/>
          <w:sz w:val="28"/>
          <w:szCs w:val="28"/>
        </w:rPr>
        <w:t> </w:t>
      </w:r>
      <w:r w:rsidR="00445E6F" w:rsidRPr="00B87B72">
        <w:rPr>
          <w:rFonts w:ascii="Times New Roman" w:hAnsi="Times New Roman" w:cs="Times New Roman"/>
          <w:sz w:val="28"/>
          <w:szCs w:val="28"/>
        </w:rPr>
        <w:t xml:space="preserve">Начальная (максимальная) цена договора методом сопоставимых рыночных цен (анализа рынка) определяется по формуле: </w:t>
      </w:r>
    </w:p>
    <w:p w14:paraId="58D583B0" w14:textId="77777777" w:rsidR="00445E6F" w:rsidRPr="00B87B72" w:rsidRDefault="00445E6F" w:rsidP="00ED40FB">
      <w:pPr>
        <w:shd w:val="clear" w:color="auto" w:fill="FFFFFF"/>
        <w:suppressAutoHyphens/>
        <w:spacing w:after="0" w:line="240" w:lineRule="auto"/>
        <w:ind w:left="120"/>
        <w:rPr>
          <w:rFonts w:ascii="Times New Roman" w:hAnsi="Times New Roman" w:cs="Times New Roman"/>
          <w:sz w:val="28"/>
          <w:szCs w:val="28"/>
        </w:rPr>
      </w:pPr>
      <w:r w:rsidRPr="00B87B72">
        <w:rPr>
          <w:rFonts w:ascii="Times New Roman" w:hAnsi="Times New Roman" w:cs="Times New Roman"/>
          <w:noProof/>
          <w:sz w:val="28"/>
          <w:szCs w:val="28"/>
        </w:rPr>
        <w:drawing>
          <wp:inline distT="0" distB="0" distL="0" distR="0" wp14:anchorId="3FBFC664" wp14:editId="5356040E">
            <wp:extent cx="5935980" cy="1711960"/>
            <wp:effectExtent l="0" t="0" r="7620" b="2540"/>
            <wp:docPr id="8" name="Рисунок 1" descr="soprc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prcen2"/>
                    <pic:cNvPicPr>
                      <a:picLocks noChangeAspect="1" noChangeArrowheads="1"/>
                    </pic:cNvPicPr>
                  </pic:nvPicPr>
                  <pic:blipFill>
                    <a:blip r:embed="rId20"/>
                    <a:srcRect/>
                    <a:stretch>
                      <a:fillRect/>
                    </a:stretch>
                  </pic:blipFill>
                  <pic:spPr bwMode="auto">
                    <a:xfrm>
                      <a:off x="0" y="0"/>
                      <a:ext cx="5935980" cy="1711960"/>
                    </a:xfrm>
                    <a:prstGeom prst="rect">
                      <a:avLst/>
                    </a:prstGeom>
                    <a:noFill/>
                    <a:ln w="9525">
                      <a:noFill/>
                      <a:miter lim="800000"/>
                      <a:headEnd/>
                      <a:tailEnd/>
                    </a:ln>
                  </pic:spPr>
                </pic:pic>
              </a:graphicData>
            </a:graphic>
          </wp:inline>
        </w:drawing>
      </w:r>
    </w:p>
    <w:p w14:paraId="12710EB8" w14:textId="1191C3A6" w:rsidR="006D2409" w:rsidRPr="00B87B72" w:rsidRDefault="00445E6F" w:rsidP="00AE47BA">
      <w:pPr>
        <w:widowControl w:val="0"/>
        <w:shd w:val="clear" w:color="auto" w:fill="FFFFFF"/>
        <w:tabs>
          <w:tab w:val="left" w:pos="1075"/>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 xml:space="preserve">При проведении процедуры </w:t>
      </w:r>
      <w:r w:rsidR="008B1C9F" w:rsidRPr="00B87B72">
        <w:rPr>
          <w:rFonts w:ascii="Times New Roman" w:hAnsi="Times New Roman" w:cs="Times New Roman"/>
          <w:sz w:val="28"/>
          <w:szCs w:val="28"/>
        </w:rPr>
        <w:t>закупки у</w:t>
      </w:r>
      <w:r w:rsidR="00AE47BA">
        <w:rPr>
          <w:rFonts w:ascii="Times New Roman" w:hAnsi="Times New Roman" w:cs="Times New Roman"/>
          <w:sz w:val="28"/>
          <w:szCs w:val="28"/>
        </w:rPr>
        <w:t xml:space="preserve"> </w:t>
      </w:r>
      <w:r w:rsidRPr="00B87B72">
        <w:rPr>
          <w:rFonts w:ascii="Times New Roman" w:hAnsi="Times New Roman" w:cs="Times New Roman"/>
          <w:sz w:val="28"/>
          <w:szCs w:val="28"/>
        </w:rPr>
        <w:t>единственн</w:t>
      </w:r>
      <w:r w:rsidR="008B1C9F" w:rsidRPr="00B87B72">
        <w:rPr>
          <w:rFonts w:ascii="Times New Roman" w:hAnsi="Times New Roman" w:cs="Times New Roman"/>
          <w:sz w:val="28"/>
          <w:szCs w:val="28"/>
        </w:rPr>
        <w:t>ого</w:t>
      </w:r>
      <w:r w:rsidRPr="00B87B72">
        <w:rPr>
          <w:rFonts w:ascii="Times New Roman" w:hAnsi="Times New Roman" w:cs="Times New Roman"/>
          <w:sz w:val="28"/>
          <w:szCs w:val="28"/>
        </w:rPr>
        <w:t xml:space="preserve"> поставщик</w:t>
      </w:r>
      <w:r w:rsidR="008B1C9F" w:rsidRPr="00B87B72">
        <w:rPr>
          <w:rFonts w:ascii="Times New Roman" w:hAnsi="Times New Roman" w:cs="Times New Roman"/>
          <w:sz w:val="28"/>
          <w:szCs w:val="28"/>
        </w:rPr>
        <w:t>а</w:t>
      </w:r>
      <w:r w:rsidRPr="00B87B72">
        <w:rPr>
          <w:rFonts w:ascii="Times New Roman" w:hAnsi="Times New Roman" w:cs="Times New Roman"/>
          <w:sz w:val="28"/>
          <w:szCs w:val="28"/>
        </w:rPr>
        <w:t xml:space="preserve"> </w:t>
      </w:r>
      <w:r w:rsidR="008B1C9F" w:rsidRPr="00B87B72">
        <w:rPr>
          <w:rFonts w:ascii="Times New Roman" w:hAnsi="Times New Roman" w:cs="Times New Roman"/>
          <w:sz w:val="28"/>
          <w:szCs w:val="28"/>
        </w:rPr>
        <w:t>Н(М)ЦД</w:t>
      </w:r>
      <w:r w:rsidRPr="00B87B72">
        <w:rPr>
          <w:rFonts w:ascii="Times New Roman" w:hAnsi="Times New Roman" w:cs="Times New Roman"/>
          <w:sz w:val="28"/>
          <w:szCs w:val="28"/>
        </w:rPr>
        <w:t>, определенная методом сопоставимых рыночных цен (анализа рынка),</w:t>
      </w:r>
      <w:r w:rsidR="008B1C9F" w:rsidRPr="00B87B72">
        <w:rPr>
          <w:rFonts w:ascii="Times New Roman" w:hAnsi="Times New Roman" w:cs="Times New Roman"/>
          <w:sz w:val="28"/>
          <w:szCs w:val="28"/>
        </w:rPr>
        <w:t xml:space="preserve"> </w:t>
      </w:r>
      <w:r w:rsidRPr="00B87B72">
        <w:rPr>
          <w:rFonts w:ascii="Times New Roman" w:hAnsi="Times New Roman" w:cs="Times New Roman"/>
          <w:sz w:val="28"/>
          <w:szCs w:val="28"/>
        </w:rPr>
        <w:t>выбирается по</w:t>
      </w:r>
      <w:r w:rsidR="00AE47BA">
        <w:rPr>
          <w:rFonts w:ascii="Times New Roman" w:hAnsi="Times New Roman" w:cs="Times New Roman"/>
          <w:sz w:val="28"/>
          <w:szCs w:val="28"/>
        </w:rPr>
        <w:t xml:space="preserve"> </w:t>
      </w:r>
      <w:r w:rsidRPr="00B87B72">
        <w:rPr>
          <w:rFonts w:ascii="Times New Roman" w:hAnsi="Times New Roman" w:cs="Times New Roman"/>
          <w:sz w:val="28"/>
          <w:szCs w:val="28"/>
        </w:rPr>
        <w:t>меньшей из</w:t>
      </w:r>
      <w:r w:rsidR="00AE47BA">
        <w:rPr>
          <w:rFonts w:ascii="Times New Roman" w:hAnsi="Times New Roman" w:cs="Times New Roman"/>
          <w:sz w:val="28"/>
          <w:szCs w:val="28"/>
        </w:rPr>
        <w:t xml:space="preserve"> </w:t>
      </w:r>
      <w:r w:rsidRPr="00B87B72">
        <w:rPr>
          <w:rFonts w:ascii="Times New Roman" w:hAnsi="Times New Roman" w:cs="Times New Roman"/>
          <w:sz w:val="28"/>
          <w:szCs w:val="28"/>
        </w:rPr>
        <w:t>предложенных цен.</w:t>
      </w:r>
    </w:p>
    <w:p w14:paraId="6D180779" w14:textId="2F476EE2" w:rsidR="00445E6F" w:rsidRPr="00B87B72" w:rsidRDefault="006D2409" w:rsidP="00AE47BA">
      <w:pPr>
        <w:widowControl w:val="0"/>
        <w:shd w:val="clear" w:color="auto" w:fill="FFFFFF"/>
        <w:tabs>
          <w:tab w:val="left" w:pos="709"/>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21.8.</w:t>
      </w:r>
      <w:r w:rsidR="00AE47BA">
        <w:rPr>
          <w:rFonts w:ascii="Times New Roman" w:hAnsi="Times New Roman" w:cs="Times New Roman"/>
          <w:sz w:val="28"/>
          <w:szCs w:val="28"/>
        </w:rPr>
        <w:t> </w:t>
      </w:r>
      <w:r w:rsidR="00445E6F" w:rsidRPr="00B87B72">
        <w:rPr>
          <w:rFonts w:ascii="Times New Roman" w:hAnsi="Times New Roman" w:cs="Times New Roman"/>
          <w:sz w:val="28"/>
          <w:szCs w:val="28"/>
        </w:rPr>
        <w:t>Нормативный метод, под которым понимается расчет цены на основе нормативов.</w:t>
      </w:r>
    </w:p>
    <w:p w14:paraId="4DE3AE82" w14:textId="6275B3B5" w:rsidR="00445E6F" w:rsidRPr="00B87B72" w:rsidRDefault="00445E6F" w:rsidP="00AE47BA">
      <w:pPr>
        <w:shd w:val="clear" w:color="auto" w:fill="FFFFFF"/>
        <w:suppressAutoHyphens/>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 xml:space="preserve">Нормативный метод применяется в случае, если правовыми актами установлены нормативы в отношении товаров, работ, услуг, в том числе </w:t>
      </w:r>
      <w:r w:rsidR="00AE47BA">
        <w:rPr>
          <w:rFonts w:ascii="Times New Roman" w:hAnsi="Times New Roman" w:cs="Times New Roman"/>
          <w:sz w:val="28"/>
          <w:szCs w:val="28"/>
        </w:rPr>
        <w:br/>
      </w:r>
      <w:r w:rsidRPr="00B87B72">
        <w:rPr>
          <w:rFonts w:ascii="Times New Roman" w:hAnsi="Times New Roman" w:cs="Times New Roman"/>
          <w:sz w:val="28"/>
          <w:szCs w:val="28"/>
        </w:rPr>
        <w:t xml:space="preserve">их предельная </w:t>
      </w:r>
      <w:r w:rsidR="006D2409" w:rsidRPr="00B87B72">
        <w:rPr>
          <w:rFonts w:ascii="Times New Roman" w:hAnsi="Times New Roman" w:cs="Times New Roman"/>
          <w:sz w:val="28"/>
          <w:szCs w:val="28"/>
        </w:rPr>
        <w:t>стоимость;</w:t>
      </w:r>
    </w:p>
    <w:p w14:paraId="32AA8D51" w14:textId="386C0486" w:rsidR="00445E6F" w:rsidRPr="00B87B72" w:rsidRDefault="00445E6F" w:rsidP="00AE47BA">
      <w:pPr>
        <w:widowControl w:val="0"/>
        <w:shd w:val="clear" w:color="auto" w:fill="FFFFFF"/>
        <w:tabs>
          <w:tab w:val="left" w:pos="709"/>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21.9</w:t>
      </w:r>
      <w:r w:rsidR="00F36A72" w:rsidRPr="00B87B72">
        <w:rPr>
          <w:rFonts w:ascii="Times New Roman" w:hAnsi="Times New Roman" w:cs="Times New Roman"/>
          <w:sz w:val="28"/>
          <w:szCs w:val="28"/>
        </w:rPr>
        <w:t>.</w:t>
      </w:r>
      <w:r w:rsidR="00AE47BA">
        <w:rPr>
          <w:rFonts w:ascii="Times New Roman" w:hAnsi="Times New Roman" w:cs="Times New Roman"/>
          <w:sz w:val="28"/>
          <w:szCs w:val="28"/>
        </w:rPr>
        <w:t> </w:t>
      </w:r>
      <w:r w:rsidRPr="00B87B72">
        <w:rPr>
          <w:rFonts w:ascii="Times New Roman" w:hAnsi="Times New Roman" w:cs="Times New Roman"/>
          <w:sz w:val="28"/>
          <w:szCs w:val="28"/>
        </w:rPr>
        <w:t xml:space="preserve">Тарифный метод применяется </w:t>
      </w:r>
      <w:r w:rsidR="008B1C9F" w:rsidRPr="00B87B72">
        <w:rPr>
          <w:rFonts w:ascii="Times New Roman" w:hAnsi="Times New Roman" w:cs="Times New Roman"/>
          <w:sz w:val="28"/>
          <w:szCs w:val="28"/>
        </w:rPr>
        <w:t>ФГАУ</w:t>
      </w:r>
      <w:r w:rsidRPr="00B87B72">
        <w:rPr>
          <w:rFonts w:ascii="Times New Roman" w:hAnsi="Times New Roman" w:cs="Times New Roman"/>
          <w:sz w:val="28"/>
          <w:szCs w:val="28"/>
        </w:rPr>
        <w:t xml:space="preserve">, если в соответствии </w:t>
      </w:r>
      <w:r w:rsidR="00AE47BA">
        <w:rPr>
          <w:rFonts w:ascii="Times New Roman" w:hAnsi="Times New Roman" w:cs="Times New Roman"/>
          <w:sz w:val="28"/>
          <w:szCs w:val="28"/>
        </w:rPr>
        <w:br/>
      </w:r>
      <w:r w:rsidRPr="00B87B72">
        <w:rPr>
          <w:rFonts w:ascii="Times New Roman" w:hAnsi="Times New Roman" w:cs="Times New Roman"/>
          <w:sz w:val="28"/>
          <w:szCs w:val="28"/>
        </w:rPr>
        <w:t xml:space="preserve">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w:t>
      </w:r>
      <w:r w:rsidR="008B1C9F" w:rsidRPr="00B87B72">
        <w:rPr>
          <w:rFonts w:ascii="Times New Roman" w:hAnsi="Times New Roman" w:cs="Times New Roman"/>
          <w:sz w:val="28"/>
          <w:szCs w:val="28"/>
        </w:rPr>
        <w:t xml:space="preserve">Н(М)ЦД </w:t>
      </w:r>
      <w:r w:rsidRPr="00B87B72">
        <w:rPr>
          <w:rFonts w:ascii="Times New Roman" w:hAnsi="Times New Roman" w:cs="Times New Roman"/>
          <w:sz w:val="28"/>
          <w:szCs w:val="28"/>
        </w:rPr>
        <w:t xml:space="preserve">определяются </w:t>
      </w:r>
      <w:r w:rsidR="00AE47BA">
        <w:rPr>
          <w:rFonts w:ascii="Times New Roman" w:hAnsi="Times New Roman" w:cs="Times New Roman"/>
          <w:sz w:val="28"/>
          <w:szCs w:val="28"/>
        </w:rPr>
        <w:br/>
      </w:r>
      <w:r w:rsidRPr="00B87B72">
        <w:rPr>
          <w:rFonts w:ascii="Times New Roman" w:hAnsi="Times New Roman" w:cs="Times New Roman"/>
          <w:sz w:val="28"/>
          <w:szCs w:val="28"/>
        </w:rPr>
        <w:t>по регулируемым ценам (тарифам) на товары, работы, услуги.</w:t>
      </w:r>
    </w:p>
    <w:p w14:paraId="53FC18F8" w14:textId="22F66BF6" w:rsidR="00445E6F" w:rsidRPr="00B87B72" w:rsidRDefault="00445E6F" w:rsidP="00AE47BA">
      <w:pPr>
        <w:widowControl w:val="0"/>
        <w:shd w:val="clear" w:color="auto" w:fill="FFFFFF"/>
        <w:tabs>
          <w:tab w:val="left" w:pos="851"/>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21.10</w:t>
      </w:r>
      <w:r w:rsidR="00F36A72" w:rsidRPr="00B87B72">
        <w:rPr>
          <w:rFonts w:ascii="Times New Roman" w:hAnsi="Times New Roman" w:cs="Times New Roman"/>
          <w:sz w:val="28"/>
          <w:szCs w:val="28"/>
        </w:rPr>
        <w:t>.</w:t>
      </w:r>
      <w:r w:rsidRPr="00B87B72">
        <w:rPr>
          <w:rFonts w:ascii="Times New Roman" w:hAnsi="Times New Roman" w:cs="Times New Roman"/>
          <w:sz w:val="28"/>
          <w:szCs w:val="28"/>
        </w:rPr>
        <w:t xml:space="preserve"> </w:t>
      </w:r>
      <w:r w:rsidR="008B1C9F" w:rsidRPr="00B87B72">
        <w:rPr>
          <w:rFonts w:ascii="Times New Roman" w:hAnsi="Times New Roman" w:cs="Times New Roman"/>
          <w:sz w:val="28"/>
          <w:szCs w:val="28"/>
        </w:rPr>
        <w:t xml:space="preserve">Н(М)ЦД </w:t>
      </w:r>
      <w:r w:rsidRPr="00B87B72">
        <w:rPr>
          <w:rFonts w:ascii="Times New Roman" w:hAnsi="Times New Roman" w:cs="Times New Roman"/>
          <w:sz w:val="28"/>
          <w:szCs w:val="28"/>
        </w:rPr>
        <w:t>тарифным методом определяется по формуле:</w:t>
      </w:r>
    </w:p>
    <w:p w14:paraId="0956B2F2" w14:textId="2618F172" w:rsidR="00445E6F" w:rsidRPr="00B87B72" w:rsidRDefault="00445E6F" w:rsidP="00ED40FB">
      <w:pPr>
        <w:shd w:val="clear" w:color="auto" w:fill="FFFFFF"/>
        <w:suppressAutoHyphens/>
        <w:spacing w:after="0" w:line="240" w:lineRule="auto"/>
        <w:ind w:left="53" w:firstLine="656"/>
        <w:rPr>
          <w:rFonts w:ascii="Times New Roman" w:hAnsi="Times New Roman" w:cs="Times New Roman"/>
          <w:sz w:val="28"/>
          <w:szCs w:val="28"/>
        </w:rPr>
      </w:pPr>
      <w:r w:rsidRPr="00B87B72">
        <w:rPr>
          <w:rFonts w:ascii="Times New Roman" w:hAnsi="Times New Roman" w:cs="Times New Roman"/>
          <w:sz w:val="28"/>
          <w:szCs w:val="28"/>
        </w:rPr>
        <w:t>НМЦ</w:t>
      </w:r>
      <w:r w:rsidR="008B1C9F" w:rsidRPr="00B87B72">
        <w:rPr>
          <w:rFonts w:ascii="Times New Roman" w:hAnsi="Times New Roman" w:cs="Times New Roman"/>
          <w:sz w:val="28"/>
          <w:szCs w:val="28"/>
        </w:rPr>
        <w:t>Д</w:t>
      </w:r>
      <w:r w:rsidRPr="00B87B72">
        <w:rPr>
          <w:rFonts w:ascii="Times New Roman" w:hAnsi="Times New Roman" w:cs="Times New Roman"/>
          <w:sz w:val="28"/>
          <w:szCs w:val="28"/>
        </w:rPr>
        <w:t xml:space="preserve"> тариф = </w:t>
      </w:r>
      <w:proofErr w:type="spellStart"/>
      <w:r w:rsidRPr="00B87B72">
        <w:rPr>
          <w:rFonts w:ascii="Times New Roman" w:hAnsi="Times New Roman" w:cs="Times New Roman"/>
          <w:sz w:val="28"/>
          <w:szCs w:val="28"/>
        </w:rPr>
        <w:t>vц</w:t>
      </w:r>
      <w:proofErr w:type="spellEnd"/>
      <w:r w:rsidRPr="00B87B72">
        <w:rPr>
          <w:rFonts w:ascii="Times New Roman" w:hAnsi="Times New Roman" w:cs="Times New Roman"/>
          <w:sz w:val="28"/>
          <w:szCs w:val="28"/>
        </w:rPr>
        <w:t xml:space="preserve"> тариф, </w:t>
      </w:r>
    </w:p>
    <w:p w14:paraId="5E1BA103" w14:textId="1DAE3787" w:rsidR="00445E6F" w:rsidRPr="00B87B72" w:rsidRDefault="00445E6F" w:rsidP="00ED40FB">
      <w:pPr>
        <w:shd w:val="clear" w:color="auto" w:fill="FFFFFF"/>
        <w:suppressAutoHyphens/>
        <w:spacing w:after="0" w:line="240" w:lineRule="auto"/>
        <w:ind w:left="53" w:firstLine="656"/>
        <w:rPr>
          <w:rFonts w:ascii="Times New Roman" w:hAnsi="Times New Roman" w:cs="Times New Roman"/>
          <w:sz w:val="28"/>
          <w:szCs w:val="28"/>
        </w:rPr>
      </w:pPr>
      <w:r w:rsidRPr="00B87B72">
        <w:rPr>
          <w:rFonts w:ascii="Times New Roman" w:hAnsi="Times New Roman" w:cs="Times New Roman"/>
          <w:sz w:val="28"/>
          <w:szCs w:val="28"/>
        </w:rPr>
        <w:t xml:space="preserve">где: </w:t>
      </w:r>
    </w:p>
    <w:p w14:paraId="64FCEBA5" w14:textId="07A52A4A" w:rsidR="00445E6F" w:rsidRPr="00B87B72" w:rsidRDefault="008B1C9F" w:rsidP="00ED40FB">
      <w:pPr>
        <w:shd w:val="clear" w:color="auto" w:fill="FFFFFF"/>
        <w:suppressAutoHyphens/>
        <w:spacing w:after="0" w:line="240" w:lineRule="auto"/>
        <w:ind w:left="53" w:firstLine="656"/>
        <w:rPr>
          <w:rFonts w:ascii="Times New Roman" w:hAnsi="Times New Roman" w:cs="Times New Roman"/>
          <w:sz w:val="28"/>
          <w:szCs w:val="28"/>
        </w:rPr>
      </w:pPr>
      <w:r w:rsidRPr="00B87B72">
        <w:rPr>
          <w:rFonts w:ascii="Times New Roman" w:hAnsi="Times New Roman" w:cs="Times New Roman"/>
          <w:sz w:val="28"/>
          <w:szCs w:val="28"/>
        </w:rPr>
        <w:t>НМЦД</w:t>
      </w:r>
      <w:r w:rsidR="00445E6F" w:rsidRPr="00B87B72">
        <w:rPr>
          <w:rFonts w:ascii="Times New Roman" w:hAnsi="Times New Roman" w:cs="Times New Roman"/>
          <w:sz w:val="28"/>
          <w:szCs w:val="28"/>
        </w:rPr>
        <w:t xml:space="preserve"> тариф - </w:t>
      </w:r>
      <w:r w:rsidRPr="00B87B72">
        <w:rPr>
          <w:rFonts w:ascii="Times New Roman" w:hAnsi="Times New Roman" w:cs="Times New Roman"/>
          <w:sz w:val="28"/>
          <w:szCs w:val="28"/>
        </w:rPr>
        <w:t>НМЦД</w:t>
      </w:r>
      <w:r w:rsidR="00445E6F" w:rsidRPr="00B87B72">
        <w:rPr>
          <w:rFonts w:ascii="Times New Roman" w:hAnsi="Times New Roman" w:cs="Times New Roman"/>
          <w:sz w:val="28"/>
          <w:szCs w:val="28"/>
        </w:rPr>
        <w:t xml:space="preserve">, определяемая тарифным методом; </w:t>
      </w:r>
    </w:p>
    <w:p w14:paraId="55E906EF" w14:textId="77777777" w:rsidR="00445E6F" w:rsidRPr="00B87B72" w:rsidRDefault="00445E6F" w:rsidP="00ED40FB">
      <w:pPr>
        <w:shd w:val="clear" w:color="auto" w:fill="FFFFFF"/>
        <w:suppressAutoHyphens/>
        <w:spacing w:after="0" w:line="240" w:lineRule="auto"/>
        <w:ind w:left="53" w:firstLine="656"/>
        <w:rPr>
          <w:rFonts w:ascii="Times New Roman" w:hAnsi="Times New Roman" w:cs="Times New Roman"/>
          <w:sz w:val="28"/>
          <w:szCs w:val="28"/>
        </w:rPr>
      </w:pPr>
      <w:r w:rsidRPr="00B87B72">
        <w:rPr>
          <w:rFonts w:ascii="Times New Roman" w:hAnsi="Times New Roman" w:cs="Times New Roman"/>
          <w:sz w:val="28"/>
          <w:szCs w:val="28"/>
        </w:rPr>
        <w:t xml:space="preserve">v - количество (объем) закупаемого товара (работы, услуги); </w:t>
      </w:r>
    </w:p>
    <w:p w14:paraId="67BBF18A" w14:textId="24FF425A" w:rsidR="00445E6F" w:rsidRPr="00B87B72" w:rsidRDefault="00445E6F" w:rsidP="00445762">
      <w:pPr>
        <w:shd w:val="clear" w:color="auto" w:fill="FFFFFF"/>
        <w:suppressAutoHyphens/>
        <w:spacing w:after="0" w:line="240" w:lineRule="auto"/>
        <w:ind w:left="53" w:firstLine="656"/>
        <w:jc w:val="both"/>
        <w:rPr>
          <w:rFonts w:ascii="Times New Roman" w:hAnsi="Times New Roman" w:cs="Times New Roman"/>
          <w:sz w:val="28"/>
          <w:szCs w:val="28"/>
        </w:rPr>
      </w:pPr>
      <w:r w:rsidRPr="00B87B72">
        <w:rPr>
          <w:rFonts w:ascii="Times New Roman" w:hAnsi="Times New Roman" w:cs="Times New Roman"/>
          <w:sz w:val="28"/>
          <w:szCs w:val="28"/>
        </w:rPr>
        <w:t xml:space="preserve">ц тариф - цена (тариф) единицы товара, работы, услуги, установленная </w:t>
      </w:r>
      <w:r w:rsidR="00445762">
        <w:rPr>
          <w:rFonts w:ascii="Times New Roman" w:hAnsi="Times New Roman" w:cs="Times New Roman"/>
          <w:sz w:val="28"/>
          <w:szCs w:val="28"/>
        </w:rPr>
        <w:br/>
      </w:r>
      <w:r w:rsidRPr="00B87B72">
        <w:rPr>
          <w:rFonts w:ascii="Times New Roman" w:hAnsi="Times New Roman" w:cs="Times New Roman"/>
          <w:sz w:val="28"/>
          <w:szCs w:val="28"/>
        </w:rPr>
        <w:t>в рамках государственного регулирования цен (тарифов).</w:t>
      </w:r>
    </w:p>
    <w:p w14:paraId="302E187F" w14:textId="18195890" w:rsidR="00445E6F" w:rsidRPr="00B87B72" w:rsidRDefault="006D2409" w:rsidP="001C7742">
      <w:pPr>
        <w:shd w:val="clear" w:color="auto" w:fill="FFFFFF"/>
        <w:tabs>
          <w:tab w:val="left" w:pos="851"/>
        </w:tabs>
        <w:suppressAutoHyphens/>
        <w:spacing w:after="0" w:line="240" w:lineRule="auto"/>
        <w:ind w:left="53" w:firstLine="656"/>
        <w:rPr>
          <w:rFonts w:ascii="Times New Roman" w:hAnsi="Times New Roman" w:cs="Times New Roman"/>
          <w:sz w:val="28"/>
          <w:szCs w:val="28"/>
        </w:rPr>
      </w:pPr>
      <w:r w:rsidRPr="00B87B72">
        <w:rPr>
          <w:rFonts w:ascii="Times New Roman" w:hAnsi="Times New Roman" w:cs="Times New Roman"/>
          <w:sz w:val="28"/>
          <w:szCs w:val="28"/>
        </w:rPr>
        <w:t>21.</w:t>
      </w:r>
      <w:r w:rsidR="00445E6F" w:rsidRPr="00B87B72">
        <w:rPr>
          <w:rFonts w:ascii="Times New Roman" w:hAnsi="Times New Roman" w:cs="Times New Roman"/>
          <w:sz w:val="28"/>
          <w:szCs w:val="28"/>
        </w:rPr>
        <w:t>11</w:t>
      </w:r>
      <w:r w:rsidRPr="00B87B72">
        <w:rPr>
          <w:rFonts w:ascii="Times New Roman" w:hAnsi="Times New Roman" w:cs="Times New Roman"/>
          <w:sz w:val="28"/>
          <w:szCs w:val="28"/>
        </w:rPr>
        <w:t>.</w:t>
      </w:r>
      <w:r w:rsidR="001C7742">
        <w:rPr>
          <w:rFonts w:ascii="Times New Roman" w:hAnsi="Times New Roman" w:cs="Times New Roman"/>
          <w:sz w:val="28"/>
          <w:szCs w:val="28"/>
        </w:rPr>
        <w:t> </w:t>
      </w:r>
      <w:r w:rsidR="00445E6F" w:rsidRPr="00B87B72">
        <w:rPr>
          <w:rFonts w:ascii="Times New Roman" w:hAnsi="Times New Roman" w:cs="Times New Roman"/>
          <w:sz w:val="28"/>
          <w:szCs w:val="28"/>
        </w:rPr>
        <w:t xml:space="preserve">Проектно-сметный метод заключается в определении </w:t>
      </w:r>
      <w:r w:rsidR="008B1C9F" w:rsidRPr="00B87B72">
        <w:rPr>
          <w:rFonts w:ascii="Times New Roman" w:hAnsi="Times New Roman" w:cs="Times New Roman"/>
          <w:sz w:val="28"/>
          <w:szCs w:val="28"/>
        </w:rPr>
        <w:t xml:space="preserve">Н(М)ЦД </w:t>
      </w:r>
      <w:r w:rsidR="00445E6F" w:rsidRPr="00B87B72">
        <w:rPr>
          <w:rFonts w:ascii="Times New Roman" w:hAnsi="Times New Roman" w:cs="Times New Roman"/>
          <w:sz w:val="28"/>
          <w:szCs w:val="28"/>
        </w:rPr>
        <w:t>на:</w:t>
      </w:r>
    </w:p>
    <w:p w14:paraId="736E800C" w14:textId="494F54BB" w:rsidR="00445E6F" w:rsidRPr="00B87B72" w:rsidRDefault="00445E6F" w:rsidP="001C7742">
      <w:pPr>
        <w:shd w:val="clear" w:color="auto" w:fill="FFFFFF"/>
        <w:tabs>
          <w:tab w:val="left" w:pos="567"/>
        </w:tabs>
        <w:suppressAutoHyphens/>
        <w:spacing w:after="0" w:line="240" w:lineRule="auto"/>
        <w:ind w:left="53" w:firstLine="656"/>
        <w:jc w:val="both"/>
        <w:rPr>
          <w:rFonts w:ascii="Times New Roman" w:hAnsi="Times New Roman" w:cs="Times New Roman"/>
          <w:sz w:val="28"/>
          <w:szCs w:val="28"/>
        </w:rPr>
      </w:pPr>
      <w:r w:rsidRPr="00B87B72">
        <w:rPr>
          <w:rFonts w:ascii="Times New Roman" w:hAnsi="Times New Roman" w:cs="Times New Roman"/>
          <w:sz w:val="28"/>
          <w:szCs w:val="28"/>
        </w:rPr>
        <w:t>1)</w:t>
      </w:r>
      <w:r w:rsidR="001C7742">
        <w:rPr>
          <w:rFonts w:ascii="Times New Roman" w:hAnsi="Times New Roman" w:cs="Times New Roman"/>
          <w:sz w:val="28"/>
          <w:szCs w:val="28"/>
        </w:rPr>
        <w:t> </w:t>
      </w:r>
      <w:r w:rsidRPr="00B87B72">
        <w:rPr>
          <w:rFonts w:ascii="Times New Roman" w:hAnsi="Times New Roman" w:cs="Times New Roman"/>
          <w:sz w:val="28"/>
          <w:szCs w:val="28"/>
        </w:rPr>
        <w:t>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71334A3C" w14:textId="51536DF8" w:rsidR="00445E6F" w:rsidRPr="00B87B72" w:rsidRDefault="00445E6F" w:rsidP="001C7742">
      <w:pPr>
        <w:tabs>
          <w:tab w:val="left" w:pos="2115"/>
        </w:tabs>
        <w:suppressAutoHyphens/>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2)</w:t>
      </w:r>
      <w:r w:rsidR="001C7742">
        <w:rPr>
          <w:rFonts w:ascii="Times New Roman" w:hAnsi="Times New Roman" w:cs="Times New Roman"/>
          <w:sz w:val="28"/>
          <w:szCs w:val="28"/>
        </w:rPr>
        <w:t> </w:t>
      </w:r>
      <w:r w:rsidRPr="00B87B72">
        <w:rPr>
          <w:rFonts w:ascii="Times New Roman" w:hAnsi="Times New Roman" w:cs="Times New Roman"/>
          <w:sz w:val="28"/>
          <w:szCs w:val="28"/>
        </w:rPr>
        <w:t xml:space="preserve">проведение работ по сохранению объектов культурного наследия (памятников истории и культуры) народов Российской Федерации, </w:t>
      </w:r>
      <w:r w:rsidR="001C7742">
        <w:rPr>
          <w:rFonts w:ascii="Times New Roman" w:hAnsi="Times New Roman" w:cs="Times New Roman"/>
          <w:sz w:val="28"/>
          <w:szCs w:val="28"/>
        </w:rPr>
        <w:br/>
      </w:r>
      <w:r w:rsidRPr="00B87B72">
        <w:rPr>
          <w:rFonts w:ascii="Times New Roman" w:hAnsi="Times New Roman" w:cs="Times New Roman"/>
          <w:sz w:val="28"/>
          <w:szCs w:val="28"/>
        </w:rPr>
        <w:t xml:space="preserve">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w:t>
      </w:r>
      <w:r w:rsidR="001C7742">
        <w:rPr>
          <w:rFonts w:ascii="Times New Roman" w:hAnsi="Times New Roman" w:cs="Times New Roman"/>
          <w:sz w:val="28"/>
          <w:szCs w:val="28"/>
        </w:rPr>
        <w:br/>
      </w:r>
      <w:r w:rsidRPr="00B87B72">
        <w:rPr>
          <w:rFonts w:ascii="Times New Roman" w:hAnsi="Times New Roman" w:cs="Times New Roman"/>
          <w:sz w:val="28"/>
          <w:szCs w:val="28"/>
        </w:rPr>
        <w:lastRenderedPageBreak/>
        <w:t xml:space="preserve">на проведение работ по сохранению объектов культурного наследия </w:t>
      </w:r>
      <w:r w:rsidR="00A11326">
        <w:rPr>
          <w:rFonts w:ascii="Times New Roman" w:hAnsi="Times New Roman" w:cs="Times New Roman"/>
          <w:sz w:val="28"/>
          <w:szCs w:val="28"/>
        </w:rPr>
        <w:br/>
      </w:r>
      <w:r w:rsidRPr="00B87B72">
        <w:rPr>
          <w:rFonts w:ascii="Times New Roman" w:hAnsi="Times New Roman" w:cs="Times New Roman"/>
          <w:sz w:val="28"/>
          <w:szCs w:val="28"/>
        </w:rPr>
        <w:t>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57B3E5FE" w14:textId="37F5F8BA" w:rsidR="00445E6F" w:rsidRPr="00B87B72" w:rsidRDefault="00445E6F" w:rsidP="00A11326">
      <w:pPr>
        <w:shd w:val="clear" w:color="auto" w:fill="FFFFFF"/>
        <w:suppressAutoHyphens/>
        <w:spacing w:after="0" w:line="240" w:lineRule="auto"/>
        <w:ind w:right="5" w:firstLine="709"/>
        <w:jc w:val="both"/>
        <w:rPr>
          <w:rFonts w:ascii="Times New Roman" w:hAnsi="Times New Roman" w:cs="Times New Roman"/>
          <w:sz w:val="28"/>
          <w:szCs w:val="28"/>
        </w:rPr>
      </w:pPr>
      <w:r w:rsidRPr="00B87B72">
        <w:rPr>
          <w:rFonts w:ascii="Times New Roman" w:hAnsi="Times New Roman" w:cs="Times New Roman"/>
          <w:sz w:val="28"/>
          <w:szCs w:val="28"/>
        </w:rPr>
        <w:t>21.12</w:t>
      </w:r>
      <w:r w:rsidR="00F36A72" w:rsidRPr="00B87B72">
        <w:rPr>
          <w:rFonts w:ascii="Times New Roman" w:hAnsi="Times New Roman" w:cs="Times New Roman"/>
          <w:sz w:val="28"/>
          <w:szCs w:val="28"/>
        </w:rPr>
        <w:t>.</w:t>
      </w:r>
      <w:r w:rsidR="00A11326">
        <w:rPr>
          <w:rFonts w:ascii="Times New Roman" w:hAnsi="Times New Roman" w:cs="Times New Roman"/>
          <w:sz w:val="28"/>
          <w:szCs w:val="28"/>
        </w:rPr>
        <w:t> </w:t>
      </w:r>
      <w:r w:rsidRPr="00B87B72">
        <w:rPr>
          <w:rFonts w:ascii="Times New Roman" w:hAnsi="Times New Roman" w:cs="Times New Roman"/>
          <w:sz w:val="28"/>
          <w:szCs w:val="28"/>
        </w:rPr>
        <w:t xml:space="preserve">Проектно-сметный метод может применяться при определении </w:t>
      </w:r>
      <w:r w:rsidR="00A11326">
        <w:rPr>
          <w:rFonts w:ascii="Times New Roman" w:hAnsi="Times New Roman" w:cs="Times New Roman"/>
          <w:sz w:val="28"/>
          <w:szCs w:val="28"/>
        </w:rPr>
        <w:br/>
      </w:r>
      <w:r w:rsidRPr="00B87B72">
        <w:rPr>
          <w:rFonts w:ascii="Times New Roman" w:hAnsi="Times New Roman" w:cs="Times New Roman"/>
          <w:sz w:val="28"/>
          <w:szCs w:val="28"/>
        </w:rPr>
        <w:t xml:space="preserve">и обосновании </w:t>
      </w:r>
      <w:r w:rsidR="008B1C9F" w:rsidRPr="00B87B72">
        <w:rPr>
          <w:rFonts w:ascii="Times New Roman" w:hAnsi="Times New Roman" w:cs="Times New Roman"/>
          <w:sz w:val="28"/>
          <w:szCs w:val="28"/>
        </w:rPr>
        <w:t>Н(М)ЦД</w:t>
      </w:r>
      <w:r w:rsidRPr="00B87B72">
        <w:rPr>
          <w:rFonts w:ascii="Times New Roman" w:hAnsi="Times New Roman" w:cs="Times New Roman"/>
          <w:sz w:val="28"/>
          <w:szCs w:val="28"/>
        </w:rPr>
        <w:t xml:space="preserve"> на текущий ремонт зданий, строений, сооружений, помещений.</w:t>
      </w:r>
    </w:p>
    <w:p w14:paraId="2B8B2767" w14:textId="73DB1D0A" w:rsidR="00445E6F" w:rsidRPr="00B87B72" w:rsidRDefault="00445E6F" w:rsidP="00A11326">
      <w:pPr>
        <w:shd w:val="clear" w:color="auto" w:fill="FFFFFF"/>
        <w:tabs>
          <w:tab w:val="left" w:pos="567"/>
          <w:tab w:val="left" w:pos="1075"/>
        </w:tabs>
        <w:suppressAutoHyphens/>
        <w:spacing w:after="0" w:line="240" w:lineRule="auto"/>
        <w:ind w:right="24" w:firstLine="709"/>
        <w:jc w:val="both"/>
        <w:rPr>
          <w:rFonts w:ascii="Times New Roman" w:hAnsi="Times New Roman" w:cs="Times New Roman"/>
          <w:sz w:val="28"/>
          <w:szCs w:val="28"/>
        </w:rPr>
      </w:pPr>
      <w:r w:rsidRPr="00B87B72">
        <w:rPr>
          <w:rFonts w:ascii="Times New Roman" w:hAnsi="Times New Roman" w:cs="Times New Roman"/>
          <w:sz w:val="28"/>
          <w:szCs w:val="28"/>
        </w:rPr>
        <w:t>21.13</w:t>
      </w:r>
      <w:r w:rsidR="00F36A72" w:rsidRPr="00B87B72">
        <w:rPr>
          <w:rFonts w:ascii="Times New Roman" w:hAnsi="Times New Roman" w:cs="Times New Roman"/>
          <w:sz w:val="28"/>
          <w:szCs w:val="28"/>
        </w:rPr>
        <w:t>.</w:t>
      </w:r>
      <w:r w:rsidR="00A11326">
        <w:rPr>
          <w:rFonts w:ascii="Times New Roman" w:hAnsi="Times New Roman" w:cs="Times New Roman"/>
          <w:sz w:val="28"/>
          <w:szCs w:val="28"/>
        </w:rPr>
        <w:t> </w:t>
      </w:r>
      <w:r w:rsidRPr="00B87B72">
        <w:rPr>
          <w:rFonts w:ascii="Times New Roman" w:hAnsi="Times New Roman" w:cs="Times New Roman"/>
          <w:sz w:val="28"/>
          <w:szCs w:val="28"/>
        </w:rPr>
        <w:t xml:space="preserve">Основанием для определения </w:t>
      </w:r>
      <w:r w:rsidR="008B1C9F" w:rsidRPr="00B87B72">
        <w:rPr>
          <w:rFonts w:ascii="Times New Roman" w:hAnsi="Times New Roman" w:cs="Times New Roman"/>
          <w:sz w:val="28"/>
          <w:szCs w:val="28"/>
        </w:rPr>
        <w:t xml:space="preserve">Н(М)ЦД </w:t>
      </w:r>
      <w:r w:rsidRPr="00B87B72">
        <w:rPr>
          <w:rFonts w:ascii="Times New Roman" w:hAnsi="Times New Roman" w:cs="Times New Roman"/>
          <w:sz w:val="28"/>
          <w:szCs w:val="28"/>
        </w:rPr>
        <w:t>на строительство, реконструкцию, капитальный ремонт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0A405A84" w14:textId="6410B854" w:rsidR="00F36A72" w:rsidRPr="00B87B72" w:rsidRDefault="00445E6F" w:rsidP="00A11326">
      <w:pPr>
        <w:shd w:val="clear" w:color="auto" w:fill="FFFFFF"/>
        <w:tabs>
          <w:tab w:val="left" w:pos="567"/>
          <w:tab w:val="left" w:pos="1075"/>
        </w:tabs>
        <w:suppressAutoHyphens/>
        <w:spacing w:after="0" w:line="240" w:lineRule="auto"/>
        <w:ind w:right="58" w:firstLine="709"/>
        <w:jc w:val="both"/>
        <w:rPr>
          <w:rFonts w:ascii="Times New Roman" w:hAnsi="Times New Roman" w:cs="Times New Roman"/>
          <w:sz w:val="28"/>
          <w:szCs w:val="28"/>
        </w:rPr>
      </w:pPr>
      <w:r w:rsidRPr="00B87B72">
        <w:rPr>
          <w:rFonts w:ascii="Times New Roman" w:hAnsi="Times New Roman" w:cs="Times New Roman"/>
          <w:sz w:val="28"/>
          <w:szCs w:val="28"/>
        </w:rPr>
        <w:t>21.14</w:t>
      </w:r>
      <w:r w:rsidR="00F36A72" w:rsidRPr="00B87B72">
        <w:rPr>
          <w:rFonts w:ascii="Times New Roman" w:hAnsi="Times New Roman" w:cs="Times New Roman"/>
          <w:sz w:val="28"/>
          <w:szCs w:val="28"/>
        </w:rPr>
        <w:t>.</w:t>
      </w:r>
      <w:r w:rsidR="00A11326">
        <w:rPr>
          <w:rFonts w:ascii="Times New Roman" w:hAnsi="Times New Roman" w:cs="Times New Roman"/>
          <w:sz w:val="28"/>
          <w:szCs w:val="28"/>
        </w:rPr>
        <w:t> </w:t>
      </w:r>
      <w:r w:rsidRPr="00B87B72">
        <w:rPr>
          <w:rFonts w:ascii="Times New Roman" w:hAnsi="Times New Roman" w:cs="Times New Roman"/>
          <w:sz w:val="28"/>
          <w:szCs w:val="28"/>
        </w:rPr>
        <w:t xml:space="preserve">Затратный метод применяется в случае невозможности применения </w:t>
      </w:r>
      <w:r w:rsidR="006D7318" w:rsidRPr="00B87B72">
        <w:rPr>
          <w:rFonts w:ascii="Times New Roman" w:hAnsi="Times New Roman" w:cs="Times New Roman"/>
          <w:sz w:val="28"/>
          <w:szCs w:val="28"/>
        </w:rPr>
        <w:t>сопоставимых рыночных цен, нормативного, тарифного, проектно-сметного</w:t>
      </w:r>
      <w:r w:rsidR="00A11326">
        <w:rPr>
          <w:rFonts w:ascii="Times New Roman" w:hAnsi="Times New Roman" w:cs="Times New Roman"/>
          <w:sz w:val="28"/>
          <w:szCs w:val="28"/>
        </w:rPr>
        <w:t xml:space="preserve"> </w:t>
      </w:r>
      <w:r w:rsidR="006D7318" w:rsidRPr="00B87B72">
        <w:rPr>
          <w:rFonts w:ascii="Times New Roman" w:hAnsi="Times New Roman" w:cs="Times New Roman"/>
          <w:sz w:val="28"/>
          <w:szCs w:val="28"/>
        </w:rPr>
        <w:t>методов</w:t>
      </w:r>
      <w:r w:rsidR="00C00CB8" w:rsidRPr="00B87B72">
        <w:rPr>
          <w:rFonts w:ascii="Times New Roman" w:hAnsi="Times New Roman" w:cs="Times New Roman"/>
          <w:sz w:val="28"/>
          <w:szCs w:val="28"/>
        </w:rPr>
        <w:t>,</w:t>
      </w:r>
      <w:r w:rsidRPr="00B87B72">
        <w:rPr>
          <w:rFonts w:ascii="Times New Roman" w:hAnsi="Times New Roman" w:cs="Times New Roman"/>
          <w:sz w:val="28"/>
          <w:szCs w:val="28"/>
        </w:rPr>
        <w:t xml:space="preserve"> или в дополнение к иным методам. Данный метод заключается </w:t>
      </w:r>
      <w:r w:rsidR="00A11326">
        <w:rPr>
          <w:rFonts w:ascii="Times New Roman" w:hAnsi="Times New Roman" w:cs="Times New Roman"/>
          <w:sz w:val="28"/>
          <w:szCs w:val="28"/>
        </w:rPr>
        <w:br/>
      </w:r>
      <w:r w:rsidRPr="00B87B72">
        <w:rPr>
          <w:rFonts w:ascii="Times New Roman" w:hAnsi="Times New Roman" w:cs="Times New Roman"/>
          <w:sz w:val="28"/>
          <w:szCs w:val="28"/>
        </w:rPr>
        <w:t xml:space="preserve">в определении </w:t>
      </w:r>
      <w:r w:rsidR="008B1C9F" w:rsidRPr="00B87B72">
        <w:rPr>
          <w:rFonts w:ascii="Times New Roman" w:hAnsi="Times New Roman" w:cs="Times New Roman"/>
          <w:sz w:val="28"/>
          <w:szCs w:val="28"/>
        </w:rPr>
        <w:t>Н(М)ЦД</w:t>
      </w:r>
      <w:r w:rsidRPr="00B87B72">
        <w:rPr>
          <w:rFonts w:ascii="Times New Roman" w:hAnsi="Times New Roman" w:cs="Times New Roman"/>
          <w:sz w:val="28"/>
          <w:szCs w:val="28"/>
        </w:rPr>
        <w:t xml:space="preserve"> как суммы произведенных затрат и обычной для определенной сферы деятельности прибыли. При этом учитываются обычные </w:t>
      </w:r>
      <w:r w:rsidR="00A11326">
        <w:rPr>
          <w:rFonts w:ascii="Times New Roman" w:hAnsi="Times New Roman" w:cs="Times New Roman"/>
          <w:sz w:val="28"/>
          <w:szCs w:val="28"/>
        </w:rPr>
        <w:br/>
      </w:r>
      <w:r w:rsidRPr="00B87B72">
        <w:rPr>
          <w:rFonts w:ascii="Times New Roman" w:hAnsi="Times New Roman" w:cs="Times New Roman"/>
          <w:sz w:val="28"/>
          <w:szCs w:val="28"/>
        </w:rPr>
        <w:t xml:space="preserve">в подобных случаях прямые и косвенные затраты на производство или приобретение и (или) реализацию товаров, работ, услуг, затраты </w:t>
      </w:r>
      <w:r w:rsidR="00A11326">
        <w:rPr>
          <w:rFonts w:ascii="Times New Roman" w:hAnsi="Times New Roman" w:cs="Times New Roman"/>
          <w:sz w:val="28"/>
          <w:szCs w:val="28"/>
        </w:rPr>
        <w:br/>
      </w:r>
      <w:r w:rsidRPr="00B87B72">
        <w:rPr>
          <w:rFonts w:ascii="Times New Roman" w:hAnsi="Times New Roman" w:cs="Times New Roman"/>
          <w:sz w:val="28"/>
          <w:szCs w:val="28"/>
        </w:rPr>
        <w:t>на транспортировку, хранен</w:t>
      </w:r>
      <w:r w:rsidR="00F36A72" w:rsidRPr="00B87B72">
        <w:rPr>
          <w:rFonts w:ascii="Times New Roman" w:hAnsi="Times New Roman" w:cs="Times New Roman"/>
          <w:sz w:val="28"/>
          <w:szCs w:val="28"/>
        </w:rPr>
        <w:t>ие, страхование и иные затраты.</w:t>
      </w:r>
    </w:p>
    <w:p w14:paraId="29D015B7" w14:textId="76DA40B9" w:rsidR="00445E6F" w:rsidRPr="00B87B72" w:rsidRDefault="00445E6F" w:rsidP="00A11326">
      <w:pPr>
        <w:shd w:val="clear" w:color="auto" w:fill="FFFFFF"/>
        <w:tabs>
          <w:tab w:val="left" w:pos="426"/>
          <w:tab w:val="left" w:pos="1075"/>
        </w:tabs>
        <w:suppressAutoHyphens/>
        <w:spacing w:after="0" w:line="240" w:lineRule="auto"/>
        <w:ind w:right="58" w:firstLine="709"/>
        <w:jc w:val="both"/>
        <w:rPr>
          <w:rFonts w:ascii="Times New Roman" w:hAnsi="Times New Roman" w:cs="Times New Roman"/>
          <w:sz w:val="28"/>
          <w:szCs w:val="28"/>
        </w:rPr>
      </w:pPr>
      <w:r w:rsidRPr="00B87B72">
        <w:rPr>
          <w:rFonts w:ascii="Times New Roman" w:hAnsi="Times New Roman" w:cs="Times New Roman"/>
          <w:sz w:val="28"/>
          <w:szCs w:val="28"/>
        </w:rPr>
        <w:t>21.15</w:t>
      </w:r>
      <w:r w:rsidR="00F36A72" w:rsidRPr="00B87B72">
        <w:rPr>
          <w:rFonts w:ascii="Times New Roman" w:hAnsi="Times New Roman" w:cs="Times New Roman"/>
          <w:sz w:val="28"/>
          <w:szCs w:val="28"/>
        </w:rPr>
        <w:t>.</w:t>
      </w:r>
      <w:r w:rsidR="00F01457">
        <w:rPr>
          <w:rFonts w:ascii="Times New Roman" w:hAnsi="Times New Roman" w:cs="Times New Roman"/>
          <w:sz w:val="28"/>
          <w:szCs w:val="28"/>
        </w:rPr>
        <w:t> </w:t>
      </w:r>
      <w:r w:rsidRPr="00B87B72">
        <w:rPr>
          <w:rFonts w:ascii="Times New Roman" w:hAnsi="Times New Roman" w:cs="Times New Roman"/>
          <w:sz w:val="28"/>
          <w:szCs w:val="28"/>
        </w:rPr>
        <w:t>Метод одной цены, согласно которому цена определяется по цене, установленной организацией, являющейся единственным производителем (поставщиком) товаров (исполнителем работ, услуг), либо обладающим исключительным правом на продукцию. Метод применяется в случае, если предполагается осуществление закупки продукции, производимой одной организацией, либо в отношении которых исключительными правами обладает одна организация.</w:t>
      </w:r>
    </w:p>
    <w:p w14:paraId="2EDDCC6C" w14:textId="2DF1DEF6" w:rsidR="00445E6F" w:rsidRPr="00B87B72" w:rsidRDefault="00F36A72" w:rsidP="00F01457">
      <w:pPr>
        <w:shd w:val="clear" w:color="auto" w:fill="FFFFFF"/>
        <w:tabs>
          <w:tab w:val="left" w:pos="426"/>
        </w:tabs>
        <w:suppressAutoHyphens/>
        <w:spacing w:after="0" w:line="240" w:lineRule="auto"/>
        <w:ind w:right="106" w:firstLine="851"/>
        <w:jc w:val="both"/>
        <w:rPr>
          <w:rFonts w:ascii="Times New Roman" w:hAnsi="Times New Roman" w:cs="Times New Roman"/>
          <w:sz w:val="28"/>
          <w:szCs w:val="28"/>
        </w:rPr>
      </w:pPr>
      <w:r w:rsidRPr="00B87B72">
        <w:rPr>
          <w:rFonts w:ascii="Times New Roman" w:hAnsi="Times New Roman" w:cs="Times New Roman"/>
          <w:sz w:val="28"/>
          <w:szCs w:val="28"/>
        </w:rPr>
        <w:t>21.16. Информация</w:t>
      </w:r>
      <w:r w:rsidR="00445E6F" w:rsidRPr="00B87B72">
        <w:rPr>
          <w:rFonts w:ascii="Times New Roman" w:hAnsi="Times New Roman" w:cs="Times New Roman"/>
          <w:sz w:val="28"/>
          <w:szCs w:val="28"/>
        </w:rPr>
        <w:t xml:space="preserve"> об обычной прибыли для определенной сферы деятельности может быть получена </w:t>
      </w:r>
      <w:r w:rsidR="00E055E7" w:rsidRPr="00B87B72">
        <w:rPr>
          <w:rFonts w:ascii="Times New Roman" w:hAnsi="Times New Roman" w:cs="Times New Roman"/>
          <w:sz w:val="28"/>
          <w:szCs w:val="28"/>
        </w:rPr>
        <w:t>ФГАУ</w:t>
      </w:r>
      <w:r w:rsidR="00445E6F" w:rsidRPr="00B87B72">
        <w:rPr>
          <w:rFonts w:ascii="Times New Roman" w:hAnsi="Times New Roman" w:cs="Times New Roman"/>
          <w:sz w:val="28"/>
          <w:szCs w:val="28"/>
        </w:rPr>
        <w:t xml:space="preserve"> исходя из анализа договоров, размещенных в </w:t>
      </w:r>
      <w:r w:rsidR="00E055E7" w:rsidRPr="00B87B72">
        <w:rPr>
          <w:rFonts w:ascii="Times New Roman" w:hAnsi="Times New Roman" w:cs="Times New Roman"/>
          <w:sz w:val="28"/>
          <w:szCs w:val="28"/>
        </w:rPr>
        <w:t>ЕИС</w:t>
      </w:r>
      <w:r w:rsidR="00445E6F" w:rsidRPr="00B87B72">
        <w:rPr>
          <w:rFonts w:ascii="Times New Roman" w:hAnsi="Times New Roman" w:cs="Times New Roman"/>
          <w:sz w:val="28"/>
          <w:szCs w:val="28"/>
        </w:rPr>
        <w:t xml:space="preserve">,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w:t>
      </w:r>
      <w:r w:rsidR="00E055E7" w:rsidRPr="00B87B72">
        <w:rPr>
          <w:rFonts w:ascii="Times New Roman" w:hAnsi="Times New Roman" w:cs="Times New Roman"/>
          <w:sz w:val="28"/>
          <w:szCs w:val="28"/>
        </w:rPr>
        <w:t>ФГАУ</w:t>
      </w:r>
      <w:r w:rsidR="00445E6F" w:rsidRPr="00B87B72">
        <w:rPr>
          <w:rFonts w:ascii="Times New Roman" w:hAnsi="Times New Roman" w:cs="Times New Roman"/>
          <w:sz w:val="28"/>
          <w:szCs w:val="28"/>
        </w:rPr>
        <w:t>.</w:t>
      </w:r>
    </w:p>
    <w:p w14:paraId="0DF814E4" w14:textId="3303509F" w:rsidR="00445E6F" w:rsidRPr="00B87B72" w:rsidRDefault="00445E6F" w:rsidP="00F01457">
      <w:pPr>
        <w:shd w:val="clear" w:color="auto" w:fill="FFFFFF"/>
        <w:tabs>
          <w:tab w:val="left" w:pos="426"/>
        </w:tabs>
        <w:suppressAutoHyphens/>
        <w:spacing w:after="0" w:line="240" w:lineRule="auto"/>
        <w:ind w:right="134" w:firstLine="851"/>
        <w:jc w:val="both"/>
        <w:rPr>
          <w:rFonts w:ascii="Times New Roman" w:hAnsi="Times New Roman" w:cs="Times New Roman"/>
          <w:sz w:val="28"/>
          <w:szCs w:val="28"/>
        </w:rPr>
      </w:pPr>
      <w:r w:rsidRPr="00B87B72">
        <w:rPr>
          <w:rFonts w:ascii="Times New Roman" w:hAnsi="Times New Roman" w:cs="Times New Roman"/>
          <w:sz w:val="28"/>
          <w:szCs w:val="28"/>
        </w:rPr>
        <w:t>21.17</w:t>
      </w:r>
      <w:r w:rsidR="00F36A72" w:rsidRPr="00B87B72">
        <w:rPr>
          <w:rFonts w:ascii="Times New Roman" w:hAnsi="Times New Roman" w:cs="Times New Roman"/>
          <w:sz w:val="28"/>
          <w:szCs w:val="28"/>
        </w:rPr>
        <w:t>. В</w:t>
      </w:r>
      <w:r w:rsidRPr="00B87B72">
        <w:rPr>
          <w:rFonts w:ascii="Times New Roman" w:hAnsi="Times New Roman" w:cs="Times New Roman"/>
          <w:sz w:val="28"/>
          <w:szCs w:val="28"/>
        </w:rPr>
        <w:t xml:space="preserve"> случае невозможности применения для определения </w:t>
      </w:r>
      <w:r w:rsidR="00E055E7" w:rsidRPr="00B87B72">
        <w:rPr>
          <w:rFonts w:ascii="Times New Roman" w:hAnsi="Times New Roman" w:cs="Times New Roman"/>
          <w:sz w:val="28"/>
          <w:szCs w:val="28"/>
        </w:rPr>
        <w:t xml:space="preserve">Н(М)ЦД </w:t>
      </w:r>
      <w:r w:rsidR="00F36A72" w:rsidRPr="00B87B72">
        <w:rPr>
          <w:rFonts w:ascii="Times New Roman" w:hAnsi="Times New Roman" w:cs="Times New Roman"/>
          <w:sz w:val="28"/>
          <w:szCs w:val="28"/>
        </w:rPr>
        <w:t xml:space="preserve">методов, указанных в пункте </w:t>
      </w:r>
      <w:r w:rsidRPr="00B87B72">
        <w:rPr>
          <w:rFonts w:ascii="Times New Roman" w:hAnsi="Times New Roman" w:cs="Times New Roman"/>
          <w:sz w:val="28"/>
          <w:szCs w:val="28"/>
        </w:rPr>
        <w:t>2</w:t>
      </w:r>
      <w:r w:rsidR="00F36A72" w:rsidRPr="00B87B72">
        <w:rPr>
          <w:rFonts w:ascii="Times New Roman" w:hAnsi="Times New Roman" w:cs="Times New Roman"/>
          <w:sz w:val="28"/>
          <w:szCs w:val="28"/>
        </w:rPr>
        <w:t>1</w:t>
      </w:r>
      <w:r w:rsidRPr="00B87B72">
        <w:rPr>
          <w:rFonts w:ascii="Times New Roman" w:hAnsi="Times New Roman" w:cs="Times New Roman"/>
          <w:sz w:val="28"/>
          <w:szCs w:val="28"/>
        </w:rPr>
        <w:t xml:space="preserve">.1 настоящего </w:t>
      </w:r>
      <w:r w:rsidR="00FB40B1" w:rsidRPr="00B87B72">
        <w:rPr>
          <w:rFonts w:ascii="Times New Roman" w:hAnsi="Times New Roman" w:cs="Times New Roman"/>
          <w:sz w:val="28"/>
          <w:szCs w:val="28"/>
        </w:rPr>
        <w:t>положения</w:t>
      </w:r>
      <w:r w:rsidRPr="00B87B72">
        <w:rPr>
          <w:rFonts w:ascii="Times New Roman" w:hAnsi="Times New Roman" w:cs="Times New Roman"/>
          <w:sz w:val="28"/>
          <w:szCs w:val="28"/>
        </w:rPr>
        <w:t>,</w:t>
      </w:r>
      <w:r w:rsidR="00167D62" w:rsidRPr="00B87B72">
        <w:rPr>
          <w:rFonts w:ascii="Times New Roman" w:hAnsi="Times New Roman" w:cs="Times New Roman"/>
          <w:sz w:val="28"/>
          <w:szCs w:val="28"/>
        </w:rPr>
        <w:t xml:space="preserve"> </w:t>
      </w:r>
      <w:r w:rsidR="00E055E7" w:rsidRPr="00B87B72">
        <w:rPr>
          <w:rFonts w:ascii="Times New Roman" w:hAnsi="Times New Roman" w:cs="Times New Roman"/>
          <w:sz w:val="28"/>
          <w:szCs w:val="28"/>
        </w:rPr>
        <w:t>ФГАУ</w:t>
      </w:r>
      <w:r w:rsidRPr="00B87B72">
        <w:rPr>
          <w:rFonts w:ascii="Times New Roman" w:hAnsi="Times New Roman" w:cs="Times New Roman"/>
          <w:sz w:val="28"/>
          <w:szCs w:val="28"/>
        </w:rPr>
        <w:t xml:space="preserve"> вправе применить иные методы. В этом случае в обоснование </w:t>
      </w:r>
      <w:r w:rsidR="00E055E7" w:rsidRPr="00B87B72">
        <w:rPr>
          <w:rFonts w:ascii="Times New Roman" w:hAnsi="Times New Roman" w:cs="Times New Roman"/>
          <w:sz w:val="28"/>
          <w:szCs w:val="28"/>
        </w:rPr>
        <w:t xml:space="preserve">Н(М)ЦД ФГАУ </w:t>
      </w:r>
      <w:r w:rsidRPr="00B87B72">
        <w:rPr>
          <w:rFonts w:ascii="Times New Roman" w:hAnsi="Times New Roman" w:cs="Times New Roman"/>
          <w:sz w:val="28"/>
          <w:szCs w:val="28"/>
        </w:rPr>
        <w:t>обязан включить обоснование невозможности применения указанных методов.</w:t>
      </w:r>
    </w:p>
    <w:p w14:paraId="01463783" w14:textId="2138A1A8" w:rsidR="00445E6F" w:rsidRPr="00B87B72" w:rsidRDefault="00445E6F" w:rsidP="00F01457">
      <w:pPr>
        <w:shd w:val="clear" w:color="auto" w:fill="FFFFFF"/>
        <w:tabs>
          <w:tab w:val="left" w:pos="426"/>
        </w:tabs>
        <w:suppressAutoHyphens/>
        <w:spacing w:after="0" w:line="240" w:lineRule="auto"/>
        <w:ind w:right="170" w:firstLine="851"/>
        <w:jc w:val="both"/>
        <w:rPr>
          <w:rFonts w:ascii="Times New Roman" w:hAnsi="Times New Roman" w:cs="Times New Roman"/>
          <w:sz w:val="28"/>
          <w:szCs w:val="28"/>
        </w:rPr>
      </w:pPr>
      <w:r w:rsidRPr="00B87B72">
        <w:rPr>
          <w:rFonts w:ascii="Times New Roman" w:hAnsi="Times New Roman" w:cs="Times New Roman"/>
          <w:sz w:val="28"/>
          <w:szCs w:val="28"/>
        </w:rPr>
        <w:t>21.18</w:t>
      </w:r>
      <w:r w:rsidR="00F36A72" w:rsidRPr="00B87B72">
        <w:rPr>
          <w:rFonts w:ascii="Times New Roman" w:hAnsi="Times New Roman" w:cs="Times New Roman"/>
          <w:sz w:val="28"/>
          <w:szCs w:val="28"/>
        </w:rPr>
        <w:t>.</w:t>
      </w:r>
      <w:r w:rsidRPr="00B87B72">
        <w:rPr>
          <w:rFonts w:ascii="Times New Roman" w:hAnsi="Times New Roman" w:cs="Times New Roman"/>
          <w:sz w:val="28"/>
          <w:szCs w:val="28"/>
        </w:rPr>
        <w:t xml:space="preserve"> Идентичными товарами, работами, услугами признаются товары, работы, </w:t>
      </w:r>
      <w:r w:rsidR="004F2BDA" w:rsidRPr="00B87B72">
        <w:rPr>
          <w:rFonts w:ascii="Times New Roman" w:hAnsi="Times New Roman" w:cs="Times New Roman"/>
          <w:sz w:val="28"/>
          <w:szCs w:val="28"/>
        </w:rPr>
        <w:t>услуги, имеющие</w:t>
      </w:r>
      <w:r w:rsidRPr="00B87B72">
        <w:rPr>
          <w:rFonts w:ascii="Times New Roman" w:hAnsi="Times New Roman" w:cs="Times New Roman"/>
          <w:sz w:val="28"/>
          <w:szCs w:val="28"/>
        </w:rPr>
        <w:t xml:space="preserve">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w:t>
      </w:r>
      <w:r w:rsidRPr="00B87B72">
        <w:rPr>
          <w:rFonts w:ascii="Times New Roman" w:hAnsi="Times New Roman" w:cs="Times New Roman"/>
          <w:sz w:val="28"/>
          <w:szCs w:val="28"/>
        </w:rPr>
        <w:lastRenderedPageBreak/>
        <w:t>идентичности работ, услуг учитываются характеристики подрядчика, исполнителя, их деловая репутация на рынке.</w:t>
      </w:r>
    </w:p>
    <w:p w14:paraId="7DCC5768" w14:textId="51926D58" w:rsidR="00445E6F" w:rsidRPr="00B87B72" w:rsidRDefault="00445E6F" w:rsidP="003D6424">
      <w:pPr>
        <w:shd w:val="clear" w:color="auto" w:fill="FFFFFF"/>
        <w:tabs>
          <w:tab w:val="left" w:pos="426"/>
        </w:tabs>
        <w:suppressAutoHyphens/>
        <w:spacing w:after="0" w:line="240" w:lineRule="auto"/>
        <w:ind w:right="10" w:firstLine="709"/>
        <w:jc w:val="both"/>
        <w:rPr>
          <w:rFonts w:ascii="Times New Roman" w:hAnsi="Times New Roman" w:cs="Times New Roman"/>
          <w:sz w:val="28"/>
          <w:szCs w:val="28"/>
        </w:rPr>
      </w:pPr>
      <w:r w:rsidRPr="00B87B72">
        <w:rPr>
          <w:rFonts w:ascii="Times New Roman" w:hAnsi="Times New Roman" w:cs="Times New Roman"/>
          <w:sz w:val="28"/>
          <w:szCs w:val="28"/>
        </w:rPr>
        <w:t>21.19</w:t>
      </w:r>
      <w:r w:rsidR="00F36A72" w:rsidRPr="00B87B72">
        <w:rPr>
          <w:rFonts w:ascii="Times New Roman" w:hAnsi="Times New Roman" w:cs="Times New Roman"/>
          <w:sz w:val="28"/>
          <w:szCs w:val="28"/>
        </w:rPr>
        <w:t>.</w:t>
      </w:r>
      <w:r w:rsidRPr="00B87B72">
        <w:rPr>
          <w:rFonts w:ascii="Times New Roman" w:hAnsi="Times New Roman" w:cs="Times New Roman"/>
          <w:sz w:val="28"/>
          <w:szCs w:val="28"/>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2342212D" w14:textId="34301FCE" w:rsidR="00445E6F" w:rsidRPr="00B87B72" w:rsidRDefault="00445E6F" w:rsidP="002A3B1C">
      <w:pPr>
        <w:shd w:val="clear" w:color="auto" w:fill="FFFFFF"/>
        <w:tabs>
          <w:tab w:val="left" w:pos="426"/>
        </w:tabs>
        <w:suppressAutoHyphens/>
        <w:spacing w:after="0" w:line="240" w:lineRule="auto"/>
        <w:ind w:right="38" w:firstLine="709"/>
        <w:jc w:val="both"/>
        <w:rPr>
          <w:rFonts w:ascii="Times New Roman" w:hAnsi="Times New Roman" w:cs="Times New Roman"/>
          <w:sz w:val="28"/>
          <w:szCs w:val="28"/>
        </w:rPr>
      </w:pPr>
      <w:r w:rsidRPr="00B87B72">
        <w:rPr>
          <w:rFonts w:ascii="Times New Roman" w:hAnsi="Times New Roman" w:cs="Times New Roman"/>
          <w:sz w:val="28"/>
          <w:szCs w:val="28"/>
        </w:rPr>
        <w:t>21.20</w:t>
      </w:r>
      <w:r w:rsidR="00F36A72" w:rsidRPr="00B87B72">
        <w:rPr>
          <w:rFonts w:ascii="Times New Roman" w:hAnsi="Times New Roman" w:cs="Times New Roman"/>
          <w:sz w:val="28"/>
          <w:szCs w:val="28"/>
        </w:rPr>
        <w:t xml:space="preserve">. </w:t>
      </w:r>
      <w:r w:rsidRPr="00B87B72">
        <w:rPr>
          <w:rFonts w:ascii="Times New Roman" w:hAnsi="Times New Roman" w:cs="Times New Roman"/>
          <w:sz w:val="28"/>
          <w:szCs w:val="28"/>
        </w:rPr>
        <w:t xml:space="preserve">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w:t>
      </w:r>
      <w:r w:rsidR="00BC28DC">
        <w:rPr>
          <w:rFonts w:ascii="Times New Roman" w:hAnsi="Times New Roman" w:cs="Times New Roman"/>
          <w:sz w:val="28"/>
          <w:szCs w:val="28"/>
        </w:rPr>
        <w:br/>
      </w:r>
      <w:r w:rsidRPr="00B87B72">
        <w:rPr>
          <w:rFonts w:ascii="Times New Roman" w:hAnsi="Times New Roman" w:cs="Times New Roman"/>
          <w:sz w:val="28"/>
          <w:szCs w:val="28"/>
        </w:rPr>
        <w:t>и коммерческая взаимозаменяемость.</w:t>
      </w:r>
    </w:p>
    <w:p w14:paraId="3AFF8C0C" w14:textId="45E0B468" w:rsidR="00445E6F" w:rsidRPr="00B87B72" w:rsidRDefault="00445E6F" w:rsidP="002A3B1C">
      <w:pPr>
        <w:shd w:val="clear" w:color="auto" w:fill="FFFFFF"/>
        <w:tabs>
          <w:tab w:val="left" w:pos="426"/>
        </w:tabs>
        <w:suppressAutoHyphens/>
        <w:spacing w:after="0" w:line="240" w:lineRule="auto"/>
        <w:ind w:right="62" w:firstLine="709"/>
        <w:jc w:val="both"/>
        <w:rPr>
          <w:rFonts w:ascii="Times New Roman" w:hAnsi="Times New Roman" w:cs="Times New Roman"/>
          <w:sz w:val="28"/>
          <w:szCs w:val="28"/>
        </w:rPr>
      </w:pPr>
      <w:r w:rsidRPr="00B87B72">
        <w:rPr>
          <w:rFonts w:ascii="Times New Roman" w:hAnsi="Times New Roman" w:cs="Times New Roman"/>
          <w:sz w:val="28"/>
          <w:szCs w:val="28"/>
        </w:rPr>
        <w:t>21.21</w:t>
      </w:r>
      <w:r w:rsidR="00F36A72" w:rsidRPr="00B87B72">
        <w:rPr>
          <w:rFonts w:ascii="Times New Roman" w:hAnsi="Times New Roman" w:cs="Times New Roman"/>
          <w:sz w:val="28"/>
          <w:szCs w:val="28"/>
        </w:rPr>
        <w:t>.</w:t>
      </w:r>
      <w:r w:rsidR="002A3B1C">
        <w:rPr>
          <w:rFonts w:ascii="Times New Roman" w:hAnsi="Times New Roman" w:cs="Times New Roman"/>
          <w:sz w:val="28"/>
          <w:szCs w:val="28"/>
        </w:rPr>
        <w:t> </w:t>
      </w:r>
      <w:r w:rsidRPr="00B87B72">
        <w:rPr>
          <w:rFonts w:ascii="Times New Roman" w:hAnsi="Times New Roman" w:cs="Times New Roman"/>
          <w:sz w:val="28"/>
          <w:szCs w:val="28"/>
        </w:rPr>
        <w:t>К общедоступной информации о ценах товаров, работ, услуг, которая может быть использована для целей определения</w:t>
      </w:r>
      <w:r w:rsidR="009329B5" w:rsidRPr="00B87B72">
        <w:rPr>
          <w:rFonts w:ascii="Times New Roman" w:hAnsi="Times New Roman" w:cs="Times New Roman"/>
          <w:sz w:val="28"/>
          <w:szCs w:val="28"/>
        </w:rPr>
        <w:t xml:space="preserve"> </w:t>
      </w:r>
      <w:r w:rsidR="00E055E7" w:rsidRPr="00B87B72">
        <w:rPr>
          <w:rFonts w:ascii="Times New Roman" w:hAnsi="Times New Roman" w:cs="Times New Roman"/>
          <w:sz w:val="28"/>
          <w:szCs w:val="28"/>
        </w:rPr>
        <w:t xml:space="preserve">Н(М)ЦД </w:t>
      </w:r>
      <w:r w:rsidRPr="00B87B72">
        <w:rPr>
          <w:rFonts w:ascii="Times New Roman" w:hAnsi="Times New Roman" w:cs="Times New Roman"/>
          <w:sz w:val="28"/>
          <w:szCs w:val="28"/>
        </w:rPr>
        <w:t>относятся:</w:t>
      </w:r>
    </w:p>
    <w:p w14:paraId="78AC73E2" w14:textId="4B2F761D" w:rsidR="00445E6F" w:rsidRPr="00B87B72" w:rsidRDefault="00445E6F" w:rsidP="002A3B1C">
      <w:pPr>
        <w:widowControl w:val="0"/>
        <w:numPr>
          <w:ilvl w:val="0"/>
          <w:numId w:val="28"/>
        </w:numPr>
        <w:shd w:val="clear" w:color="auto" w:fill="FFFFFF"/>
        <w:tabs>
          <w:tab w:val="left" w:pos="426"/>
          <w:tab w:val="left" w:pos="970"/>
        </w:tabs>
        <w:suppressAutoHyphens/>
        <w:autoSpaceDE w:val="0"/>
        <w:autoSpaceDN w:val="0"/>
        <w:adjustRightInd w:val="0"/>
        <w:spacing w:after="0" w:line="240" w:lineRule="auto"/>
        <w:ind w:right="77" w:firstLine="709"/>
        <w:jc w:val="both"/>
        <w:rPr>
          <w:rFonts w:ascii="Times New Roman" w:hAnsi="Times New Roman" w:cs="Times New Roman"/>
          <w:sz w:val="28"/>
          <w:szCs w:val="28"/>
        </w:rPr>
      </w:pPr>
      <w:r w:rsidRPr="00B87B72">
        <w:rPr>
          <w:rFonts w:ascii="Times New Roman" w:hAnsi="Times New Roman" w:cs="Times New Roman"/>
          <w:sz w:val="28"/>
          <w:szCs w:val="28"/>
        </w:rPr>
        <w:t xml:space="preserve">информация о ценах товаров, работ, услуг, содержащаяся в договорах, которые исполнены и по которым не взыскивались неустойки (штрафы, пени) </w:t>
      </w:r>
      <w:r w:rsidR="0003548B">
        <w:rPr>
          <w:rFonts w:ascii="Times New Roman" w:hAnsi="Times New Roman" w:cs="Times New Roman"/>
          <w:sz w:val="28"/>
          <w:szCs w:val="28"/>
        </w:rPr>
        <w:br/>
      </w:r>
      <w:r w:rsidRPr="00B87B72">
        <w:rPr>
          <w:rFonts w:ascii="Times New Roman" w:hAnsi="Times New Roman" w:cs="Times New Roman"/>
          <w:sz w:val="28"/>
          <w:szCs w:val="28"/>
        </w:rPr>
        <w:t>в связи с неисполнением или ненадлежащим исполнением обязательств, предусмотренных этими договорами;</w:t>
      </w:r>
    </w:p>
    <w:p w14:paraId="0AE6A8E7" w14:textId="76D322CE" w:rsidR="00445E6F" w:rsidRPr="00B87B72" w:rsidRDefault="00445E6F" w:rsidP="0003548B">
      <w:pPr>
        <w:widowControl w:val="0"/>
        <w:numPr>
          <w:ilvl w:val="0"/>
          <w:numId w:val="28"/>
        </w:numPr>
        <w:shd w:val="clear" w:color="auto" w:fill="FFFFFF"/>
        <w:tabs>
          <w:tab w:val="left" w:pos="426"/>
          <w:tab w:val="left" w:pos="97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 xml:space="preserve">информация о ценах товаров, работ, услуг, содержащаяся в рекламе, каталогах, описаниях товаров и в других предложениях, обращенных </w:t>
      </w:r>
      <w:r w:rsidR="0003548B">
        <w:rPr>
          <w:rFonts w:ascii="Times New Roman" w:hAnsi="Times New Roman" w:cs="Times New Roman"/>
          <w:sz w:val="28"/>
          <w:szCs w:val="28"/>
        </w:rPr>
        <w:br/>
      </w:r>
      <w:r w:rsidRPr="00B87B72">
        <w:rPr>
          <w:rFonts w:ascii="Times New Roman" w:hAnsi="Times New Roman" w:cs="Times New Roman"/>
          <w:sz w:val="28"/>
          <w:szCs w:val="28"/>
        </w:rPr>
        <w:t>к неопределенному кругу лиц и признаваемых в соответствии с гражданским законодательством публичными офертами;</w:t>
      </w:r>
    </w:p>
    <w:p w14:paraId="4DEA6CE0" w14:textId="77777777" w:rsidR="00445E6F" w:rsidRPr="00B87B72" w:rsidRDefault="00445E6F" w:rsidP="0003548B">
      <w:pPr>
        <w:widowControl w:val="0"/>
        <w:numPr>
          <w:ilvl w:val="0"/>
          <w:numId w:val="28"/>
        </w:numPr>
        <w:shd w:val="clear" w:color="auto" w:fill="FFFFFF"/>
        <w:tabs>
          <w:tab w:val="left" w:pos="426"/>
          <w:tab w:val="left" w:pos="97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информация о котировках на российских биржах и иностранных биржах;</w:t>
      </w:r>
    </w:p>
    <w:p w14:paraId="355FA7BD" w14:textId="77777777" w:rsidR="00445E6F" w:rsidRPr="00B87B72" w:rsidRDefault="00445E6F" w:rsidP="0003548B">
      <w:pPr>
        <w:widowControl w:val="0"/>
        <w:numPr>
          <w:ilvl w:val="0"/>
          <w:numId w:val="28"/>
        </w:numPr>
        <w:shd w:val="clear" w:color="auto" w:fill="FFFFFF"/>
        <w:tabs>
          <w:tab w:val="left" w:pos="426"/>
          <w:tab w:val="left" w:pos="97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информация о котировках на электронных площадках;</w:t>
      </w:r>
    </w:p>
    <w:p w14:paraId="31B2D9C0" w14:textId="7348616E" w:rsidR="00445E6F" w:rsidRPr="00B87B72" w:rsidRDefault="00445E6F" w:rsidP="0003548B">
      <w:pPr>
        <w:widowControl w:val="0"/>
        <w:numPr>
          <w:ilvl w:val="0"/>
          <w:numId w:val="28"/>
        </w:numPr>
        <w:shd w:val="clear" w:color="auto" w:fill="FFFFFF"/>
        <w:tabs>
          <w:tab w:val="left" w:pos="426"/>
          <w:tab w:val="left" w:pos="97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 xml:space="preserve">данные государственной статистической отчетности о ценах товаров, работ, услуг; </w:t>
      </w:r>
    </w:p>
    <w:p w14:paraId="3558574B" w14:textId="68690543" w:rsidR="00445E6F" w:rsidRPr="00B87B72" w:rsidRDefault="00445E6F" w:rsidP="0003548B">
      <w:pPr>
        <w:widowControl w:val="0"/>
        <w:numPr>
          <w:ilvl w:val="0"/>
          <w:numId w:val="28"/>
        </w:numPr>
        <w:shd w:val="clear" w:color="auto" w:fill="FFFFFF"/>
        <w:tabs>
          <w:tab w:val="left" w:pos="426"/>
          <w:tab w:val="left" w:pos="97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 xml:space="preserve">информация о ценах товаров, работ, услуг, содержащаяся </w:t>
      </w:r>
      <w:r w:rsidR="002A3B1C">
        <w:rPr>
          <w:rFonts w:ascii="Times New Roman" w:hAnsi="Times New Roman" w:cs="Times New Roman"/>
          <w:sz w:val="28"/>
          <w:szCs w:val="28"/>
        </w:rPr>
        <w:br/>
      </w:r>
      <w:r w:rsidRPr="00B87B72">
        <w:rPr>
          <w:rFonts w:ascii="Times New Roman" w:hAnsi="Times New Roman" w:cs="Times New Roman"/>
          <w:sz w:val="28"/>
          <w:szCs w:val="28"/>
        </w:rPr>
        <w:t>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w:t>
      </w:r>
      <w:r w:rsidR="0003548B">
        <w:rPr>
          <w:rFonts w:ascii="Times New Roman" w:hAnsi="Times New Roman" w:cs="Times New Roman"/>
          <w:sz w:val="28"/>
          <w:szCs w:val="28"/>
        </w:rPr>
        <w:t xml:space="preserve"> </w:t>
      </w:r>
      <w:r w:rsidRPr="00B87B72">
        <w:rPr>
          <w:rFonts w:ascii="Times New Roman" w:hAnsi="Times New Roman" w:cs="Times New Roman"/>
          <w:sz w:val="28"/>
          <w:szCs w:val="28"/>
        </w:rPr>
        <w:t>в официальных источниках информации иностранных государств, международных организаций или иных общедоступных изданиях;</w:t>
      </w:r>
    </w:p>
    <w:p w14:paraId="63F0763F" w14:textId="58FDB62B" w:rsidR="00E055E7" w:rsidRPr="00B87B72" w:rsidRDefault="00445E6F" w:rsidP="0003548B">
      <w:pPr>
        <w:widowControl w:val="0"/>
        <w:numPr>
          <w:ilvl w:val="0"/>
          <w:numId w:val="28"/>
        </w:numPr>
        <w:shd w:val="clear" w:color="auto" w:fill="FFFFFF"/>
        <w:tabs>
          <w:tab w:val="left" w:pos="426"/>
          <w:tab w:val="left" w:pos="97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 xml:space="preserve">информация о рыночной стоимости объектов оценки, определенной </w:t>
      </w:r>
      <w:r w:rsidR="002A3B1C">
        <w:rPr>
          <w:rFonts w:ascii="Times New Roman" w:hAnsi="Times New Roman" w:cs="Times New Roman"/>
          <w:sz w:val="28"/>
          <w:szCs w:val="28"/>
        </w:rPr>
        <w:br/>
      </w:r>
      <w:r w:rsidRPr="00B87B72">
        <w:rPr>
          <w:rFonts w:ascii="Times New Roman" w:hAnsi="Times New Roman" w:cs="Times New Roman"/>
          <w:sz w:val="28"/>
          <w:szCs w:val="28"/>
        </w:rPr>
        <w:t xml:space="preserve">в соответствии с законодательством, регулирующим оценочную деятельность </w:t>
      </w:r>
      <w:r w:rsidR="0003548B">
        <w:rPr>
          <w:rFonts w:ascii="Times New Roman" w:hAnsi="Times New Roman" w:cs="Times New Roman"/>
          <w:sz w:val="28"/>
          <w:szCs w:val="28"/>
        </w:rPr>
        <w:br/>
      </w:r>
      <w:r w:rsidRPr="00B87B72">
        <w:rPr>
          <w:rFonts w:ascii="Times New Roman" w:hAnsi="Times New Roman" w:cs="Times New Roman"/>
          <w:sz w:val="28"/>
          <w:szCs w:val="28"/>
        </w:rPr>
        <w:t>в Российской Федерации, или законодательством иностранных государств;</w:t>
      </w:r>
    </w:p>
    <w:p w14:paraId="0878D730" w14:textId="40B71863" w:rsidR="00445E6F" w:rsidRPr="00B87B72" w:rsidRDefault="00445E6F" w:rsidP="0003548B">
      <w:pPr>
        <w:widowControl w:val="0"/>
        <w:shd w:val="clear" w:color="auto" w:fill="FFFFFF"/>
        <w:tabs>
          <w:tab w:val="left" w:pos="426"/>
          <w:tab w:val="left" w:pos="97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8)</w:t>
      </w:r>
      <w:r w:rsidR="0003548B">
        <w:rPr>
          <w:rFonts w:ascii="Times New Roman" w:hAnsi="Times New Roman" w:cs="Times New Roman"/>
          <w:sz w:val="28"/>
          <w:szCs w:val="28"/>
        </w:rPr>
        <w:t> </w:t>
      </w:r>
      <w:r w:rsidRPr="00B87B72">
        <w:rPr>
          <w:rFonts w:ascii="Times New Roman" w:hAnsi="Times New Roman" w:cs="Times New Roman"/>
          <w:sz w:val="28"/>
          <w:szCs w:val="28"/>
        </w:rPr>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5BBB39DC" w14:textId="4B3F5DC9" w:rsidR="00445E6F" w:rsidRPr="00B87B72" w:rsidRDefault="00445E6F" w:rsidP="0003548B">
      <w:pPr>
        <w:tabs>
          <w:tab w:val="left" w:pos="709"/>
        </w:tabs>
        <w:suppressAutoHyphens/>
        <w:spacing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21.2</w:t>
      </w:r>
      <w:r w:rsidR="00E055E7" w:rsidRPr="00B87B72">
        <w:rPr>
          <w:rFonts w:ascii="Times New Roman" w:hAnsi="Times New Roman" w:cs="Times New Roman"/>
          <w:sz w:val="28"/>
          <w:szCs w:val="28"/>
        </w:rPr>
        <w:t>2</w:t>
      </w:r>
      <w:r w:rsidR="00F36A72" w:rsidRPr="00B87B72">
        <w:rPr>
          <w:rFonts w:ascii="Times New Roman" w:hAnsi="Times New Roman" w:cs="Times New Roman"/>
          <w:sz w:val="28"/>
          <w:szCs w:val="28"/>
        </w:rPr>
        <w:t>.</w:t>
      </w:r>
      <w:r w:rsidR="0003548B">
        <w:rPr>
          <w:rFonts w:ascii="Times New Roman" w:hAnsi="Times New Roman" w:cs="Times New Roman"/>
          <w:sz w:val="28"/>
          <w:szCs w:val="28"/>
        </w:rPr>
        <w:t> </w:t>
      </w:r>
      <w:r w:rsidRPr="00B87B72">
        <w:rPr>
          <w:rFonts w:ascii="Times New Roman" w:hAnsi="Times New Roman" w:cs="Times New Roman"/>
          <w:sz w:val="28"/>
          <w:szCs w:val="28"/>
        </w:rPr>
        <w:t xml:space="preserve">Обоснование </w:t>
      </w:r>
      <w:r w:rsidR="00E055E7" w:rsidRPr="00B87B72">
        <w:rPr>
          <w:rFonts w:ascii="Times New Roman" w:hAnsi="Times New Roman" w:cs="Times New Roman"/>
          <w:sz w:val="28"/>
          <w:szCs w:val="28"/>
        </w:rPr>
        <w:t>Н(М)ЦД</w:t>
      </w:r>
      <w:r w:rsidRPr="00B87B72">
        <w:rPr>
          <w:rFonts w:ascii="Times New Roman" w:hAnsi="Times New Roman" w:cs="Times New Roman"/>
          <w:sz w:val="28"/>
          <w:szCs w:val="28"/>
        </w:rPr>
        <w:t xml:space="preserve"> оформляется в виде таблицы формирования </w:t>
      </w:r>
      <w:r w:rsidR="00E055E7" w:rsidRPr="00B87B72">
        <w:rPr>
          <w:rFonts w:ascii="Times New Roman" w:hAnsi="Times New Roman" w:cs="Times New Roman"/>
          <w:sz w:val="28"/>
          <w:szCs w:val="28"/>
        </w:rPr>
        <w:t>Н(М)ЦД</w:t>
      </w:r>
      <w:r w:rsidRPr="00B87B72">
        <w:rPr>
          <w:rFonts w:ascii="Times New Roman" w:hAnsi="Times New Roman" w:cs="Times New Roman"/>
          <w:sz w:val="28"/>
          <w:szCs w:val="28"/>
        </w:rPr>
        <w:t>, в которой в том числе указываются:</w:t>
      </w:r>
    </w:p>
    <w:p w14:paraId="38A78470" w14:textId="3087574B" w:rsidR="00445E6F" w:rsidRPr="00B87B72" w:rsidRDefault="00445E6F" w:rsidP="0003548B">
      <w:pPr>
        <w:shd w:val="clear" w:color="auto" w:fill="FFFFFF"/>
        <w:tabs>
          <w:tab w:val="left" w:pos="426"/>
        </w:tabs>
        <w:suppressAutoHyphens/>
        <w:spacing w:after="0" w:line="240" w:lineRule="auto"/>
        <w:ind w:left="139" w:firstLine="677"/>
        <w:jc w:val="both"/>
        <w:rPr>
          <w:rFonts w:ascii="Times New Roman" w:hAnsi="Times New Roman" w:cs="Times New Roman"/>
          <w:sz w:val="28"/>
          <w:szCs w:val="28"/>
        </w:rPr>
      </w:pPr>
      <w:r w:rsidRPr="00B87B72">
        <w:rPr>
          <w:rFonts w:ascii="Times New Roman" w:hAnsi="Times New Roman" w:cs="Times New Roman"/>
          <w:sz w:val="28"/>
          <w:szCs w:val="28"/>
        </w:rPr>
        <w:t xml:space="preserve">метод формирования </w:t>
      </w:r>
      <w:r w:rsidR="00E055E7" w:rsidRPr="00B87B72">
        <w:rPr>
          <w:rFonts w:ascii="Times New Roman" w:hAnsi="Times New Roman" w:cs="Times New Roman"/>
          <w:sz w:val="28"/>
          <w:szCs w:val="28"/>
        </w:rPr>
        <w:t>Н(М)ЦД</w:t>
      </w:r>
      <w:r w:rsidRPr="00B87B72">
        <w:rPr>
          <w:rFonts w:ascii="Times New Roman" w:hAnsi="Times New Roman" w:cs="Times New Roman"/>
          <w:sz w:val="28"/>
          <w:szCs w:val="28"/>
        </w:rPr>
        <w:t>;</w:t>
      </w:r>
    </w:p>
    <w:p w14:paraId="0D909C86" w14:textId="77777777" w:rsidR="00445E6F" w:rsidRPr="00B87B72" w:rsidRDefault="00445E6F" w:rsidP="00ED40FB">
      <w:pPr>
        <w:shd w:val="clear" w:color="auto" w:fill="FFFFFF"/>
        <w:tabs>
          <w:tab w:val="left" w:pos="426"/>
        </w:tabs>
        <w:suppressAutoHyphens/>
        <w:spacing w:after="0" w:line="240" w:lineRule="auto"/>
        <w:ind w:left="130" w:right="5" w:firstLine="667"/>
        <w:jc w:val="both"/>
        <w:rPr>
          <w:rFonts w:ascii="Times New Roman" w:hAnsi="Times New Roman" w:cs="Times New Roman"/>
          <w:sz w:val="28"/>
          <w:szCs w:val="28"/>
        </w:rPr>
      </w:pPr>
      <w:r w:rsidRPr="00B87B72">
        <w:rPr>
          <w:rFonts w:ascii="Times New Roman" w:hAnsi="Times New Roman" w:cs="Times New Roman"/>
          <w:sz w:val="28"/>
          <w:szCs w:val="28"/>
        </w:rPr>
        <w:lastRenderedPageBreak/>
        <w:t>реквизиты полученных от поставщиков (подрядчиков, исполнителей) ответов на запросы информации о ценах, если источником информации о ценах на товары, работы, услуги являются полученные от поставщиков (подрядчиков, исполнителей) сведения о ценах;</w:t>
      </w:r>
    </w:p>
    <w:p w14:paraId="7FD1805D" w14:textId="73A7B3F2" w:rsidR="00445E6F" w:rsidRPr="00B87B72" w:rsidRDefault="00445E6F" w:rsidP="00ED40FB">
      <w:pPr>
        <w:shd w:val="clear" w:color="auto" w:fill="FFFFFF"/>
        <w:suppressAutoHyphens/>
        <w:spacing w:after="0" w:line="240" w:lineRule="auto"/>
        <w:ind w:left="106" w:right="29" w:firstLine="662"/>
        <w:jc w:val="both"/>
        <w:rPr>
          <w:rFonts w:ascii="Times New Roman" w:hAnsi="Times New Roman" w:cs="Times New Roman"/>
          <w:sz w:val="28"/>
          <w:szCs w:val="28"/>
        </w:rPr>
      </w:pPr>
      <w:r w:rsidRPr="00B87B72">
        <w:rPr>
          <w:rFonts w:ascii="Times New Roman" w:hAnsi="Times New Roman" w:cs="Times New Roman"/>
          <w:sz w:val="28"/>
          <w:szCs w:val="28"/>
        </w:rPr>
        <w:t xml:space="preserve">реквизиты договора в случае выбора </w:t>
      </w:r>
      <w:r w:rsidR="00E055E7" w:rsidRPr="00B87B72">
        <w:rPr>
          <w:rFonts w:ascii="Times New Roman" w:hAnsi="Times New Roman" w:cs="Times New Roman"/>
          <w:sz w:val="28"/>
          <w:szCs w:val="28"/>
        </w:rPr>
        <w:t xml:space="preserve">ФГАУ </w:t>
      </w:r>
      <w:r w:rsidRPr="00B87B72">
        <w:rPr>
          <w:rFonts w:ascii="Times New Roman" w:hAnsi="Times New Roman" w:cs="Times New Roman"/>
          <w:sz w:val="28"/>
          <w:szCs w:val="28"/>
        </w:rPr>
        <w:t xml:space="preserve">в качестве источника информации о ценах товаров, работ, услуг ранее заключенного </w:t>
      </w:r>
      <w:r w:rsidR="00E055E7" w:rsidRPr="00B87B72">
        <w:rPr>
          <w:rFonts w:ascii="Times New Roman" w:hAnsi="Times New Roman" w:cs="Times New Roman"/>
          <w:sz w:val="28"/>
          <w:szCs w:val="28"/>
        </w:rPr>
        <w:t xml:space="preserve">ФГАУ </w:t>
      </w:r>
      <w:r w:rsidRPr="00B87B72">
        <w:rPr>
          <w:rFonts w:ascii="Times New Roman" w:hAnsi="Times New Roman" w:cs="Times New Roman"/>
          <w:sz w:val="28"/>
          <w:szCs w:val="28"/>
        </w:rPr>
        <w:t>договора;</w:t>
      </w:r>
    </w:p>
    <w:p w14:paraId="23367F20" w14:textId="77777777" w:rsidR="00445E6F" w:rsidRPr="00B87B72" w:rsidRDefault="00445E6F" w:rsidP="00ED40FB">
      <w:pPr>
        <w:shd w:val="clear" w:color="auto" w:fill="FFFFFF"/>
        <w:suppressAutoHyphens/>
        <w:spacing w:after="0" w:line="240" w:lineRule="auto"/>
        <w:ind w:left="96" w:right="53" w:firstLine="672"/>
        <w:jc w:val="both"/>
        <w:rPr>
          <w:rFonts w:ascii="Times New Roman" w:hAnsi="Times New Roman" w:cs="Times New Roman"/>
          <w:sz w:val="28"/>
          <w:szCs w:val="28"/>
        </w:rPr>
      </w:pPr>
      <w:r w:rsidRPr="00B87B72">
        <w:rPr>
          <w:rFonts w:ascii="Times New Roman" w:hAnsi="Times New Roman" w:cs="Times New Roman"/>
          <w:sz w:val="28"/>
          <w:szCs w:val="28"/>
        </w:rPr>
        <w:t>адрес соответствующей страницы в информационно-телекоммуника</w:t>
      </w:r>
      <w:r w:rsidRPr="00B87B72">
        <w:rPr>
          <w:rFonts w:ascii="Times New Roman" w:hAnsi="Times New Roman" w:cs="Times New Roman"/>
          <w:sz w:val="28"/>
          <w:szCs w:val="28"/>
        </w:rPr>
        <w:softHyphen/>
        <w:t>ционной сети «Интернет», если источником информации о ценах являются данные из информационно-телекоммуникационной сети «Интернет»;</w:t>
      </w:r>
    </w:p>
    <w:p w14:paraId="7CB7B488" w14:textId="6B8E6058" w:rsidR="00445E6F" w:rsidRPr="00B87B72" w:rsidRDefault="00445E6F" w:rsidP="00ED40FB">
      <w:pPr>
        <w:shd w:val="clear" w:color="auto" w:fill="FFFFFF"/>
        <w:suppressAutoHyphens/>
        <w:spacing w:after="0" w:line="240" w:lineRule="auto"/>
        <w:ind w:left="77" w:right="62" w:firstLine="677"/>
        <w:jc w:val="both"/>
        <w:rPr>
          <w:rFonts w:ascii="Times New Roman" w:hAnsi="Times New Roman" w:cs="Times New Roman"/>
          <w:sz w:val="28"/>
          <w:szCs w:val="28"/>
        </w:rPr>
      </w:pPr>
      <w:r w:rsidRPr="00B87B72">
        <w:rPr>
          <w:rFonts w:ascii="Times New Roman" w:hAnsi="Times New Roman" w:cs="Times New Roman"/>
          <w:sz w:val="28"/>
          <w:szCs w:val="28"/>
        </w:rPr>
        <w:t xml:space="preserve">подробный расчет </w:t>
      </w:r>
      <w:r w:rsidR="00E055E7" w:rsidRPr="00B87B72">
        <w:rPr>
          <w:rFonts w:ascii="Times New Roman" w:hAnsi="Times New Roman" w:cs="Times New Roman"/>
          <w:sz w:val="28"/>
          <w:szCs w:val="28"/>
        </w:rPr>
        <w:t>Н(М)ЦД</w:t>
      </w:r>
      <w:r w:rsidRPr="00B87B72">
        <w:rPr>
          <w:rFonts w:ascii="Times New Roman" w:hAnsi="Times New Roman" w:cs="Times New Roman"/>
          <w:sz w:val="28"/>
          <w:szCs w:val="28"/>
        </w:rPr>
        <w:t xml:space="preserve">, если </w:t>
      </w:r>
      <w:r w:rsidR="00E055E7" w:rsidRPr="00B87B72">
        <w:rPr>
          <w:rFonts w:ascii="Times New Roman" w:hAnsi="Times New Roman" w:cs="Times New Roman"/>
          <w:sz w:val="28"/>
          <w:szCs w:val="28"/>
        </w:rPr>
        <w:t xml:space="preserve">ФГАУ </w:t>
      </w:r>
      <w:r w:rsidRPr="00B87B72">
        <w:rPr>
          <w:rFonts w:ascii="Times New Roman" w:hAnsi="Times New Roman" w:cs="Times New Roman"/>
          <w:sz w:val="28"/>
          <w:szCs w:val="28"/>
        </w:rPr>
        <w:t xml:space="preserve">осуществляет расчет </w:t>
      </w:r>
      <w:r w:rsidR="00E055E7" w:rsidRPr="00B87B72">
        <w:rPr>
          <w:rFonts w:ascii="Times New Roman" w:hAnsi="Times New Roman" w:cs="Times New Roman"/>
          <w:sz w:val="28"/>
          <w:szCs w:val="28"/>
        </w:rPr>
        <w:t>Н(М)ЦД</w:t>
      </w:r>
      <w:r w:rsidRPr="00B87B72">
        <w:rPr>
          <w:rFonts w:ascii="Times New Roman" w:hAnsi="Times New Roman" w:cs="Times New Roman"/>
          <w:sz w:val="28"/>
          <w:szCs w:val="28"/>
        </w:rPr>
        <w:t>;</w:t>
      </w:r>
    </w:p>
    <w:p w14:paraId="2E95B14E" w14:textId="5012FB31" w:rsidR="00445E6F" w:rsidRPr="00B87B72" w:rsidRDefault="00445E6F" w:rsidP="00ED40FB">
      <w:pPr>
        <w:shd w:val="clear" w:color="auto" w:fill="FFFFFF"/>
        <w:suppressAutoHyphens/>
        <w:spacing w:after="0" w:line="240" w:lineRule="auto"/>
        <w:ind w:left="62" w:right="72" w:firstLine="686"/>
        <w:jc w:val="both"/>
        <w:rPr>
          <w:rFonts w:ascii="Times New Roman" w:hAnsi="Times New Roman" w:cs="Times New Roman"/>
          <w:sz w:val="28"/>
          <w:szCs w:val="28"/>
        </w:rPr>
      </w:pPr>
      <w:r w:rsidRPr="00B87B72">
        <w:rPr>
          <w:rFonts w:ascii="Times New Roman" w:hAnsi="Times New Roman" w:cs="Times New Roman"/>
          <w:sz w:val="28"/>
          <w:szCs w:val="28"/>
        </w:rPr>
        <w:t xml:space="preserve">иные реквизиты источников информации, на основании которой установлена </w:t>
      </w:r>
      <w:r w:rsidR="00E055E7" w:rsidRPr="00B87B72">
        <w:rPr>
          <w:rFonts w:ascii="Times New Roman" w:hAnsi="Times New Roman" w:cs="Times New Roman"/>
          <w:sz w:val="28"/>
          <w:szCs w:val="28"/>
        </w:rPr>
        <w:t>Н(М)ЦД</w:t>
      </w:r>
      <w:r w:rsidRPr="00B87B72">
        <w:rPr>
          <w:rFonts w:ascii="Times New Roman" w:hAnsi="Times New Roman" w:cs="Times New Roman"/>
          <w:sz w:val="28"/>
          <w:szCs w:val="28"/>
        </w:rPr>
        <w:t>.</w:t>
      </w:r>
    </w:p>
    <w:p w14:paraId="7E9E2DA3" w14:textId="77777777" w:rsidR="00445E6F" w:rsidRPr="00B87B72" w:rsidRDefault="00445E6F" w:rsidP="00ED40FB">
      <w:pPr>
        <w:suppressAutoHyphens/>
        <w:spacing w:after="0" w:line="240" w:lineRule="auto"/>
        <w:ind w:firstLine="709"/>
        <w:jc w:val="both"/>
        <w:rPr>
          <w:rFonts w:ascii="Times New Roman" w:hAnsi="Times New Roman" w:cs="Times New Roman"/>
          <w:sz w:val="28"/>
          <w:szCs w:val="28"/>
        </w:rPr>
      </w:pPr>
    </w:p>
    <w:p w14:paraId="166D88C3" w14:textId="605E3FD9" w:rsidR="0011760A" w:rsidRPr="00B87B72" w:rsidRDefault="00E055E7" w:rsidP="00ED40FB">
      <w:pPr>
        <w:keepNext/>
        <w:tabs>
          <w:tab w:val="left" w:pos="1276"/>
          <w:tab w:val="left" w:pos="1418"/>
        </w:tabs>
        <w:suppressAutoHyphens/>
        <w:spacing w:after="0" w:line="240" w:lineRule="auto"/>
        <w:contextualSpacing/>
        <w:jc w:val="center"/>
        <w:outlineLvl w:val="0"/>
        <w:rPr>
          <w:rFonts w:ascii="Times New Roman" w:hAnsi="Times New Roman" w:cs="Times New Roman"/>
          <w:b/>
          <w:sz w:val="28"/>
          <w:szCs w:val="28"/>
        </w:rPr>
      </w:pPr>
      <w:bookmarkStart w:id="91" w:name="_Toc435433448"/>
      <w:bookmarkStart w:id="92" w:name="_Toc516743202"/>
      <w:bookmarkStart w:id="93" w:name="_Toc516743684"/>
      <w:bookmarkStart w:id="94" w:name="_Toc184387593"/>
      <w:r w:rsidRPr="00B87B72">
        <w:rPr>
          <w:rFonts w:ascii="Times New Roman" w:hAnsi="Times New Roman" w:cs="Times New Roman"/>
          <w:b/>
          <w:sz w:val="28"/>
          <w:szCs w:val="28"/>
        </w:rPr>
        <w:t>С</w:t>
      </w:r>
      <w:r w:rsidR="0011760A" w:rsidRPr="00B87B72">
        <w:rPr>
          <w:rFonts w:ascii="Times New Roman" w:hAnsi="Times New Roman" w:cs="Times New Roman"/>
          <w:b/>
          <w:sz w:val="28"/>
          <w:szCs w:val="28"/>
        </w:rPr>
        <w:t>татья 2</w:t>
      </w:r>
      <w:r w:rsidR="00445E6F" w:rsidRPr="00B87B72">
        <w:rPr>
          <w:rFonts w:ascii="Times New Roman" w:hAnsi="Times New Roman" w:cs="Times New Roman"/>
          <w:b/>
          <w:sz w:val="28"/>
          <w:szCs w:val="28"/>
        </w:rPr>
        <w:t>2</w:t>
      </w:r>
      <w:r w:rsidR="0011760A" w:rsidRPr="00B87B72">
        <w:rPr>
          <w:rFonts w:ascii="Times New Roman" w:hAnsi="Times New Roman" w:cs="Times New Roman"/>
          <w:b/>
          <w:sz w:val="28"/>
          <w:szCs w:val="28"/>
        </w:rPr>
        <w:t>. Переходные положения</w:t>
      </w:r>
      <w:bookmarkEnd w:id="91"/>
      <w:bookmarkEnd w:id="92"/>
      <w:bookmarkEnd w:id="93"/>
      <w:bookmarkEnd w:id="94"/>
    </w:p>
    <w:p w14:paraId="62566BCF" w14:textId="3160DEA8" w:rsidR="002B3608" w:rsidRPr="006D2409" w:rsidRDefault="0011760A" w:rsidP="0003548B">
      <w:pPr>
        <w:widowControl w:val="0"/>
        <w:tabs>
          <w:tab w:val="left" w:pos="1134"/>
        </w:tabs>
        <w:suppressAutoHyphens/>
        <w:spacing w:before="120" w:after="0" w:line="240" w:lineRule="auto"/>
        <w:ind w:firstLine="709"/>
        <w:jc w:val="both"/>
        <w:rPr>
          <w:rFonts w:ascii="Times New Roman" w:hAnsi="Times New Roman" w:cs="Times New Roman"/>
          <w:sz w:val="28"/>
          <w:szCs w:val="28"/>
        </w:rPr>
      </w:pPr>
      <w:r w:rsidRPr="00B87B72">
        <w:rPr>
          <w:rFonts w:ascii="Times New Roman" w:hAnsi="Times New Roman" w:cs="Times New Roman"/>
          <w:sz w:val="28"/>
          <w:szCs w:val="28"/>
        </w:rPr>
        <w:t>2</w:t>
      </w:r>
      <w:r w:rsidR="00F36A72" w:rsidRPr="00B87B72">
        <w:rPr>
          <w:rFonts w:ascii="Times New Roman" w:hAnsi="Times New Roman" w:cs="Times New Roman"/>
          <w:sz w:val="28"/>
          <w:szCs w:val="28"/>
        </w:rPr>
        <w:t>2</w:t>
      </w:r>
      <w:r w:rsidRPr="00B87B72">
        <w:rPr>
          <w:rFonts w:ascii="Times New Roman" w:hAnsi="Times New Roman" w:cs="Times New Roman"/>
          <w:sz w:val="28"/>
          <w:szCs w:val="28"/>
        </w:rPr>
        <w:t>.1.</w:t>
      </w:r>
      <w:r w:rsidR="0003548B">
        <w:rPr>
          <w:rFonts w:ascii="Times New Roman" w:hAnsi="Times New Roman" w:cs="Times New Roman"/>
          <w:sz w:val="28"/>
          <w:szCs w:val="28"/>
        </w:rPr>
        <w:t> </w:t>
      </w:r>
      <w:r w:rsidRPr="00B87B72">
        <w:rPr>
          <w:rFonts w:ascii="Times New Roman" w:hAnsi="Times New Roman" w:cs="Times New Roman"/>
          <w:sz w:val="28"/>
          <w:szCs w:val="28"/>
        </w:rPr>
        <w:t xml:space="preserve">Настоящее Положение применяется к отношениям, связанным </w:t>
      </w:r>
      <w:r w:rsidR="0003548B">
        <w:rPr>
          <w:rFonts w:ascii="Times New Roman" w:hAnsi="Times New Roman" w:cs="Times New Roman"/>
          <w:sz w:val="28"/>
          <w:szCs w:val="28"/>
        </w:rPr>
        <w:br/>
      </w:r>
      <w:r w:rsidRPr="00B87B72">
        <w:rPr>
          <w:rFonts w:ascii="Times New Roman" w:hAnsi="Times New Roman" w:cs="Times New Roman"/>
          <w:sz w:val="28"/>
          <w:szCs w:val="28"/>
        </w:rPr>
        <w:t xml:space="preserve">с закупкой товаров, работ, услуг и возникшим </w:t>
      </w:r>
      <w:r w:rsidR="00560B06" w:rsidRPr="00B87B72">
        <w:rPr>
          <w:rFonts w:ascii="Times New Roman" w:hAnsi="Times New Roman" w:cs="Times New Roman"/>
          <w:sz w:val="28"/>
          <w:szCs w:val="28"/>
        </w:rPr>
        <w:t>со дня</w:t>
      </w:r>
      <w:r w:rsidRPr="00B87B72">
        <w:rPr>
          <w:rFonts w:ascii="Times New Roman" w:hAnsi="Times New Roman" w:cs="Times New Roman"/>
          <w:sz w:val="28"/>
          <w:szCs w:val="28"/>
        </w:rPr>
        <w:t xml:space="preserve"> его</w:t>
      </w:r>
      <w:r w:rsidR="00BB0116" w:rsidRPr="00B87B72">
        <w:rPr>
          <w:rFonts w:ascii="Times New Roman" w:hAnsi="Times New Roman" w:cs="Times New Roman"/>
          <w:sz w:val="28"/>
          <w:szCs w:val="28"/>
        </w:rPr>
        <w:t xml:space="preserve"> опубликования в ЕИС</w:t>
      </w:r>
      <w:r w:rsidRPr="00B87B72">
        <w:rPr>
          <w:rFonts w:ascii="Times New Roman" w:hAnsi="Times New Roman" w:cs="Times New Roman"/>
          <w:sz w:val="28"/>
          <w:szCs w:val="28"/>
        </w:rPr>
        <w:t xml:space="preserve">. К отношениям, связанным с закупкой товаров, работ, услуг, и возникшим до </w:t>
      </w:r>
      <w:r w:rsidR="00824BE9" w:rsidRPr="00B87B72">
        <w:rPr>
          <w:rFonts w:ascii="Times New Roman" w:hAnsi="Times New Roman" w:cs="Times New Roman"/>
          <w:sz w:val="28"/>
          <w:szCs w:val="28"/>
        </w:rPr>
        <w:t>дня</w:t>
      </w:r>
      <w:r w:rsidRPr="00B87B72">
        <w:rPr>
          <w:rFonts w:ascii="Times New Roman" w:hAnsi="Times New Roman" w:cs="Times New Roman"/>
          <w:sz w:val="28"/>
          <w:szCs w:val="28"/>
        </w:rPr>
        <w:t xml:space="preserve"> </w:t>
      </w:r>
      <w:r w:rsidR="00BB0116" w:rsidRPr="00B87B72">
        <w:rPr>
          <w:rFonts w:ascii="Times New Roman" w:hAnsi="Times New Roman" w:cs="Times New Roman"/>
          <w:sz w:val="28"/>
          <w:szCs w:val="28"/>
        </w:rPr>
        <w:t xml:space="preserve">опубликования в ЕИС </w:t>
      </w:r>
      <w:r w:rsidRPr="00B87B72">
        <w:rPr>
          <w:rFonts w:ascii="Times New Roman" w:hAnsi="Times New Roman" w:cs="Times New Roman"/>
          <w:sz w:val="28"/>
          <w:szCs w:val="28"/>
        </w:rPr>
        <w:t xml:space="preserve">настоящего Положения, настоящее Положение </w:t>
      </w:r>
      <w:r w:rsidR="0003548B">
        <w:rPr>
          <w:rFonts w:ascii="Times New Roman" w:hAnsi="Times New Roman" w:cs="Times New Roman"/>
          <w:sz w:val="28"/>
          <w:szCs w:val="28"/>
        </w:rPr>
        <w:br/>
      </w:r>
      <w:r w:rsidR="00CA3C62" w:rsidRPr="00B87B72">
        <w:rPr>
          <w:rFonts w:ascii="Times New Roman" w:hAnsi="Times New Roman" w:cs="Times New Roman"/>
          <w:sz w:val="28"/>
          <w:szCs w:val="28"/>
        </w:rPr>
        <w:t xml:space="preserve">не </w:t>
      </w:r>
      <w:r w:rsidRPr="00B87B72">
        <w:rPr>
          <w:rFonts w:ascii="Times New Roman" w:hAnsi="Times New Roman" w:cs="Times New Roman"/>
          <w:sz w:val="28"/>
          <w:szCs w:val="28"/>
        </w:rPr>
        <w:t>применяется.</w:t>
      </w:r>
    </w:p>
    <w:sectPr w:rsidR="002B3608" w:rsidRPr="006D2409" w:rsidSect="001F1B9F">
      <w:footerReference w:type="default" r:id="rId21"/>
      <w:endnotePr>
        <w:numFmt w:val="decimal"/>
      </w:endnotePr>
      <w:type w:val="continuous"/>
      <w:pgSz w:w="11906" w:h="16838"/>
      <w:pgMar w:top="993"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98B48" w14:textId="77777777" w:rsidR="00A025CF" w:rsidRDefault="00A025CF" w:rsidP="00D322FB">
      <w:pPr>
        <w:spacing w:after="0" w:line="240" w:lineRule="auto"/>
      </w:pPr>
      <w:r>
        <w:separator/>
      </w:r>
    </w:p>
  </w:endnote>
  <w:endnote w:type="continuationSeparator" w:id="0">
    <w:p w14:paraId="21F2E909" w14:textId="77777777" w:rsidR="00A025CF" w:rsidRDefault="00A025CF" w:rsidP="00D32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82901"/>
      <w:docPartObj>
        <w:docPartGallery w:val="Page Numbers (Bottom of Page)"/>
        <w:docPartUnique/>
      </w:docPartObj>
    </w:sdtPr>
    <w:sdtEndPr/>
    <w:sdtContent>
      <w:p w14:paraId="27A6C6AC" w14:textId="0D6F8632" w:rsidR="00285F14" w:rsidRDefault="00285F14">
        <w:pPr>
          <w:pStyle w:val="ac"/>
          <w:jc w:val="center"/>
        </w:pPr>
        <w:r>
          <w:fldChar w:fldCharType="begin"/>
        </w:r>
        <w:r>
          <w:instrText xml:space="preserve"> PAGE   \* MERGEFORMAT </w:instrText>
        </w:r>
        <w:r>
          <w:fldChar w:fldCharType="separate"/>
        </w:r>
        <w:r w:rsidR="00D8713D">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A8CA6" w14:textId="77777777" w:rsidR="00A025CF" w:rsidRDefault="00A025CF" w:rsidP="00D322FB">
      <w:pPr>
        <w:spacing w:after="0" w:line="240" w:lineRule="auto"/>
      </w:pPr>
      <w:r>
        <w:separator/>
      </w:r>
    </w:p>
  </w:footnote>
  <w:footnote w:type="continuationSeparator" w:id="0">
    <w:p w14:paraId="26A209BB" w14:textId="77777777" w:rsidR="00A025CF" w:rsidRDefault="00A025CF" w:rsidP="00D322FB">
      <w:pPr>
        <w:spacing w:after="0" w:line="240" w:lineRule="auto"/>
      </w:pPr>
      <w:r>
        <w:continuationSeparator/>
      </w:r>
    </w:p>
  </w:footnote>
  <w:footnote w:id="1">
    <w:p w14:paraId="0E60C1A9" w14:textId="77777777" w:rsidR="00285F14" w:rsidRPr="00EB6DFE" w:rsidRDefault="00285F14" w:rsidP="00B360B2">
      <w:pPr>
        <w:pStyle w:val="a6"/>
        <w:jc w:val="both"/>
        <w:rPr>
          <w:rFonts w:ascii="Times New Roman" w:hAnsi="Times New Roman" w:cs="Times New Roman"/>
          <w:color w:val="000000"/>
        </w:rPr>
      </w:pPr>
      <w:r w:rsidRPr="00EB6DFE">
        <w:rPr>
          <w:rStyle w:val="a8"/>
          <w:rFonts w:ascii="Times New Roman" w:hAnsi="Times New Roman" w:cs="Times New Roman"/>
        </w:rPr>
        <w:footnoteRef/>
      </w:r>
      <w:r w:rsidRPr="00EB6DFE">
        <w:rPr>
          <w:rFonts w:ascii="Times New Roman" w:hAnsi="Times New Roman" w:cs="Times New Roman"/>
        </w:rPr>
        <w:t xml:space="preserve"> - подана единственная заявка на участие в закупке, соответствующая требованиям документации</w:t>
      </w:r>
      <w:r w:rsidRPr="00EB6DFE">
        <w:rPr>
          <w:rFonts w:ascii="Times New Roman" w:hAnsi="Times New Roman" w:cs="Times New Roman"/>
          <w:color w:val="000000"/>
        </w:rPr>
        <w:t xml:space="preserve"> о закупке;</w:t>
      </w:r>
    </w:p>
    <w:p w14:paraId="30F22273" w14:textId="77777777" w:rsidR="00285F14" w:rsidRPr="00EB6DFE" w:rsidRDefault="00285F14" w:rsidP="00B360B2">
      <w:pPr>
        <w:pStyle w:val="a6"/>
        <w:jc w:val="both"/>
        <w:rPr>
          <w:rFonts w:ascii="Times New Roman" w:hAnsi="Times New Roman" w:cs="Times New Roman"/>
        </w:rPr>
      </w:pPr>
      <w:r w:rsidRPr="00EB6DFE">
        <w:rPr>
          <w:rFonts w:ascii="Times New Roman" w:hAnsi="Times New Roman" w:cs="Times New Roman"/>
          <w:color w:val="000000"/>
        </w:rPr>
        <w:t xml:space="preserve"> - на основании результатов рассмотрения заявок на участие в закупке принято решение о допуске к участию в закупке только одного участника, подавшего соответствующую требованиям документации заявку на участие в закупке.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2413"/>
    <w:multiLevelType w:val="multilevel"/>
    <w:tmpl w:val="3CBC4FC8"/>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2BA4E0A"/>
    <w:multiLevelType w:val="multilevel"/>
    <w:tmpl w:val="1A4071BA"/>
    <w:lvl w:ilvl="0">
      <w:start w:val="2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4932EAF"/>
    <w:multiLevelType w:val="multilevel"/>
    <w:tmpl w:val="45E61860"/>
    <w:lvl w:ilvl="0">
      <w:start w:val="10"/>
      <w:numFmt w:val="decimal"/>
      <w:lvlText w:val="%1."/>
      <w:lvlJc w:val="left"/>
      <w:pPr>
        <w:ind w:left="600" w:hanging="600"/>
      </w:pPr>
      <w:rPr>
        <w:rFonts w:hint="default"/>
      </w:rPr>
    </w:lvl>
    <w:lvl w:ilvl="1">
      <w:start w:val="2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041C1"/>
    <w:multiLevelType w:val="hybridMultilevel"/>
    <w:tmpl w:val="8A9AB3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782F3A"/>
    <w:multiLevelType w:val="hybridMultilevel"/>
    <w:tmpl w:val="4F12D156"/>
    <w:lvl w:ilvl="0" w:tplc="82B03D58">
      <w:start w:val="1"/>
      <w:numFmt w:val="decimal"/>
      <w:lvlText w:val="%1."/>
      <w:lvlJc w:val="left"/>
      <w:pPr>
        <w:ind w:left="1849" w:hanging="114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F153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12F7D"/>
    <w:multiLevelType w:val="multilevel"/>
    <w:tmpl w:val="F690A468"/>
    <w:lvl w:ilvl="0">
      <w:start w:val="10"/>
      <w:numFmt w:val="decimal"/>
      <w:lvlText w:val="%1."/>
      <w:lvlJc w:val="left"/>
      <w:pPr>
        <w:ind w:left="480" w:hanging="480"/>
      </w:pPr>
      <w:rPr>
        <w:rFonts w:hint="default"/>
      </w:rPr>
    </w:lvl>
    <w:lvl w:ilvl="1">
      <w:start w:val="8"/>
      <w:numFmt w:val="decimal"/>
      <w:lvlText w:val="%1.%2."/>
      <w:lvlJc w:val="left"/>
      <w:pPr>
        <w:ind w:left="1473"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 w15:restartNumberingAfterBreak="0">
    <w:nsid w:val="1B1077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667E9"/>
    <w:multiLevelType w:val="multilevel"/>
    <w:tmpl w:val="5EBEF78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2596E8C"/>
    <w:multiLevelType w:val="multilevel"/>
    <w:tmpl w:val="756C2758"/>
    <w:lvl w:ilvl="0">
      <w:start w:val="18"/>
      <w:numFmt w:val="decimal"/>
      <w:lvlText w:val="%1."/>
      <w:lvlJc w:val="left"/>
      <w:pPr>
        <w:ind w:left="570" w:hanging="57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4E1163B"/>
    <w:multiLevelType w:val="hybridMultilevel"/>
    <w:tmpl w:val="CC1E2C58"/>
    <w:lvl w:ilvl="0" w:tplc="8218635C">
      <w:start w:val="1"/>
      <w:numFmt w:val="decimal"/>
      <w:lvlText w:val="%1."/>
      <w:lvlJc w:val="left"/>
      <w:pPr>
        <w:ind w:left="1991" w:hanging="114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255A2AF1"/>
    <w:multiLevelType w:val="singleLevel"/>
    <w:tmpl w:val="2BDE2BC8"/>
    <w:lvl w:ilvl="0">
      <w:start w:val="1"/>
      <w:numFmt w:val="decimal"/>
      <w:lvlText w:val="%1)"/>
      <w:legacy w:legacy="1" w:legacySpace="0" w:legacyIndent="297"/>
      <w:lvlJc w:val="left"/>
      <w:rPr>
        <w:rFonts w:ascii="Times New Roman" w:hAnsi="Times New Roman" w:cs="Times New Roman" w:hint="default"/>
      </w:rPr>
    </w:lvl>
  </w:abstractNum>
  <w:abstractNum w:abstractNumId="12" w15:restartNumberingAfterBreak="0">
    <w:nsid w:val="28B15121"/>
    <w:multiLevelType w:val="multilevel"/>
    <w:tmpl w:val="4C9087F0"/>
    <w:lvl w:ilvl="0">
      <w:start w:val="1"/>
      <w:numFmt w:val="decimal"/>
      <w:lvlText w:val="%1."/>
      <w:lvlJc w:val="left"/>
      <w:pPr>
        <w:ind w:left="435" w:hanging="435"/>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2CFF7E2B"/>
    <w:multiLevelType w:val="multilevel"/>
    <w:tmpl w:val="2000151A"/>
    <w:lvl w:ilvl="0">
      <w:start w:val="1"/>
      <w:numFmt w:val="decimal"/>
      <w:lvlText w:val="%1."/>
      <w:lvlJc w:val="left"/>
      <w:pPr>
        <w:ind w:left="1069" w:hanging="360"/>
      </w:pPr>
      <w:rPr>
        <w:rFonts w:cs="Times New Roman"/>
      </w:rPr>
    </w:lvl>
    <w:lvl w:ilvl="1">
      <w:start w:val="1"/>
      <w:numFmt w:val="decimal"/>
      <w:isLgl/>
      <w:lvlText w:val="%1.%2."/>
      <w:lvlJc w:val="left"/>
      <w:pPr>
        <w:ind w:left="2492" w:hanging="1215"/>
      </w:pPr>
      <w:rPr>
        <w:rFonts w:cs="Times New Roman"/>
        <w:sz w:val="28"/>
      </w:rPr>
    </w:lvl>
    <w:lvl w:ilvl="2">
      <w:start w:val="1"/>
      <w:numFmt w:val="decimal"/>
      <w:isLgl/>
      <w:lvlText w:val="%1.%2.%3."/>
      <w:lvlJc w:val="left"/>
      <w:pPr>
        <w:ind w:left="1783" w:hanging="1215"/>
      </w:pPr>
      <w:rPr>
        <w:rFonts w:cs="Times New Roman"/>
      </w:rPr>
    </w:lvl>
    <w:lvl w:ilvl="3">
      <w:start w:val="1"/>
      <w:numFmt w:val="decimal"/>
      <w:isLgl/>
      <w:lvlText w:val="%1.%2.%3.%4."/>
      <w:lvlJc w:val="left"/>
      <w:pPr>
        <w:ind w:left="1957" w:hanging="1215"/>
      </w:pPr>
      <w:rPr>
        <w:rFonts w:cs="Times New Roman"/>
      </w:rPr>
    </w:lvl>
    <w:lvl w:ilvl="4">
      <w:start w:val="1"/>
      <w:numFmt w:val="decimal"/>
      <w:isLgl/>
      <w:lvlText w:val="%1.%2.%3.%4.%5."/>
      <w:lvlJc w:val="left"/>
      <w:pPr>
        <w:ind w:left="1968" w:hanging="1215"/>
      </w:pPr>
      <w:rPr>
        <w:rFonts w:cs="Times New Roman"/>
      </w:rPr>
    </w:lvl>
    <w:lvl w:ilvl="5">
      <w:start w:val="1"/>
      <w:numFmt w:val="decimal"/>
      <w:isLgl/>
      <w:lvlText w:val="%1.%2.%3.%4.%5.%6."/>
      <w:lvlJc w:val="left"/>
      <w:pPr>
        <w:ind w:left="2204" w:hanging="1440"/>
      </w:pPr>
      <w:rPr>
        <w:rFonts w:cs="Times New Roman"/>
      </w:rPr>
    </w:lvl>
    <w:lvl w:ilvl="6">
      <w:start w:val="1"/>
      <w:numFmt w:val="decimal"/>
      <w:isLgl/>
      <w:lvlText w:val="%1.%2.%3.%4.%5.%6.%7."/>
      <w:lvlJc w:val="left"/>
      <w:pPr>
        <w:ind w:left="2575" w:hanging="1800"/>
      </w:pPr>
      <w:rPr>
        <w:rFonts w:cs="Times New Roman"/>
      </w:rPr>
    </w:lvl>
    <w:lvl w:ilvl="7">
      <w:start w:val="1"/>
      <w:numFmt w:val="decimal"/>
      <w:isLgl/>
      <w:lvlText w:val="%1.%2.%3.%4.%5.%6.%7.%8."/>
      <w:lvlJc w:val="left"/>
      <w:pPr>
        <w:ind w:left="2586" w:hanging="1800"/>
      </w:pPr>
      <w:rPr>
        <w:rFonts w:cs="Times New Roman"/>
      </w:rPr>
    </w:lvl>
    <w:lvl w:ilvl="8">
      <w:start w:val="1"/>
      <w:numFmt w:val="decimal"/>
      <w:isLgl/>
      <w:lvlText w:val="%1.%2.%3.%4.%5.%6.%7.%8.%9."/>
      <w:lvlJc w:val="left"/>
      <w:pPr>
        <w:ind w:left="2957" w:hanging="2160"/>
      </w:pPr>
      <w:rPr>
        <w:rFonts w:cs="Times New Roman"/>
      </w:rPr>
    </w:lvl>
  </w:abstractNum>
  <w:abstractNum w:abstractNumId="14" w15:restartNumberingAfterBreak="0">
    <w:nsid w:val="327A33A1"/>
    <w:multiLevelType w:val="hybridMultilevel"/>
    <w:tmpl w:val="1C3A63B4"/>
    <w:lvl w:ilvl="0" w:tplc="AC40BA22">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260907"/>
    <w:multiLevelType w:val="multilevel"/>
    <w:tmpl w:val="0186CCFC"/>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BEC0772"/>
    <w:multiLevelType w:val="multilevel"/>
    <w:tmpl w:val="95541C90"/>
    <w:lvl w:ilvl="0">
      <w:start w:val="7"/>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CE73230"/>
    <w:multiLevelType w:val="hybridMultilevel"/>
    <w:tmpl w:val="C4EE5FA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2A2F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1A1806"/>
    <w:multiLevelType w:val="hybridMultilevel"/>
    <w:tmpl w:val="B008AF8E"/>
    <w:lvl w:ilvl="0" w:tplc="9F3C52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44495D6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332930"/>
    <w:multiLevelType w:val="hybridMultilevel"/>
    <w:tmpl w:val="AE80D208"/>
    <w:lvl w:ilvl="0" w:tplc="0744241A">
      <w:start w:val="1"/>
      <w:numFmt w:val="decimal"/>
      <w:lvlText w:val="%1."/>
      <w:lvlJc w:val="left"/>
      <w:pPr>
        <w:ind w:left="1991" w:hanging="114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4D0450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9036C2"/>
    <w:multiLevelType w:val="hybridMultilevel"/>
    <w:tmpl w:val="A10AA5C8"/>
    <w:lvl w:ilvl="0" w:tplc="76F4CC94">
      <w:start w:val="1"/>
      <w:numFmt w:val="decimal"/>
      <w:lvlText w:val="%1."/>
      <w:lvlJc w:val="left"/>
      <w:pPr>
        <w:ind w:left="360" w:hanging="360"/>
      </w:pPr>
      <w:rPr>
        <w:rFonts w:hint="default"/>
        <w:sz w:val="24"/>
        <w:szCs w:val="24"/>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57186D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977470"/>
    <w:multiLevelType w:val="hybridMultilevel"/>
    <w:tmpl w:val="E844F6E2"/>
    <w:lvl w:ilvl="0" w:tplc="FF10A198">
      <w:start w:val="1"/>
      <w:numFmt w:val="decimal"/>
      <w:lvlText w:val="%1."/>
      <w:lvlJc w:val="left"/>
      <w:pPr>
        <w:ind w:left="1991" w:hanging="114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5B98271F"/>
    <w:multiLevelType w:val="hybridMultilevel"/>
    <w:tmpl w:val="194CC2E4"/>
    <w:lvl w:ilvl="0" w:tplc="A888D86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15:restartNumberingAfterBreak="0">
    <w:nsid w:val="613F7866"/>
    <w:multiLevelType w:val="singleLevel"/>
    <w:tmpl w:val="870A11CE"/>
    <w:lvl w:ilvl="0">
      <w:start w:val="1"/>
      <w:numFmt w:val="decimal"/>
      <w:lvlText w:val="%1)"/>
      <w:legacy w:legacy="1" w:legacySpace="0" w:legacyIndent="288"/>
      <w:lvlJc w:val="left"/>
      <w:rPr>
        <w:rFonts w:ascii="Times New Roman" w:hAnsi="Times New Roman" w:cs="Times New Roman" w:hint="default"/>
      </w:rPr>
    </w:lvl>
  </w:abstractNum>
  <w:abstractNum w:abstractNumId="28" w15:restartNumberingAfterBreak="0">
    <w:nsid w:val="6F2F32DA"/>
    <w:multiLevelType w:val="hybridMultilevel"/>
    <w:tmpl w:val="577238E6"/>
    <w:lvl w:ilvl="0" w:tplc="CACA6572">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72253961"/>
    <w:multiLevelType w:val="multilevel"/>
    <w:tmpl w:val="1004B42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780647D7"/>
    <w:multiLevelType w:val="hybridMultilevel"/>
    <w:tmpl w:val="2B9A3E40"/>
    <w:lvl w:ilvl="0" w:tplc="99F4B764">
      <w:start w:val="1"/>
      <w:numFmt w:val="decimal"/>
      <w:lvlText w:val="%1."/>
      <w:lvlJc w:val="left"/>
      <w:pPr>
        <w:ind w:left="1961" w:hanging="111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7D6149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E60C62"/>
    <w:multiLevelType w:val="hybridMultilevel"/>
    <w:tmpl w:val="B8A2BF62"/>
    <w:lvl w:ilvl="0" w:tplc="40F0C5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7FE07F2B"/>
    <w:multiLevelType w:val="multilevel"/>
    <w:tmpl w:val="BA9A5480"/>
    <w:lvl w:ilvl="0">
      <w:start w:val="8"/>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6"/>
  </w:num>
  <w:num w:numId="2">
    <w:abstractNumId w:val="14"/>
  </w:num>
  <w:num w:numId="3">
    <w:abstractNumId w:val="17"/>
  </w:num>
  <w:num w:numId="4">
    <w:abstractNumId w:val="3"/>
  </w:num>
  <w:num w:numId="5">
    <w:abstractNumId w:val="30"/>
  </w:num>
  <w:num w:numId="6">
    <w:abstractNumId w:val="10"/>
  </w:num>
  <w:num w:numId="7">
    <w:abstractNumId w:val="21"/>
  </w:num>
  <w:num w:numId="8">
    <w:abstractNumId w:val="25"/>
  </w:num>
  <w:num w:numId="9">
    <w:abstractNumId w:val="28"/>
  </w:num>
  <w:num w:numId="10">
    <w:abstractNumId w:val="23"/>
  </w:num>
  <w:num w:numId="11">
    <w:abstractNumId w:val="6"/>
  </w:num>
  <w:num w:numId="12">
    <w:abstractNumId w:val="2"/>
  </w:num>
  <w:num w:numId="13">
    <w:abstractNumId w:val="16"/>
  </w:num>
  <w:num w:numId="14">
    <w:abstractNumId w:val="4"/>
  </w:num>
  <w:num w:numId="15">
    <w:abstractNumId w:val="19"/>
  </w:num>
  <w:num w:numId="16">
    <w:abstractNumId w:val="32"/>
  </w:num>
  <w:num w:numId="17">
    <w:abstractNumId w:val="0"/>
  </w:num>
  <w:num w:numId="18">
    <w:abstractNumId w:val="29"/>
  </w:num>
  <w:num w:numId="19">
    <w:abstractNumId w:val="8"/>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5"/>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
  </w:num>
  <w:num w:numId="26">
    <w:abstractNumId w:val="12"/>
  </w:num>
  <w:num w:numId="27">
    <w:abstractNumId w:val="11"/>
  </w:num>
  <w:num w:numId="28">
    <w:abstractNumId w:val="27"/>
  </w:num>
  <w:num w:numId="29">
    <w:abstractNumId w:val="7"/>
  </w:num>
  <w:num w:numId="30">
    <w:abstractNumId w:val="18"/>
  </w:num>
  <w:num w:numId="31">
    <w:abstractNumId w:val="24"/>
  </w:num>
  <w:num w:numId="32">
    <w:abstractNumId w:val="22"/>
  </w:num>
  <w:num w:numId="33">
    <w:abstractNumId w:val="5"/>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9"/>
  <w:autoHyphenation/>
  <w:drawingGridHorizontalSpacing w:val="11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2FB"/>
    <w:rsid w:val="000006B2"/>
    <w:rsid w:val="0000424B"/>
    <w:rsid w:val="0000425B"/>
    <w:rsid w:val="00004504"/>
    <w:rsid w:val="000061E3"/>
    <w:rsid w:val="000120C1"/>
    <w:rsid w:val="000143E5"/>
    <w:rsid w:val="00014714"/>
    <w:rsid w:val="00015D77"/>
    <w:rsid w:val="000160E6"/>
    <w:rsid w:val="00016ECB"/>
    <w:rsid w:val="00021EEA"/>
    <w:rsid w:val="0002359E"/>
    <w:rsid w:val="00030503"/>
    <w:rsid w:val="000307D7"/>
    <w:rsid w:val="0003195C"/>
    <w:rsid w:val="00031ECC"/>
    <w:rsid w:val="00031FF3"/>
    <w:rsid w:val="0003473A"/>
    <w:rsid w:val="0003548B"/>
    <w:rsid w:val="00040A47"/>
    <w:rsid w:val="0004115B"/>
    <w:rsid w:val="00043A4E"/>
    <w:rsid w:val="00043C36"/>
    <w:rsid w:val="00044927"/>
    <w:rsid w:val="000459D3"/>
    <w:rsid w:val="00045B94"/>
    <w:rsid w:val="000475E3"/>
    <w:rsid w:val="000508F5"/>
    <w:rsid w:val="00053B6A"/>
    <w:rsid w:val="00054582"/>
    <w:rsid w:val="00057D38"/>
    <w:rsid w:val="0006400B"/>
    <w:rsid w:val="00064AD8"/>
    <w:rsid w:val="00071234"/>
    <w:rsid w:val="000734B8"/>
    <w:rsid w:val="000737D5"/>
    <w:rsid w:val="0008152A"/>
    <w:rsid w:val="00085C4D"/>
    <w:rsid w:val="00090FC1"/>
    <w:rsid w:val="00096E48"/>
    <w:rsid w:val="000A4643"/>
    <w:rsid w:val="000A698F"/>
    <w:rsid w:val="000B07C7"/>
    <w:rsid w:val="000B1741"/>
    <w:rsid w:val="000C03A0"/>
    <w:rsid w:val="000C24C3"/>
    <w:rsid w:val="000C690F"/>
    <w:rsid w:val="000D0B10"/>
    <w:rsid w:val="000D1C1E"/>
    <w:rsid w:val="000D3B09"/>
    <w:rsid w:val="000D47F5"/>
    <w:rsid w:val="000E1ADB"/>
    <w:rsid w:val="000E345F"/>
    <w:rsid w:val="000E5124"/>
    <w:rsid w:val="000F0718"/>
    <w:rsid w:val="000F08CE"/>
    <w:rsid w:val="00101450"/>
    <w:rsid w:val="0010157C"/>
    <w:rsid w:val="001018EA"/>
    <w:rsid w:val="00101D9C"/>
    <w:rsid w:val="00104C62"/>
    <w:rsid w:val="00106AEB"/>
    <w:rsid w:val="0011069D"/>
    <w:rsid w:val="00111B80"/>
    <w:rsid w:val="00113182"/>
    <w:rsid w:val="00114828"/>
    <w:rsid w:val="0011636E"/>
    <w:rsid w:val="00116B71"/>
    <w:rsid w:val="00116C8F"/>
    <w:rsid w:val="0011760A"/>
    <w:rsid w:val="0011779C"/>
    <w:rsid w:val="00117AA6"/>
    <w:rsid w:val="00123F73"/>
    <w:rsid w:val="00130954"/>
    <w:rsid w:val="00132AC0"/>
    <w:rsid w:val="00133FD1"/>
    <w:rsid w:val="00134384"/>
    <w:rsid w:val="001346A9"/>
    <w:rsid w:val="00134A9D"/>
    <w:rsid w:val="00136718"/>
    <w:rsid w:val="00140499"/>
    <w:rsid w:val="001451BB"/>
    <w:rsid w:val="001630F7"/>
    <w:rsid w:val="00167D62"/>
    <w:rsid w:val="001702CF"/>
    <w:rsid w:val="001756D9"/>
    <w:rsid w:val="001822E7"/>
    <w:rsid w:val="001831D7"/>
    <w:rsid w:val="001836DC"/>
    <w:rsid w:val="001917FD"/>
    <w:rsid w:val="0019181B"/>
    <w:rsid w:val="00192EF3"/>
    <w:rsid w:val="00194844"/>
    <w:rsid w:val="001A1EF5"/>
    <w:rsid w:val="001A2273"/>
    <w:rsid w:val="001A3C1E"/>
    <w:rsid w:val="001A66EA"/>
    <w:rsid w:val="001B23BB"/>
    <w:rsid w:val="001B383C"/>
    <w:rsid w:val="001B6C6A"/>
    <w:rsid w:val="001C7742"/>
    <w:rsid w:val="001C7863"/>
    <w:rsid w:val="001C7E75"/>
    <w:rsid w:val="001D2BEF"/>
    <w:rsid w:val="001D3F79"/>
    <w:rsid w:val="001D4B78"/>
    <w:rsid w:val="001D4CD7"/>
    <w:rsid w:val="001E0071"/>
    <w:rsid w:val="001E0C28"/>
    <w:rsid w:val="001E67F2"/>
    <w:rsid w:val="001E6BDC"/>
    <w:rsid w:val="001E7703"/>
    <w:rsid w:val="001F06CD"/>
    <w:rsid w:val="001F1B9F"/>
    <w:rsid w:val="001F39A0"/>
    <w:rsid w:val="001F4BBA"/>
    <w:rsid w:val="001F6069"/>
    <w:rsid w:val="001F6515"/>
    <w:rsid w:val="002054F6"/>
    <w:rsid w:val="00207E9C"/>
    <w:rsid w:val="002125F8"/>
    <w:rsid w:val="00213D0B"/>
    <w:rsid w:val="00214B98"/>
    <w:rsid w:val="00214CAF"/>
    <w:rsid w:val="00216ABC"/>
    <w:rsid w:val="00216E64"/>
    <w:rsid w:val="00217293"/>
    <w:rsid w:val="00221533"/>
    <w:rsid w:val="002244E3"/>
    <w:rsid w:val="002322DD"/>
    <w:rsid w:val="00233B7C"/>
    <w:rsid w:val="00234DEF"/>
    <w:rsid w:val="00236531"/>
    <w:rsid w:val="00237A1A"/>
    <w:rsid w:val="00243A09"/>
    <w:rsid w:val="00250560"/>
    <w:rsid w:val="00250887"/>
    <w:rsid w:val="00251307"/>
    <w:rsid w:val="00252451"/>
    <w:rsid w:val="00252C3D"/>
    <w:rsid w:val="002542B2"/>
    <w:rsid w:val="00256DE5"/>
    <w:rsid w:val="00262737"/>
    <w:rsid w:val="002636B3"/>
    <w:rsid w:val="002642D5"/>
    <w:rsid w:val="002721E0"/>
    <w:rsid w:val="002738B8"/>
    <w:rsid w:val="00273FE4"/>
    <w:rsid w:val="00274505"/>
    <w:rsid w:val="0027628B"/>
    <w:rsid w:val="00277C43"/>
    <w:rsid w:val="002811FE"/>
    <w:rsid w:val="00284551"/>
    <w:rsid w:val="002847EE"/>
    <w:rsid w:val="00285F14"/>
    <w:rsid w:val="00286212"/>
    <w:rsid w:val="002862EF"/>
    <w:rsid w:val="002879DA"/>
    <w:rsid w:val="002913D8"/>
    <w:rsid w:val="00292CCE"/>
    <w:rsid w:val="002941A6"/>
    <w:rsid w:val="00295494"/>
    <w:rsid w:val="002963A0"/>
    <w:rsid w:val="002A09BA"/>
    <w:rsid w:val="002A11A6"/>
    <w:rsid w:val="002A3B1C"/>
    <w:rsid w:val="002A414C"/>
    <w:rsid w:val="002A4D43"/>
    <w:rsid w:val="002A691F"/>
    <w:rsid w:val="002A759C"/>
    <w:rsid w:val="002A7E79"/>
    <w:rsid w:val="002B2284"/>
    <w:rsid w:val="002B3608"/>
    <w:rsid w:val="002B4196"/>
    <w:rsid w:val="002C16D8"/>
    <w:rsid w:val="002C48CE"/>
    <w:rsid w:val="002C5060"/>
    <w:rsid w:val="002C74E6"/>
    <w:rsid w:val="002D0F42"/>
    <w:rsid w:val="002D121E"/>
    <w:rsid w:val="002D406E"/>
    <w:rsid w:val="002D5541"/>
    <w:rsid w:val="002D5E16"/>
    <w:rsid w:val="002D6C34"/>
    <w:rsid w:val="002D6CAF"/>
    <w:rsid w:val="002D7074"/>
    <w:rsid w:val="002E0E60"/>
    <w:rsid w:val="002E192A"/>
    <w:rsid w:val="002E50AD"/>
    <w:rsid w:val="00300655"/>
    <w:rsid w:val="0030072E"/>
    <w:rsid w:val="00302287"/>
    <w:rsid w:val="00302DB3"/>
    <w:rsid w:val="00307AED"/>
    <w:rsid w:val="0031027C"/>
    <w:rsid w:val="00311B36"/>
    <w:rsid w:val="0031220B"/>
    <w:rsid w:val="00312ECC"/>
    <w:rsid w:val="00313334"/>
    <w:rsid w:val="00321620"/>
    <w:rsid w:val="00325B75"/>
    <w:rsid w:val="00330DB2"/>
    <w:rsid w:val="00331FE6"/>
    <w:rsid w:val="00336833"/>
    <w:rsid w:val="00336934"/>
    <w:rsid w:val="0033716B"/>
    <w:rsid w:val="00337DF2"/>
    <w:rsid w:val="003407DA"/>
    <w:rsid w:val="00346A1F"/>
    <w:rsid w:val="00351679"/>
    <w:rsid w:val="00353E52"/>
    <w:rsid w:val="0035464A"/>
    <w:rsid w:val="00356E3D"/>
    <w:rsid w:val="003577F4"/>
    <w:rsid w:val="00357E0F"/>
    <w:rsid w:val="003632A9"/>
    <w:rsid w:val="00363EBB"/>
    <w:rsid w:val="003656EF"/>
    <w:rsid w:val="00367CD6"/>
    <w:rsid w:val="0037001E"/>
    <w:rsid w:val="0037090A"/>
    <w:rsid w:val="00370DFE"/>
    <w:rsid w:val="0037331F"/>
    <w:rsid w:val="00374823"/>
    <w:rsid w:val="00375B0F"/>
    <w:rsid w:val="00375BA0"/>
    <w:rsid w:val="003763CB"/>
    <w:rsid w:val="00377020"/>
    <w:rsid w:val="003810A9"/>
    <w:rsid w:val="0038325F"/>
    <w:rsid w:val="003864A1"/>
    <w:rsid w:val="00390309"/>
    <w:rsid w:val="003974BB"/>
    <w:rsid w:val="003A0630"/>
    <w:rsid w:val="003A0EBC"/>
    <w:rsid w:val="003A1671"/>
    <w:rsid w:val="003A460B"/>
    <w:rsid w:val="003A5B1C"/>
    <w:rsid w:val="003B374B"/>
    <w:rsid w:val="003B4E1D"/>
    <w:rsid w:val="003B4FF3"/>
    <w:rsid w:val="003B513A"/>
    <w:rsid w:val="003B6C57"/>
    <w:rsid w:val="003C394A"/>
    <w:rsid w:val="003C5FF4"/>
    <w:rsid w:val="003C6C98"/>
    <w:rsid w:val="003D28EE"/>
    <w:rsid w:val="003D2EA2"/>
    <w:rsid w:val="003D4E36"/>
    <w:rsid w:val="003D6424"/>
    <w:rsid w:val="003D7ED8"/>
    <w:rsid w:val="003E3E19"/>
    <w:rsid w:val="003E4047"/>
    <w:rsid w:val="003E6D2E"/>
    <w:rsid w:val="003F1C3D"/>
    <w:rsid w:val="003F31DF"/>
    <w:rsid w:val="003F5360"/>
    <w:rsid w:val="003F5575"/>
    <w:rsid w:val="00400F52"/>
    <w:rsid w:val="00406BAC"/>
    <w:rsid w:val="0040773D"/>
    <w:rsid w:val="00412A46"/>
    <w:rsid w:val="0041399B"/>
    <w:rsid w:val="004167D3"/>
    <w:rsid w:val="00420A3C"/>
    <w:rsid w:val="0042124E"/>
    <w:rsid w:val="00423891"/>
    <w:rsid w:val="00423C9D"/>
    <w:rsid w:val="0042445E"/>
    <w:rsid w:val="00424566"/>
    <w:rsid w:val="00431DEE"/>
    <w:rsid w:val="00432FBC"/>
    <w:rsid w:val="004378CA"/>
    <w:rsid w:val="00441F25"/>
    <w:rsid w:val="00442824"/>
    <w:rsid w:val="00443D72"/>
    <w:rsid w:val="00445762"/>
    <w:rsid w:val="00445E6F"/>
    <w:rsid w:val="0044661F"/>
    <w:rsid w:val="00447A0F"/>
    <w:rsid w:val="004503B8"/>
    <w:rsid w:val="00451928"/>
    <w:rsid w:val="00453A3F"/>
    <w:rsid w:val="00462CB4"/>
    <w:rsid w:val="004645D6"/>
    <w:rsid w:val="00465F0E"/>
    <w:rsid w:val="0046781D"/>
    <w:rsid w:val="00467F1F"/>
    <w:rsid w:val="004710BA"/>
    <w:rsid w:val="0047704C"/>
    <w:rsid w:val="00477480"/>
    <w:rsid w:val="0048392D"/>
    <w:rsid w:val="00484226"/>
    <w:rsid w:val="00486262"/>
    <w:rsid w:val="00486D4D"/>
    <w:rsid w:val="00486F0B"/>
    <w:rsid w:val="00490A7C"/>
    <w:rsid w:val="0049653C"/>
    <w:rsid w:val="004A0466"/>
    <w:rsid w:val="004A2725"/>
    <w:rsid w:val="004A2EEA"/>
    <w:rsid w:val="004A36D1"/>
    <w:rsid w:val="004B0C06"/>
    <w:rsid w:val="004B18AA"/>
    <w:rsid w:val="004C0AD1"/>
    <w:rsid w:val="004C11A8"/>
    <w:rsid w:val="004C1BC4"/>
    <w:rsid w:val="004C55CA"/>
    <w:rsid w:val="004C5C93"/>
    <w:rsid w:val="004C7EB4"/>
    <w:rsid w:val="004D059B"/>
    <w:rsid w:val="004D65F7"/>
    <w:rsid w:val="004D7173"/>
    <w:rsid w:val="004D7389"/>
    <w:rsid w:val="004E1845"/>
    <w:rsid w:val="004E3D7F"/>
    <w:rsid w:val="004F0FD8"/>
    <w:rsid w:val="004F2BDA"/>
    <w:rsid w:val="004F6C6E"/>
    <w:rsid w:val="00500493"/>
    <w:rsid w:val="00503D6D"/>
    <w:rsid w:val="00504045"/>
    <w:rsid w:val="00510727"/>
    <w:rsid w:val="005107C0"/>
    <w:rsid w:val="00512E7C"/>
    <w:rsid w:val="00517E5A"/>
    <w:rsid w:val="00520264"/>
    <w:rsid w:val="0052304D"/>
    <w:rsid w:val="00527D6B"/>
    <w:rsid w:val="005342F6"/>
    <w:rsid w:val="00534A33"/>
    <w:rsid w:val="005356B9"/>
    <w:rsid w:val="00535AAD"/>
    <w:rsid w:val="00540906"/>
    <w:rsid w:val="00547AEF"/>
    <w:rsid w:val="005519B6"/>
    <w:rsid w:val="00554E7E"/>
    <w:rsid w:val="00555B61"/>
    <w:rsid w:val="005563D5"/>
    <w:rsid w:val="00560B06"/>
    <w:rsid w:val="00561F2D"/>
    <w:rsid w:val="00563FC3"/>
    <w:rsid w:val="00566E7B"/>
    <w:rsid w:val="00567A40"/>
    <w:rsid w:val="005748C5"/>
    <w:rsid w:val="00576464"/>
    <w:rsid w:val="00577305"/>
    <w:rsid w:val="00580335"/>
    <w:rsid w:val="00581E2F"/>
    <w:rsid w:val="005820D4"/>
    <w:rsid w:val="005845F7"/>
    <w:rsid w:val="00584A3E"/>
    <w:rsid w:val="005853BC"/>
    <w:rsid w:val="0059363E"/>
    <w:rsid w:val="005938CA"/>
    <w:rsid w:val="00593B47"/>
    <w:rsid w:val="00593E0B"/>
    <w:rsid w:val="005970A5"/>
    <w:rsid w:val="005A2289"/>
    <w:rsid w:val="005A6748"/>
    <w:rsid w:val="005B03D7"/>
    <w:rsid w:val="005B210E"/>
    <w:rsid w:val="005B397C"/>
    <w:rsid w:val="005B60B3"/>
    <w:rsid w:val="005B7596"/>
    <w:rsid w:val="005C1EFD"/>
    <w:rsid w:val="005C315B"/>
    <w:rsid w:val="005C4E93"/>
    <w:rsid w:val="005C5C17"/>
    <w:rsid w:val="005C7602"/>
    <w:rsid w:val="005D1F81"/>
    <w:rsid w:val="005D3FA3"/>
    <w:rsid w:val="005D45FB"/>
    <w:rsid w:val="005D7515"/>
    <w:rsid w:val="005E14D3"/>
    <w:rsid w:val="005E17DC"/>
    <w:rsid w:val="005E2817"/>
    <w:rsid w:val="005E31ED"/>
    <w:rsid w:val="005E35EB"/>
    <w:rsid w:val="005E5DD9"/>
    <w:rsid w:val="005E666D"/>
    <w:rsid w:val="005F102C"/>
    <w:rsid w:val="005F13D7"/>
    <w:rsid w:val="005F50C6"/>
    <w:rsid w:val="005F7AB2"/>
    <w:rsid w:val="0060694B"/>
    <w:rsid w:val="00611274"/>
    <w:rsid w:val="00617B89"/>
    <w:rsid w:val="006225C7"/>
    <w:rsid w:val="00623A82"/>
    <w:rsid w:val="00624B09"/>
    <w:rsid w:val="00625F6F"/>
    <w:rsid w:val="00630D39"/>
    <w:rsid w:val="00631F9C"/>
    <w:rsid w:val="00632A20"/>
    <w:rsid w:val="0063444D"/>
    <w:rsid w:val="00635A92"/>
    <w:rsid w:val="00636C4A"/>
    <w:rsid w:val="0064097B"/>
    <w:rsid w:val="00641498"/>
    <w:rsid w:val="00643820"/>
    <w:rsid w:val="00644533"/>
    <w:rsid w:val="00647D0B"/>
    <w:rsid w:val="00654B7A"/>
    <w:rsid w:val="0066615D"/>
    <w:rsid w:val="00674194"/>
    <w:rsid w:val="00674701"/>
    <w:rsid w:val="00675FE9"/>
    <w:rsid w:val="00677A5E"/>
    <w:rsid w:val="006804FC"/>
    <w:rsid w:val="00681693"/>
    <w:rsid w:val="006837C1"/>
    <w:rsid w:val="006865C7"/>
    <w:rsid w:val="0069119C"/>
    <w:rsid w:val="00692B8B"/>
    <w:rsid w:val="0069395B"/>
    <w:rsid w:val="00694138"/>
    <w:rsid w:val="0069468E"/>
    <w:rsid w:val="0069630B"/>
    <w:rsid w:val="00697AA5"/>
    <w:rsid w:val="006A15E6"/>
    <w:rsid w:val="006A1617"/>
    <w:rsid w:val="006A1C18"/>
    <w:rsid w:val="006A2C14"/>
    <w:rsid w:val="006A4E10"/>
    <w:rsid w:val="006A5EA4"/>
    <w:rsid w:val="006A79A6"/>
    <w:rsid w:val="006B20E1"/>
    <w:rsid w:val="006B3809"/>
    <w:rsid w:val="006B4458"/>
    <w:rsid w:val="006C0406"/>
    <w:rsid w:val="006C0CD0"/>
    <w:rsid w:val="006C11F6"/>
    <w:rsid w:val="006D0BAC"/>
    <w:rsid w:val="006D0F2F"/>
    <w:rsid w:val="006D2409"/>
    <w:rsid w:val="006D2F3F"/>
    <w:rsid w:val="006D51E5"/>
    <w:rsid w:val="006D72A9"/>
    <w:rsid w:val="006D7318"/>
    <w:rsid w:val="006E08FC"/>
    <w:rsid w:val="006E42D1"/>
    <w:rsid w:val="006F4AC3"/>
    <w:rsid w:val="007012B3"/>
    <w:rsid w:val="00701406"/>
    <w:rsid w:val="0070147A"/>
    <w:rsid w:val="00702624"/>
    <w:rsid w:val="00712864"/>
    <w:rsid w:val="00714A0F"/>
    <w:rsid w:val="007151FD"/>
    <w:rsid w:val="007153B8"/>
    <w:rsid w:val="00715623"/>
    <w:rsid w:val="007159F6"/>
    <w:rsid w:val="00716277"/>
    <w:rsid w:val="00716DFF"/>
    <w:rsid w:val="00722D04"/>
    <w:rsid w:val="00722EC7"/>
    <w:rsid w:val="00722F7B"/>
    <w:rsid w:val="00726C77"/>
    <w:rsid w:val="00727C37"/>
    <w:rsid w:val="00732940"/>
    <w:rsid w:val="007331A6"/>
    <w:rsid w:val="007353FF"/>
    <w:rsid w:val="007369B2"/>
    <w:rsid w:val="00736A7E"/>
    <w:rsid w:val="007409EE"/>
    <w:rsid w:val="00743461"/>
    <w:rsid w:val="00745938"/>
    <w:rsid w:val="00746407"/>
    <w:rsid w:val="007472C4"/>
    <w:rsid w:val="007500D7"/>
    <w:rsid w:val="00751ACF"/>
    <w:rsid w:val="00751F5E"/>
    <w:rsid w:val="007536C7"/>
    <w:rsid w:val="00756DEB"/>
    <w:rsid w:val="00757EAF"/>
    <w:rsid w:val="00761584"/>
    <w:rsid w:val="00763400"/>
    <w:rsid w:val="00764B7C"/>
    <w:rsid w:val="007667BB"/>
    <w:rsid w:val="0076753C"/>
    <w:rsid w:val="0077102C"/>
    <w:rsid w:val="007711CD"/>
    <w:rsid w:val="007777BF"/>
    <w:rsid w:val="007851E5"/>
    <w:rsid w:val="00786AC9"/>
    <w:rsid w:val="00787629"/>
    <w:rsid w:val="00793C49"/>
    <w:rsid w:val="00793F79"/>
    <w:rsid w:val="007A34E7"/>
    <w:rsid w:val="007B05DF"/>
    <w:rsid w:val="007B0F78"/>
    <w:rsid w:val="007B40E9"/>
    <w:rsid w:val="007C7227"/>
    <w:rsid w:val="007C7FA7"/>
    <w:rsid w:val="007D14AC"/>
    <w:rsid w:val="007D33C7"/>
    <w:rsid w:val="007D57D7"/>
    <w:rsid w:val="007E105E"/>
    <w:rsid w:val="007E3648"/>
    <w:rsid w:val="007E45F5"/>
    <w:rsid w:val="007E4906"/>
    <w:rsid w:val="007E6FA4"/>
    <w:rsid w:val="007F0DB4"/>
    <w:rsid w:val="007F306C"/>
    <w:rsid w:val="007F5990"/>
    <w:rsid w:val="008016CE"/>
    <w:rsid w:val="0080285E"/>
    <w:rsid w:val="0080743E"/>
    <w:rsid w:val="0081013E"/>
    <w:rsid w:val="00811019"/>
    <w:rsid w:val="00811B12"/>
    <w:rsid w:val="008200F1"/>
    <w:rsid w:val="00820794"/>
    <w:rsid w:val="008221B8"/>
    <w:rsid w:val="00824BE9"/>
    <w:rsid w:val="00832909"/>
    <w:rsid w:val="0083744C"/>
    <w:rsid w:val="0083772B"/>
    <w:rsid w:val="00837C2C"/>
    <w:rsid w:val="008436B5"/>
    <w:rsid w:val="00845BB3"/>
    <w:rsid w:val="00852A4E"/>
    <w:rsid w:val="00853DF3"/>
    <w:rsid w:val="0085569F"/>
    <w:rsid w:val="008557C6"/>
    <w:rsid w:val="0085699C"/>
    <w:rsid w:val="0086022D"/>
    <w:rsid w:val="008605BB"/>
    <w:rsid w:val="0086163A"/>
    <w:rsid w:val="00861BF9"/>
    <w:rsid w:val="00864340"/>
    <w:rsid w:val="00865843"/>
    <w:rsid w:val="00870BA7"/>
    <w:rsid w:val="00872C3D"/>
    <w:rsid w:val="00872C8B"/>
    <w:rsid w:val="0087707E"/>
    <w:rsid w:val="00880E55"/>
    <w:rsid w:val="00881724"/>
    <w:rsid w:val="0088227A"/>
    <w:rsid w:val="00882B6F"/>
    <w:rsid w:val="00886950"/>
    <w:rsid w:val="008875F9"/>
    <w:rsid w:val="00892192"/>
    <w:rsid w:val="0089351B"/>
    <w:rsid w:val="00895213"/>
    <w:rsid w:val="00896099"/>
    <w:rsid w:val="00896A34"/>
    <w:rsid w:val="008973A5"/>
    <w:rsid w:val="008A299A"/>
    <w:rsid w:val="008A4B57"/>
    <w:rsid w:val="008A7449"/>
    <w:rsid w:val="008B0B9A"/>
    <w:rsid w:val="008B1C9F"/>
    <w:rsid w:val="008B2344"/>
    <w:rsid w:val="008B2492"/>
    <w:rsid w:val="008B34C7"/>
    <w:rsid w:val="008B3E8C"/>
    <w:rsid w:val="008B4452"/>
    <w:rsid w:val="008B4518"/>
    <w:rsid w:val="008C3D8D"/>
    <w:rsid w:val="008C56C0"/>
    <w:rsid w:val="008C5C78"/>
    <w:rsid w:val="008D4072"/>
    <w:rsid w:val="008D41C5"/>
    <w:rsid w:val="008D4B8E"/>
    <w:rsid w:val="008D5007"/>
    <w:rsid w:val="008D71EE"/>
    <w:rsid w:val="008E06D4"/>
    <w:rsid w:val="008E1CE6"/>
    <w:rsid w:val="008F2829"/>
    <w:rsid w:val="008F4973"/>
    <w:rsid w:val="008F53D4"/>
    <w:rsid w:val="008F565D"/>
    <w:rsid w:val="008F62AB"/>
    <w:rsid w:val="008F6DA1"/>
    <w:rsid w:val="008F7E27"/>
    <w:rsid w:val="00901E5B"/>
    <w:rsid w:val="00901F17"/>
    <w:rsid w:val="00903439"/>
    <w:rsid w:val="00903E8E"/>
    <w:rsid w:val="009054B4"/>
    <w:rsid w:val="009106CD"/>
    <w:rsid w:val="00912879"/>
    <w:rsid w:val="00913AEC"/>
    <w:rsid w:val="0091620E"/>
    <w:rsid w:val="0092550D"/>
    <w:rsid w:val="0092566E"/>
    <w:rsid w:val="00927D23"/>
    <w:rsid w:val="00927FA2"/>
    <w:rsid w:val="00930384"/>
    <w:rsid w:val="00930744"/>
    <w:rsid w:val="009329B5"/>
    <w:rsid w:val="00935F1C"/>
    <w:rsid w:val="00942E18"/>
    <w:rsid w:val="009431B9"/>
    <w:rsid w:val="00943309"/>
    <w:rsid w:val="00947075"/>
    <w:rsid w:val="009524A6"/>
    <w:rsid w:val="00952E08"/>
    <w:rsid w:val="00953EED"/>
    <w:rsid w:val="009574DE"/>
    <w:rsid w:val="00957EC6"/>
    <w:rsid w:val="00960E85"/>
    <w:rsid w:val="00961767"/>
    <w:rsid w:val="0097267A"/>
    <w:rsid w:val="00974133"/>
    <w:rsid w:val="00974B5F"/>
    <w:rsid w:val="00975C31"/>
    <w:rsid w:val="0097617D"/>
    <w:rsid w:val="00977308"/>
    <w:rsid w:val="009773F8"/>
    <w:rsid w:val="00982117"/>
    <w:rsid w:val="00983FF2"/>
    <w:rsid w:val="0098577D"/>
    <w:rsid w:val="009869B6"/>
    <w:rsid w:val="0099312D"/>
    <w:rsid w:val="0099522B"/>
    <w:rsid w:val="0099525C"/>
    <w:rsid w:val="00996C55"/>
    <w:rsid w:val="009A1A38"/>
    <w:rsid w:val="009A4B5C"/>
    <w:rsid w:val="009A7D51"/>
    <w:rsid w:val="009B1BAA"/>
    <w:rsid w:val="009B1FCD"/>
    <w:rsid w:val="009B6B71"/>
    <w:rsid w:val="009C1489"/>
    <w:rsid w:val="009C1594"/>
    <w:rsid w:val="009C2E09"/>
    <w:rsid w:val="009C3D00"/>
    <w:rsid w:val="009C69A1"/>
    <w:rsid w:val="009C6D94"/>
    <w:rsid w:val="009D0D6F"/>
    <w:rsid w:val="009D2AEA"/>
    <w:rsid w:val="009D5792"/>
    <w:rsid w:val="009D5829"/>
    <w:rsid w:val="009E16D6"/>
    <w:rsid w:val="009E6029"/>
    <w:rsid w:val="009E686F"/>
    <w:rsid w:val="009E7173"/>
    <w:rsid w:val="009F0788"/>
    <w:rsid w:val="009F0888"/>
    <w:rsid w:val="009F25F8"/>
    <w:rsid w:val="009F553E"/>
    <w:rsid w:val="009F59C6"/>
    <w:rsid w:val="00A0085E"/>
    <w:rsid w:val="00A01258"/>
    <w:rsid w:val="00A01914"/>
    <w:rsid w:val="00A01A82"/>
    <w:rsid w:val="00A01C7A"/>
    <w:rsid w:val="00A025CF"/>
    <w:rsid w:val="00A02701"/>
    <w:rsid w:val="00A055C6"/>
    <w:rsid w:val="00A07A5F"/>
    <w:rsid w:val="00A10333"/>
    <w:rsid w:val="00A10480"/>
    <w:rsid w:val="00A11326"/>
    <w:rsid w:val="00A151DE"/>
    <w:rsid w:val="00A15E3F"/>
    <w:rsid w:val="00A17269"/>
    <w:rsid w:val="00A2199B"/>
    <w:rsid w:val="00A21E9D"/>
    <w:rsid w:val="00A22F13"/>
    <w:rsid w:val="00A2317D"/>
    <w:rsid w:val="00A24AA8"/>
    <w:rsid w:val="00A25534"/>
    <w:rsid w:val="00A25C93"/>
    <w:rsid w:val="00A264A5"/>
    <w:rsid w:val="00A27D1E"/>
    <w:rsid w:val="00A314EF"/>
    <w:rsid w:val="00A33CBC"/>
    <w:rsid w:val="00A35398"/>
    <w:rsid w:val="00A35C24"/>
    <w:rsid w:val="00A37A3D"/>
    <w:rsid w:val="00A40E96"/>
    <w:rsid w:val="00A44578"/>
    <w:rsid w:val="00A52A00"/>
    <w:rsid w:val="00A537BC"/>
    <w:rsid w:val="00A53C7D"/>
    <w:rsid w:val="00A54A0C"/>
    <w:rsid w:val="00A571C1"/>
    <w:rsid w:val="00A6575F"/>
    <w:rsid w:val="00A65ABF"/>
    <w:rsid w:val="00A65F5E"/>
    <w:rsid w:val="00A72D3E"/>
    <w:rsid w:val="00A75C0A"/>
    <w:rsid w:val="00A75CF5"/>
    <w:rsid w:val="00A83006"/>
    <w:rsid w:val="00A840EA"/>
    <w:rsid w:val="00A85B1A"/>
    <w:rsid w:val="00A87EAD"/>
    <w:rsid w:val="00A92BC6"/>
    <w:rsid w:val="00A970CC"/>
    <w:rsid w:val="00AA0AFC"/>
    <w:rsid w:val="00AA0DE1"/>
    <w:rsid w:val="00AA1F19"/>
    <w:rsid w:val="00AA34DD"/>
    <w:rsid w:val="00AA3813"/>
    <w:rsid w:val="00AA6309"/>
    <w:rsid w:val="00AB354D"/>
    <w:rsid w:val="00AB5900"/>
    <w:rsid w:val="00AB7D65"/>
    <w:rsid w:val="00AB7E61"/>
    <w:rsid w:val="00AC0942"/>
    <w:rsid w:val="00AC1E22"/>
    <w:rsid w:val="00AC32BE"/>
    <w:rsid w:val="00AC51CD"/>
    <w:rsid w:val="00AD4F10"/>
    <w:rsid w:val="00AE47BA"/>
    <w:rsid w:val="00AE6F0D"/>
    <w:rsid w:val="00AE7E41"/>
    <w:rsid w:val="00AF2BE6"/>
    <w:rsid w:val="00AF5045"/>
    <w:rsid w:val="00AF6C29"/>
    <w:rsid w:val="00AF72CE"/>
    <w:rsid w:val="00B0191D"/>
    <w:rsid w:val="00B05D3A"/>
    <w:rsid w:val="00B05F13"/>
    <w:rsid w:val="00B101BC"/>
    <w:rsid w:val="00B1175C"/>
    <w:rsid w:val="00B12DFB"/>
    <w:rsid w:val="00B14897"/>
    <w:rsid w:val="00B161A2"/>
    <w:rsid w:val="00B177B6"/>
    <w:rsid w:val="00B213BC"/>
    <w:rsid w:val="00B21610"/>
    <w:rsid w:val="00B23057"/>
    <w:rsid w:val="00B244FA"/>
    <w:rsid w:val="00B26D79"/>
    <w:rsid w:val="00B30F9A"/>
    <w:rsid w:val="00B33876"/>
    <w:rsid w:val="00B360B2"/>
    <w:rsid w:val="00B3621D"/>
    <w:rsid w:val="00B37E4A"/>
    <w:rsid w:val="00B42981"/>
    <w:rsid w:val="00B45565"/>
    <w:rsid w:val="00B462A6"/>
    <w:rsid w:val="00B536DB"/>
    <w:rsid w:val="00B53E93"/>
    <w:rsid w:val="00B56903"/>
    <w:rsid w:val="00B571BB"/>
    <w:rsid w:val="00B60999"/>
    <w:rsid w:val="00B60A05"/>
    <w:rsid w:val="00B60B36"/>
    <w:rsid w:val="00B611EB"/>
    <w:rsid w:val="00B61655"/>
    <w:rsid w:val="00B6390F"/>
    <w:rsid w:val="00B6722A"/>
    <w:rsid w:val="00B6737E"/>
    <w:rsid w:val="00B70F42"/>
    <w:rsid w:val="00B72451"/>
    <w:rsid w:val="00B738C1"/>
    <w:rsid w:val="00B74781"/>
    <w:rsid w:val="00B74984"/>
    <w:rsid w:val="00B7507E"/>
    <w:rsid w:val="00B75534"/>
    <w:rsid w:val="00B7662D"/>
    <w:rsid w:val="00B83BA2"/>
    <w:rsid w:val="00B83F59"/>
    <w:rsid w:val="00B8489C"/>
    <w:rsid w:val="00B852F0"/>
    <w:rsid w:val="00B87B72"/>
    <w:rsid w:val="00B94220"/>
    <w:rsid w:val="00B94DC0"/>
    <w:rsid w:val="00B96868"/>
    <w:rsid w:val="00BA37A4"/>
    <w:rsid w:val="00BA3C68"/>
    <w:rsid w:val="00BA5156"/>
    <w:rsid w:val="00BA574E"/>
    <w:rsid w:val="00BA72C4"/>
    <w:rsid w:val="00BA74D7"/>
    <w:rsid w:val="00BB0116"/>
    <w:rsid w:val="00BB07AA"/>
    <w:rsid w:val="00BB156A"/>
    <w:rsid w:val="00BB21AF"/>
    <w:rsid w:val="00BB4E22"/>
    <w:rsid w:val="00BB5BD9"/>
    <w:rsid w:val="00BB6337"/>
    <w:rsid w:val="00BB6D91"/>
    <w:rsid w:val="00BB7017"/>
    <w:rsid w:val="00BC05C6"/>
    <w:rsid w:val="00BC28DC"/>
    <w:rsid w:val="00BC31F2"/>
    <w:rsid w:val="00BC7AE3"/>
    <w:rsid w:val="00BD1E15"/>
    <w:rsid w:val="00BD5228"/>
    <w:rsid w:val="00BD7818"/>
    <w:rsid w:val="00BE3EE3"/>
    <w:rsid w:val="00BE7D97"/>
    <w:rsid w:val="00BF1207"/>
    <w:rsid w:val="00BF4774"/>
    <w:rsid w:val="00C00CB8"/>
    <w:rsid w:val="00C02153"/>
    <w:rsid w:val="00C04627"/>
    <w:rsid w:val="00C103F1"/>
    <w:rsid w:val="00C104D7"/>
    <w:rsid w:val="00C1277D"/>
    <w:rsid w:val="00C137DB"/>
    <w:rsid w:val="00C14C52"/>
    <w:rsid w:val="00C175B4"/>
    <w:rsid w:val="00C17EB9"/>
    <w:rsid w:val="00C218D1"/>
    <w:rsid w:val="00C21C9B"/>
    <w:rsid w:val="00C23D46"/>
    <w:rsid w:val="00C35487"/>
    <w:rsid w:val="00C428DD"/>
    <w:rsid w:val="00C42BB2"/>
    <w:rsid w:val="00C47E15"/>
    <w:rsid w:val="00C506D3"/>
    <w:rsid w:val="00C50E72"/>
    <w:rsid w:val="00C5246B"/>
    <w:rsid w:val="00C550AB"/>
    <w:rsid w:val="00C55415"/>
    <w:rsid w:val="00C60CEA"/>
    <w:rsid w:val="00C63642"/>
    <w:rsid w:val="00C64170"/>
    <w:rsid w:val="00C66352"/>
    <w:rsid w:val="00C673C6"/>
    <w:rsid w:val="00C71729"/>
    <w:rsid w:val="00C74139"/>
    <w:rsid w:val="00C80401"/>
    <w:rsid w:val="00C82FEF"/>
    <w:rsid w:val="00C90FAA"/>
    <w:rsid w:val="00C91521"/>
    <w:rsid w:val="00C9276C"/>
    <w:rsid w:val="00C93052"/>
    <w:rsid w:val="00C936BA"/>
    <w:rsid w:val="00C94F04"/>
    <w:rsid w:val="00C95C9D"/>
    <w:rsid w:val="00C95DB1"/>
    <w:rsid w:val="00C975DD"/>
    <w:rsid w:val="00CA040B"/>
    <w:rsid w:val="00CA1733"/>
    <w:rsid w:val="00CA3C62"/>
    <w:rsid w:val="00CA44FF"/>
    <w:rsid w:val="00CB0B87"/>
    <w:rsid w:val="00CB24FF"/>
    <w:rsid w:val="00CC2F5A"/>
    <w:rsid w:val="00CC5B88"/>
    <w:rsid w:val="00CC7BC2"/>
    <w:rsid w:val="00CD3FFB"/>
    <w:rsid w:val="00CD62A1"/>
    <w:rsid w:val="00CD784D"/>
    <w:rsid w:val="00CD79C5"/>
    <w:rsid w:val="00CE13D5"/>
    <w:rsid w:val="00CE5CA1"/>
    <w:rsid w:val="00CF0A03"/>
    <w:rsid w:val="00CF15F6"/>
    <w:rsid w:val="00CF26B9"/>
    <w:rsid w:val="00CF3B34"/>
    <w:rsid w:val="00CF4367"/>
    <w:rsid w:val="00CF648A"/>
    <w:rsid w:val="00CF71C1"/>
    <w:rsid w:val="00CF7771"/>
    <w:rsid w:val="00D01DDA"/>
    <w:rsid w:val="00D02042"/>
    <w:rsid w:val="00D024FF"/>
    <w:rsid w:val="00D03AA2"/>
    <w:rsid w:val="00D050FC"/>
    <w:rsid w:val="00D07403"/>
    <w:rsid w:val="00D10173"/>
    <w:rsid w:val="00D20753"/>
    <w:rsid w:val="00D2229A"/>
    <w:rsid w:val="00D23D5B"/>
    <w:rsid w:val="00D24B8B"/>
    <w:rsid w:val="00D26173"/>
    <w:rsid w:val="00D322FB"/>
    <w:rsid w:val="00D362CC"/>
    <w:rsid w:val="00D42688"/>
    <w:rsid w:val="00D4672B"/>
    <w:rsid w:val="00D505E3"/>
    <w:rsid w:val="00D5385A"/>
    <w:rsid w:val="00D55187"/>
    <w:rsid w:val="00D57436"/>
    <w:rsid w:val="00D62904"/>
    <w:rsid w:val="00D63D6F"/>
    <w:rsid w:val="00D63FC2"/>
    <w:rsid w:val="00D6489F"/>
    <w:rsid w:val="00D6649F"/>
    <w:rsid w:val="00D66C86"/>
    <w:rsid w:val="00D7062C"/>
    <w:rsid w:val="00D830B6"/>
    <w:rsid w:val="00D8313D"/>
    <w:rsid w:val="00D83CAC"/>
    <w:rsid w:val="00D8411E"/>
    <w:rsid w:val="00D8713D"/>
    <w:rsid w:val="00D87678"/>
    <w:rsid w:val="00D91469"/>
    <w:rsid w:val="00D939B9"/>
    <w:rsid w:val="00D96F3C"/>
    <w:rsid w:val="00DA2E67"/>
    <w:rsid w:val="00DA46FE"/>
    <w:rsid w:val="00DA68C4"/>
    <w:rsid w:val="00DA68CE"/>
    <w:rsid w:val="00DB02C9"/>
    <w:rsid w:val="00DB2073"/>
    <w:rsid w:val="00DB66ED"/>
    <w:rsid w:val="00DC0B84"/>
    <w:rsid w:val="00DC1879"/>
    <w:rsid w:val="00DC1B33"/>
    <w:rsid w:val="00DC3700"/>
    <w:rsid w:val="00DC37AF"/>
    <w:rsid w:val="00DC4103"/>
    <w:rsid w:val="00DD136D"/>
    <w:rsid w:val="00DD204B"/>
    <w:rsid w:val="00DD2083"/>
    <w:rsid w:val="00DD210D"/>
    <w:rsid w:val="00DD518B"/>
    <w:rsid w:val="00DD57EA"/>
    <w:rsid w:val="00DE136B"/>
    <w:rsid w:val="00DE2B9A"/>
    <w:rsid w:val="00DF14CB"/>
    <w:rsid w:val="00DF2EEA"/>
    <w:rsid w:val="00DF33DE"/>
    <w:rsid w:val="00DF68B3"/>
    <w:rsid w:val="00E010B1"/>
    <w:rsid w:val="00E055E7"/>
    <w:rsid w:val="00E065D1"/>
    <w:rsid w:val="00E06BA3"/>
    <w:rsid w:val="00E06E01"/>
    <w:rsid w:val="00E07361"/>
    <w:rsid w:val="00E0740A"/>
    <w:rsid w:val="00E1222F"/>
    <w:rsid w:val="00E124B1"/>
    <w:rsid w:val="00E157FD"/>
    <w:rsid w:val="00E1764B"/>
    <w:rsid w:val="00E208EF"/>
    <w:rsid w:val="00E225C8"/>
    <w:rsid w:val="00E24C31"/>
    <w:rsid w:val="00E273CB"/>
    <w:rsid w:val="00E3054A"/>
    <w:rsid w:val="00E34653"/>
    <w:rsid w:val="00E35015"/>
    <w:rsid w:val="00E35159"/>
    <w:rsid w:val="00E3522A"/>
    <w:rsid w:val="00E35494"/>
    <w:rsid w:val="00E37517"/>
    <w:rsid w:val="00E37F58"/>
    <w:rsid w:val="00E416DC"/>
    <w:rsid w:val="00E44878"/>
    <w:rsid w:val="00E47A2F"/>
    <w:rsid w:val="00E51344"/>
    <w:rsid w:val="00E54F86"/>
    <w:rsid w:val="00E6121C"/>
    <w:rsid w:val="00E636D2"/>
    <w:rsid w:val="00E6463F"/>
    <w:rsid w:val="00E647BD"/>
    <w:rsid w:val="00E65576"/>
    <w:rsid w:val="00E65DB2"/>
    <w:rsid w:val="00E66A4F"/>
    <w:rsid w:val="00E66E6E"/>
    <w:rsid w:val="00E71DA5"/>
    <w:rsid w:val="00E72BAC"/>
    <w:rsid w:val="00E80E45"/>
    <w:rsid w:val="00E812A2"/>
    <w:rsid w:val="00E824CB"/>
    <w:rsid w:val="00E83AD4"/>
    <w:rsid w:val="00E84079"/>
    <w:rsid w:val="00E84B81"/>
    <w:rsid w:val="00E87478"/>
    <w:rsid w:val="00E87C13"/>
    <w:rsid w:val="00E900A6"/>
    <w:rsid w:val="00E937C2"/>
    <w:rsid w:val="00E93C9E"/>
    <w:rsid w:val="00E95B67"/>
    <w:rsid w:val="00EA39EE"/>
    <w:rsid w:val="00EA6852"/>
    <w:rsid w:val="00EB0656"/>
    <w:rsid w:val="00EB0758"/>
    <w:rsid w:val="00EB0A1B"/>
    <w:rsid w:val="00EB3281"/>
    <w:rsid w:val="00EB3AF6"/>
    <w:rsid w:val="00EB45A1"/>
    <w:rsid w:val="00EB4BE9"/>
    <w:rsid w:val="00EC0B12"/>
    <w:rsid w:val="00EC0FAA"/>
    <w:rsid w:val="00EC2819"/>
    <w:rsid w:val="00EC355A"/>
    <w:rsid w:val="00EC7E55"/>
    <w:rsid w:val="00ED1866"/>
    <w:rsid w:val="00ED1951"/>
    <w:rsid w:val="00ED40FB"/>
    <w:rsid w:val="00ED4839"/>
    <w:rsid w:val="00ED58BE"/>
    <w:rsid w:val="00ED6CC7"/>
    <w:rsid w:val="00ED7B6E"/>
    <w:rsid w:val="00EE10A5"/>
    <w:rsid w:val="00EE27AE"/>
    <w:rsid w:val="00EE59F1"/>
    <w:rsid w:val="00F01457"/>
    <w:rsid w:val="00F07369"/>
    <w:rsid w:val="00F12CED"/>
    <w:rsid w:val="00F2525B"/>
    <w:rsid w:val="00F25A27"/>
    <w:rsid w:val="00F25EB9"/>
    <w:rsid w:val="00F267AB"/>
    <w:rsid w:val="00F35330"/>
    <w:rsid w:val="00F36A72"/>
    <w:rsid w:val="00F37148"/>
    <w:rsid w:val="00F37965"/>
    <w:rsid w:val="00F40E8E"/>
    <w:rsid w:val="00F43436"/>
    <w:rsid w:val="00F44253"/>
    <w:rsid w:val="00F471BF"/>
    <w:rsid w:val="00F505CC"/>
    <w:rsid w:val="00F54023"/>
    <w:rsid w:val="00F54036"/>
    <w:rsid w:val="00F54EEA"/>
    <w:rsid w:val="00F56A69"/>
    <w:rsid w:val="00F60A0F"/>
    <w:rsid w:val="00F65BDC"/>
    <w:rsid w:val="00F660BD"/>
    <w:rsid w:val="00F77927"/>
    <w:rsid w:val="00F80244"/>
    <w:rsid w:val="00F822EE"/>
    <w:rsid w:val="00F82B79"/>
    <w:rsid w:val="00F84845"/>
    <w:rsid w:val="00F84C15"/>
    <w:rsid w:val="00F85537"/>
    <w:rsid w:val="00F940AD"/>
    <w:rsid w:val="00F95D7E"/>
    <w:rsid w:val="00F96627"/>
    <w:rsid w:val="00F96B42"/>
    <w:rsid w:val="00FA40B8"/>
    <w:rsid w:val="00FA581D"/>
    <w:rsid w:val="00FA5A2B"/>
    <w:rsid w:val="00FA755A"/>
    <w:rsid w:val="00FA77D3"/>
    <w:rsid w:val="00FB0AB8"/>
    <w:rsid w:val="00FB40B1"/>
    <w:rsid w:val="00FB5270"/>
    <w:rsid w:val="00FB5CA7"/>
    <w:rsid w:val="00FB7DC1"/>
    <w:rsid w:val="00FC0039"/>
    <w:rsid w:val="00FC0818"/>
    <w:rsid w:val="00FC093A"/>
    <w:rsid w:val="00FC1B04"/>
    <w:rsid w:val="00FC1DB8"/>
    <w:rsid w:val="00FC5550"/>
    <w:rsid w:val="00FC6DB7"/>
    <w:rsid w:val="00FC6F2A"/>
    <w:rsid w:val="00FC6F71"/>
    <w:rsid w:val="00FD39A9"/>
    <w:rsid w:val="00FD6918"/>
    <w:rsid w:val="00FE0900"/>
    <w:rsid w:val="00FE35F6"/>
    <w:rsid w:val="00FE7ACD"/>
    <w:rsid w:val="00FE7BB9"/>
    <w:rsid w:val="00FE7D79"/>
    <w:rsid w:val="00FF0296"/>
    <w:rsid w:val="00FF03CA"/>
    <w:rsid w:val="00FF0991"/>
    <w:rsid w:val="00FF2378"/>
    <w:rsid w:val="00FF546D"/>
    <w:rsid w:val="00FF649D"/>
    <w:rsid w:val="00FF7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9F28D"/>
  <w15:docId w15:val="{35E2A709-C41C-452A-86B5-C04DD1F6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0C69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92B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692B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22F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endnote text"/>
    <w:basedOn w:val="a"/>
    <w:link w:val="a4"/>
    <w:uiPriority w:val="99"/>
    <w:semiHidden/>
    <w:unhideWhenUsed/>
    <w:rsid w:val="00D322FB"/>
    <w:pPr>
      <w:spacing w:after="0" w:line="240" w:lineRule="auto"/>
    </w:pPr>
    <w:rPr>
      <w:sz w:val="20"/>
      <w:szCs w:val="20"/>
    </w:rPr>
  </w:style>
  <w:style w:type="character" w:customStyle="1" w:styleId="a4">
    <w:name w:val="Текст концевой сноски Знак"/>
    <w:basedOn w:val="a0"/>
    <w:link w:val="a3"/>
    <w:uiPriority w:val="99"/>
    <w:semiHidden/>
    <w:rsid w:val="00D322FB"/>
    <w:rPr>
      <w:sz w:val="20"/>
      <w:szCs w:val="20"/>
    </w:rPr>
  </w:style>
  <w:style w:type="character" w:styleId="a5">
    <w:name w:val="endnote reference"/>
    <w:basedOn w:val="a0"/>
    <w:uiPriority w:val="99"/>
    <w:semiHidden/>
    <w:unhideWhenUsed/>
    <w:rsid w:val="00D322FB"/>
    <w:rPr>
      <w:vertAlign w:val="superscript"/>
    </w:rPr>
  </w:style>
  <w:style w:type="paragraph" w:styleId="a6">
    <w:name w:val="footnote text"/>
    <w:basedOn w:val="a"/>
    <w:link w:val="a7"/>
    <w:uiPriority w:val="99"/>
    <w:semiHidden/>
    <w:unhideWhenUsed/>
    <w:rsid w:val="00E07361"/>
    <w:pPr>
      <w:spacing w:after="0" w:line="240" w:lineRule="auto"/>
    </w:pPr>
    <w:rPr>
      <w:sz w:val="20"/>
      <w:szCs w:val="20"/>
    </w:rPr>
  </w:style>
  <w:style w:type="character" w:customStyle="1" w:styleId="a7">
    <w:name w:val="Текст сноски Знак"/>
    <w:basedOn w:val="a0"/>
    <w:link w:val="a6"/>
    <w:uiPriority w:val="99"/>
    <w:semiHidden/>
    <w:rsid w:val="00E07361"/>
    <w:rPr>
      <w:sz w:val="20"/>
      <w:szCs w:val="20"/>
    </w:rPr>
  </w:style>
  <w:style w:type="character" w:styleId="a8">
    <w:name w:val="footnote reference"/>
    <w:basedOn w:val="a0"/>
    <w:uiPriority w:val="99"/>
    <w:semiHidden/>
    <w:unhideWhenUsed/>
    <w:rsid w:val="00E07361"/>
    <w:rPr>
      <w:vertAlign w:val="superscript"/>
    </w:rPr>
  </w:style>
  <w:style w:type="character" w:styleId="a9">
    <w:name w:val="line number"/>
    <w:basedOn w:val="a0"/>
    <w:uiPriority w:val="99"/>
    <w:semiHidden/>
    <w:unhideWhenUsed/>
    <w:rsid w:val="00751F5E"/>
  </w:style>
  <w:style w:type="paragraph" w:styleId="aa">
    <w:name w:val="header"/>
    <w:basedOn w:val="a"/>
    <w:link w:val="ab"/>
    <w:uiPriority w:val="99"/>
    <w:unhideWhenUsed/>
    <w:rsid w:val="00751F5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51F5E"/>
  </w:style>
  <w:style w:type="paragraph" w:styleId="ac">
    <w:name w:val="footer"/>
    <w:basedOn w:val="a"/>
    <w:link w:val="ad"/>
    <w:uiPriority w:val="99"/>
    <w:unhideWhenUsed/>
    <w:rsid w:val="00751F5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51F5E"/>
  </w:style>
  <w:style w:type="character" w:customStyle="1" w:styleId="10">
    <w:name w:val="Заголовок 1 Знак"/>
    <w:basedOn w:val="a0"/>
    <w:link w:val="1"/>
    <w:rsid w:val="000C690F"/>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0C690F"/>
    <w:pPr>
      <w:autoSpaceDE w:val="0"/>
      <w:autoSpaceDN w:val="0"/>
      <w:adjustRightInd w:val="0"/>
      <w:spacing w:after="0" w:line="240" w:lineRule="auto"/>
    </w:pPr>
    <w:rPr>
      <w:rFonts w:ascii="Times New Roman" w:hAnsi="Times New Roman" w:cs="Times New Roman"/>
      <w:sz w:val="28"/>
      <w:szCs w:val="28"/>
    </w:rPr>
  </w:style>
  <w:style w:type="paragraph" w:styleId="ae">
    <w:name w:val="Balloon Text"/>
    <w:basedOn w:val="a"/>
    <w:link w:val="af"/>
    <w:uiPriority w:val="99"/>
    <w:semiHidden/>
    <w:unhideWhenUsed/>
    <w:rsid w:val="00AA34DD"/>
    <w:pPr>
      <w:spacing w:after="0" w:line="240" w:lineRule="auto"/>
    </w:pPr>
    <w:rPr>
      <w:rFonts w:ascii="Tahoma" w:eastAsia="Calibri" w:hAnsi="Tahoma" w:cs="Times New Roman"/>
      <w:sz w:val="16"/>
      <w:szCs w:val="16"/>
    </w:rPr>
  </w:style>
  <w:style w:type="character" w:customStyle="1" w:styleId="af">
    <w:name w:val="Текст выноски Знак"/>
    <w:basedOn w:val="a0"/>
    <w:link w:val="ae"/>
    <w:uiPriority w:val="99"/>
    <w:semiHidden/>
    <w:rsid w:val="00AA34DD"/>
    <w:rPr>
      <w:rFonts w:ascii="Tahoma" w:eastAsia="Calibri" w:hAnsi="Tahoma" w:cs="Times New Roman"/>
      <w:sz w:val="16"/>
      <w:szCs w:val="16"/>
    </w:rPr>
  </w:style>
  <w:style w:type="paragraph" w:styleId="af0">
    <w:name w:val="List Paragraph"/>
    <w:basedOn w:val="a"/>
    <w:uiPriority w:val="34"/>
    <w:qFormat/>
    <w:rsid w:val="00AA34DD"/>
    <w:pPr>
      <w:spacing w:after="160" w:line="259" w:lineRule="auto"/>
      <w:ind w:left="720"/>
      <w:contextualSpacing/>
    </w:pPr>
    <w:rPr>
      <w:rFonts w:ascii="Calibri" w:eastAsia="Calibri" w:hAnsi="Calibri" w:cs="Times New Roman"/>
    </w:rPr>
  </w:style>
  <w:style w:type="character" w:styleId="af1">
    <w:name w:val="Emphasis"/>
    <w:basedOn w:val="a0"/>
    <w:uiPriority w:val="20"/>
    <w:qFormat/>
    <w:rsid w:val="00CC2F5A"/>
    <w:rPr>
      <w:i/>
      <w:iCs/>
    </w:rPr>
  </w:style>
  <w:style w:type="paragraph" w:customStyle="1" w:styleId="s1">
    <w:name w:val="s_1"/>
    <w:basedOn w:val="a"/>
    <w:rsid w:val="00CC2F5A"/>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Hyperlink"/>
    <w:basedOn w:val="a0"/>
    <w:uiPriority w:val="99"/>
    <w:unhideWhenUsed/>
    <w:rsid w:val="00CC2F5A"/>
    <w:rPr>
      <w:color w:val="0000FF"/>
      <w:u w:val="single"/>
    </w:rPr>
  </w:style>
  <w:style w:type="character" w:customStyle="1" w:styleId="blk">
    <w:name w:val="blk"/>
    <w:basedOn w:val="a0"/>
    <w:rsid w:val="005F102C"/>
  </w:style>
  <w:style w:type="paragraph" w:styleId="af3">
    <w:name w:val="Document Map"/>
    <w:basedOn w:val="a"/>
    <w:link w:val="af4"/>
    <w:uiPriority w:val="99"/>
    <w:semiHidden/>
    <w:unhideWhenUsed/>
    <w:rsid w:val="001C7863"/>
    <w:pPr>
      <w:spacing w:after="160" w:line="259" w:lineRule="auto"/>
    </w:pPr>
    <w:rPr>
      <w:rFonts w:ascii="Tahoma" w:eastAsia="Calibri" w:hAnsi="Tahoma" w:cs="Tahoma"/>
      <w:sz w:val="16"/>
      <w:szCs w:val="16"/>
    </w:rPr>
  </w:style>
  <w:style w:type="character" w:customStyle="1" w:styleId="af4">
    <w:name w:val="Схема документа Знак"/>
    <w:basedOn w:val="a0"/>
    <w:link w:val="af3"/>
    <w:uiPriority w:val="99"/>
    <w:semiHidden/>
    <w:rsid w:val="001C7863"/>
    <w:rPr>
      <w:rFonts w:ascii="Tahoma" w:eastAsia="Calibri" w:hAnsi="Tahoma" w:cs="Tahoma"/>
      <w:sz w:val="16"/>
      <w:szCs w:val="16"/>
    </w:rPr>
  </w:style>
  <w:style w:type="character" w:customStyle="1" w:styleId="af5">
    <w:name w:val="Гипертекстовая ссылка"/>
    <w:basedOn w:val="a0"/>
    <w:uiPriority w:val="99"/>
    <w:rsid w:val="0044661F"/>
    <w:rPr>
      <w:color w:val="106BBE"/>
    </w:rPr>
  </w:style>
  <w:style w:type="character" w:styleId="af6">
    <w:name w:val="FollowedHyperlink"/>
    <w:basedOn w:val="a0"/>
    <w:uiPriority w:val="99"/>
    <w:semiHidden/>
    <w:unhideWhenUsed/>
    <w:rsid w:val="00015D77"/>
    <w:rPr>
      <w:color w:val="800080" w:themeColor="followedHyperlink"/>
      <w:u w:val="single"/>
    </w:rPr>
  </w:style>
  <w:style w:type="paragraph" w:customStyle="1" w:styleId="ConsPlusTitle">
    <w:name w:val="ConsPlusTitle"/>
    <w:rsid w:val="00CB24FF"/>
    <w:pPr>
      <w:widowControl w:val="0"/>
      <w:autoSpaceDE w:val="0"/>
      <w:autoSpaceDN w:val="0"/>
      <w:adjustRightInd w:val="0"/>
      <w:spacing w:after="0" w:line="240" w:lineRule="auto"/>
    </w:pPr>
    <w:rPr>
      <w:rFonts w:ascii="Calibri" w:eastAsia="Times New Roman" w:hAnsi="Calibri" w:cs="Calibri"/>
      <w:b/>
      <w:bCs/>
    </w:rPr>
  </w:style>
  <w:style w:type="paragraph" w:styleId="af7">
    <w:name w:val="TOC Heading"/>
    <w:basedOn w:val="1"/>
    <w:next w:val="a"/>
    <w:uiPriority w:val="39"/>
    <w:qFormat/>
    <w:rsid w:val="00CB24FF"/>
    <w:pPr>
      <w:outlineLvl w:val="9"/>
    </w:pPr>
    <w:rPr>
      <w:rFonts w:ascii="Cambria" w:eastAsia="Times New Roman" w:hAnsi="Cambria" w:cs="Times New Roman"/>
      <w:color w:val="365F91"/>
    </w:rPr>
  </w:style>
  <w:style w:type="paragraph" w:styleId="11">
    <w:name w:val="toc 1"/>
    <w:basedOn w:val="a"/>
    <w:next w:val="a"/>
    <w:autoRedefine/>
    <w:uiPriority w:val="39"/>
    <w:unhideWhenUsed/>
    <w:rsid w:val="00CB24FF"/>
    <w:pPr>
      <w:tabs>
        <w:tab w:val="right" w:leader="dot" w:pos="9345"/>
      </w:tabs>
      <w:spacing w:after="0"/>
    </w:pPr>
    <w:rPr>
      <w:rFonts w:ascii="Times New Roman" w:eastAsia="Calibri" w:hAnsi="Times New Roman" w:cs="Times New Roman"/>
      <w:noProof/>
    </w:rPr>
  </w:style>
  <w:style w:type="paragraph" w:customStyle="1" w:styleId="af8">
    <w:name w:val="Пункт"/>
    <w:basedOn w:val="a"/>
    <w:uiPriority w:val="99"/>
    <w:rsid w:val="007D57D7"/>
    <w:pPr>
      <w:spacing w:after="0" w:line="360" w:lineRule="auto"/>
      <w:ind w:firstLine="709"/>
      <w:jc w:val="both"/>
    </w:pPr>
    <w:rPr>
      <w:rFonts w:ascii="Times New Roman" w:eastAsia="Times New Roman" w:hAnsi="Times New Roman" w:cs="Times New Roman"/>
      <w:sz w:val="28"/>
      <w:szCs w:val="20"/>
    </w:rPr>
  </w:style>
  <w:style w:type="paragraph" w:styleId="af9">
    <w:name w:val="Body Text"/>
    <w:basedOn w:val="a"/>
    <w:link w:val="afa"/>
    <w:uiPriority w:val="99"/>
    <w:semiHidden/>
    <w:unhideWhenUsed/>
    <w:rsid w:val="00892192"/>
    <w:pPr>
      <w:spacing w:after="120"/>
    </w:pPr>
  </w:style>
  <w:style w:type="character" w:customStyle="1" w:styleId="afa">
    <w:name w:val="Основной текст Знак"/>
    <w:basedOn w:val="a0"/>
    <w:link w:val="af9"/>
    <w:uiPriority w:val="99"/>
    <w:semiHidden/>
    <w:rsid w:val="00892192"/>
  </w:style>
  <w:style w:type="character" w:customStyle="1" w:styleId="highlightsearch">
    <w:name w:val="highlightsearch"/>
    <w:basedOn w:val="a0"/>
    <w:rsid w:val="004E3D7F"/>
  </w:style>
  <w:style w:type="character" w:styleId="afb">
    <w:name w:val="annotation reference"/>
    <w:basedOn w:val="a0"/>
    <w:uiPriority w:val="99"/>
    <w:semiHidden/>
    <w:unhideWhenUsed/>
    <w:rsid w:val="009524A6"/>
    <w:rPr>
      <w:sz w:val="16"/>
      <w:szCs w:val="16"/>
    </w:rPr>
  </w:style>
  <w:style w:type="paragraph" w:styleId="afc">
    <w:name w:val="annotation text"/>
    <w:basedOn w:val="a"/>
    <w:link w:val="afd"/>
    <w:uiPriority w:val="99"/>
    <w:semiHidden/>
    <w:unhideWhenUsed/>
    <w:rsid w:val="009524A6"/>
    <w:pPr>
      <w:spacing w:line="240" w:lineRule="auto"/>
    </w:pPr>
    <w:rPr>
      <w:sz w:val="20"/>
      <w:szCs w:val="20"/>
    </w:rPr>
  </w:style>
  <w:style w:type="character" w:customStyle="1" w:styleId="afd">
    <w:name w:val="Текст примечания Знак"/>
    <w:basedOn w:val="a0"/>
    <w:link w:val="afc"/>
    <w:uiPriority w:val="99"/>
    <w:semiHidden/>
    <w:rsid w:val="009524A6"/>
    <w:rPr>
      <w:sz w:val="20"/>
      <w:szCs w:val="20"/>
    </w:rPr>
  </w:style>
  <w:style w:type="paragraph" w:styleId="afe">
    <w:name w:val="annotation subject"/>
    <w:basedOn w:val="afc"/>
    <w:next w:val="afc"/>
    <w:link w:val="aff"/>
    <w:uiPriority w:val="99"/>
    <w:semiHidden/>
    <w:unhideWhenUsed/>
    <w:rsid w:val="009524A6"/>
    <w:rPr>
      <w:b/>
      <w:bCs/>
    </w:rPr>
  </w:style>
  <w:style w:type="character" w:customStyle="1" w:styleId="aff">
    <w:name w:val="Тема примечания Знак"/>
    <w:basedOn w:val="afd"/>
    <w:link w:val="afe"/>
    <w:uiPriority w:val="99"/>
    <w:semiHidden/>
    <w:rsid w:val="009524A6"/>
    <w:rPr>
      <w:b/>
      <w:bCs/>
      <w:sz w:val="20"/>
      <w:szCs w:val="20"/>
    </w:rPr>
  </w:style>
  <w:style w:type="paragraph" w:customStyle="1" w:styleId="aff0">
    <w:name w:val="САГ_Абзац"/>
    <w:basedOn w:val="a"/>
    <w:qFormat/>
    <w:rsid w:val="00C93052"/>
    <w:pPr>
      <w:tabs>
        <w:tab w:val="left" w:pos="0"/>
      </w:tabs>
      <w:spacing w:after="0" w:line="240" w:lineRule="auto"/>
      <w:ind w:firstLine="567"/>
      <w:jc w:val="both"/>
    </w:pPr>
    <w:rPr>
      <w:rFonts w:ascii="Times New Roman" w:eastAsia="Times New Roman" w:hAnsi="Times New Roman" w:cs="Times New Roman"/>
      <w:sz w:val="24"/>
      <w:szCs w:val="24"/>
    </w:rPr>
  </w:style>
  <w:style w:type="paragraph" w:customStyle="1" w:styleId="indent1">
    <w:name w:val="indent_1"/>
    <w:basedOn w:val="a"/>
    <w:rsid w:val="00681693"/>
    <w:pPr>
      <w:spacing w:before="100" w:beforeAutospacing="1" w:after="100" w:afterAutospacing="1" w:line="240" w:lineRule="auto"/>
    </w:pPr>
    <w:rPr>
      <w:rFonts w:ascii="Times New Roman" w:eastAsia="Times New Roman" w:hAnsi="Times New Roman" w:cs="Times New Roman"/>
      <w:sz w:val="24"/>
      <w:szCs w:val="24"/>
    </w:rPr>
  </w:style>
  <w:style w:type="table" w:styleId="aff1">
    <w:name w:val="Table Grid"/>
    <w:basedOn w:val="a1"/>
    <w:uiPriority w:val="59"/>
    <w:rsid w:val="008B234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0"/>
    <w:uiPriority w:val="99"/>
    <w:semiHidden/>
    <w:unhideWhenUsed/>
    <w:rsid w:val="00031FF3"/>
    <w:rPr>
      <w:color w:val="605E5C"/>
      <w:shd w:val="clear" w:color="auto" w:fill="E1DFDD"/>
    </w:rPr>
  </w:style>
  <w:style w:type="paragraph" w:styleId="21">
    <w:name w:val="toc 2"/>
    <w:basedOn w:val="a"/>
    <w:next w:val="a"/>
    <w:autoRedefine/>
    <w:uiPriority w:val="39"/>
    <w:unhideWhenUsed/>
    <w:rsid w:val="00031FF3"/>
    <w:pPr>
      <w:spacing w:after="100" w:line="259" w:lineRule="auto"/>
      <w:ind w:left="220"/>
    </w:pPr>
    <w:rPr>
      <w:rFonts w:cs="Times New Roman"/>
    </w:rPr>
  </w:style>
  <w:style w:type="paragraph" w:styleId="31">
    <w:name w:val="toc 3"/>
    <w:basedOn w:val="a"/>
    <w:next w:val="a"/>
    <w:autoRedefine/>
    <w:uiPriority w:val="39"/>
    <w:unhideWhenUsed/>
    <w:rsid w:val="00031FF3"/>
    <w:pPr>
      <w:spacing w:after="100" w:line="259" w:lineRule="auto"/>
      <w:ind w:left="440"/>
    </w:pPr>
    <w:rPr>
      <w:rFonts w:cs="Times New Roman"/>
    </w:rPr>
  </w:style>
  <w:style w:type="character" w:customStyle="1" w:styleId="20">
    <w:name w:val="Заголовок 2 Знак"/>
    <w:basedOn w:val="a0"/>
    <w:link w:val="2"/>
    <w:uiPriority w:val="9"/>
    <w:rsid w:val="00692B8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692B8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3699">
      <w:bodyDiv w:val="1"/>
      <w:marLeft w:val="0"/>
      <w:marRight w:val="0"/>
      <w:marTop w:val="0"/>
      <w:marBottom w:val="0"/>
      <w:divBdr>
        <w:top w:val="none" w:sz="0" w:space="0" w:color="auto"/>
        <w:left w:val="none" w:sz="0" w:space="0" w:color="auto"/>
        <w:bottom w:val="none" w:sz="0" w:space="0" w:color="auto"/>
        <w:right w:val="none" w:sz="0" w:space="0" w:color="auto"/>
      </w:divBdr>
    </w:div>
    <w:div w:id="403529116">
      <w:bodyDiv w:val="1"/>
      <w:marLeft w:val="0"/>
      <w:marRight w:val="0"/>
      <w:marTop w:val="0"/>
      <w:marBottom w:val="0"/>
      <w:divBdr>
        <w:top w:val="none" w:sz="0" w:space="0" w:color="auto"/>
        <w:left w:val="none" w:sz="0" w:space="0" w:color="auto"/>
        <w:bottom w:val="none" w:sz="0" w:space="0" w:color="auto"/>
        <w:right w:val="none" w:sz="0" w:space="0" w:color="auto"/>
      </w:divBdr>
      <w:divsChild>
        <w:div w:id="1334528519">
          <w:marLeft w:val="0"/>
          <w:marRight w:val="0"/>
          <w:marTop w:val="0"/>
          <w:marBottom w:val="0"/>
          <w:divBdr>
            <w:top w:val="none" w:sz="0" w:space="0" w:color="auto"/>
            <w:left w:val="none" w:sz="0" w:space="0" w:color="auto"/>
            <w:bottom w:val="none" w:sz="0" w:space="0" w:color="auto"/>
            <w:right w:val="none" w:sz="0" w:space="0" w:color="auto"/>
          </w:divBdr>
        </w:div>
        <w:div w:id="2136749329">
          <w:marLeft w:val="0"/>
          <w:marRight w:val="0"/>
          <w:marTop w:val="0"/>
          <w:marBottom w:val="0"/>
          <w:divBdr>
            <w:top w:val="none" w:sz="0" w:space="0" w:color="auto"/>
            <w:left w:val="none" w:sz="0" w:space="0" w:color="auto"/>
            <w:bottom w:val="none" w:sz="0" w:space="0" w:color="auto"/>
            <w:right w:val="none" w:sz="0" w:space="0" w:color="auto"/>
          </w:divBdr>
        </w:div>
        <w:div w:id="1777093776">
          <w:marLeft w:val="0"/>
          <w:marRight w:val="0"/>
          <w:marTop w:val="0"/>
          <w:marBottom w:val="0"/>
          <w:divBdr>
            <w:top w:val="none" w:sz="0" w:space="0" w:color="auto"/>
            <w:left w:val="none" w:sz="0" w:space="0" w:color="auto"/>
            <w:bottom w:val="none" w:sz="0" w:space="0" w:color="auto"/>
            <w:right w:val="none" w:sz="0" w:space="0" w:color="auto"/>
          </w:divBdr>
        </w:div>
        <w:div w:id="1538666931">
          <w:marLeft w:val="0"/>
          <w:marRight w:val="0"/>
          <w:marTop w:val="0"/>
          <w:marBottom w:val="0"/>
          <w:divBdr>
            <w:top w:val="none" w:sz="0" w:space="0" w:color="auto"/>
            <w:left w:val="none" w:sz="0" w:space="0" w:color="auto"/>
            <w:bottom w:val="none" w:sz="0" w:space="0" w:color="auto"/>
            <w:right w:val="none" w:sz="0" w:space="0" w:color="auto"/>
          </w:divBdr>
        </w:div>
        <w:div w:id="1071007852">
          <w:marLeft w:val="0"/>
          <w:marRight w:val="0"/>
          <w:marTop w:val="0"/>
          <w:marBottom w:val="0"/>
          <w:divBdr>
            <w:top w:val="none" w:sz="0" w:space="0" w:color="auto"/>
            <w:left w:val="none" w:sz="0" w:space="0" w:color="auto"/>
            <w:bottom w:val="none" w:sz="0" w:space="0" w:color="auto"/>
            <w:right w:val="none" w:sz="0" w:space="0" w:color="auto"/>
          </w:divBdr>
        </w:div>
        <w:div w:id="2112163149">
          <w:marLeft w:val="0"/>
          <w:marRight w:val="0"/>
          <w:marTop w:val="0"/>
          <w:marBottom w:val="0"/>
          <w:divBdr>
            <w:top w:val="none" w:sz="0" w:space="0" w:color="auto"/>
            <w:left w:val="none" w:sz="0" w:space="0" w:color="auto"/>
            <w:bottom w:val="none" w:sz="0" w:space="0" w:color="auto"/>
            <w:right w:val="none" w:sz="0" w:space="0" w:color="auto"/>
          </w:divBdr>
        </w:div>
        <w:div w:id="1373191644">
          <w:marLeft w:val="0"/>
          <w:marRight w:val="0"/>
          <w:marTop w:val="0"/>
          <w:marBottom w:val="0"/>
          <w:divBdr>
            <w:top w:val="none" w:sz="0" w:space="0" w:color="auto"/>
            <w:left w:val="none" w:sz="0" w:space="0" w:color="auto"/>
            <w:bottom w:val="none" w:sz="0" w:space="0" w:color="auto"/>
            <w:right w:val="none" w:sz="0" w:space="0" w:color="auto"/>
          </w:divBdr>
        </w:div>
        <w:div w:id="1222865604">
          <w:marLeft w:val="0"/>
          <w:marRight w:val="0"/>
          <w:marTop w:val="0"/>
          <w:marBottom w:val="0"/>
          <w:divBdr>
            <w:top w:val="none" w:sz="0" w:space="0" w:color="auto"/>
            <w:left w:val="none" w:sz="0" w:space="0" w:color="auto"/>
            <w:bottom w:val="none" w:sz="0" w:space="0" w:color="auto"/>
            <w:right w:val="none" w:sz="0" w:space="0" w:color="auto"/>
          </w:divBdr>
        </w:div>
        <w:div w:id="1859851295">
          <w:marLeft w:val="0"/>
          <w:marRight w:val="0"/>
          <w:marTop w:val="0"/>
          <w:marBottom w:val="0"/>
          <w:divBdr>
            <w:top w:val="none" w:sz="0" w:space="0" w:color="auto"/>
            <w:left w:val="none" w:sz="0" w:space="0" w:color="auto"/>
            <w:bottom w:val="none" w:sz="0" w:space="0" w:color="auto"/>
            <w:right w:val="none" w:sz="0" w:space="0" w:color="auto"/>
          </w:divBdr>
        </w:div>
        <w:div w:id="1920094509">
          <w:marLeft w:val="0"/>
          <w:marRight w:val="0"/>
          <w:marTop w:val="0"/>
          <w:marBottom w:val="0"/>
          <w:divBdr>
            <w:top w:val="none" w:sz="0" w:space="0" w:color="auto"/>
            <w:left w:val="none" w:sz="0" w:space="0" w:color="auto"/>
            <w:bottom w:val="none" w:sz="0" w:space="0" w:color="auto"/>
            <w:right w:val="none" w:sz="0" w:space="0" w:color="auto"/>
          </w:divBdr>
        </w:div>
        <w:div w:id="1408840352">
          <w:marLeft w:val="0"/>
          <w:marRight w:val="0"/>
          <w:marTop w:val="0"/>
          <w:marBottom w:val="0"/>
          <w:divBdr>
            <w:top w:val="none" w:sz="0" w:space="0" w:color="auto"/>
            <w:left w:val="none" w:sz="0" w:space="0" w:color="auto"/>
            <w:bottom w:val="none" w:sz="0" w:space="0" w:color="auto"/>
            <w:right w:val="none" w:sz="0" w:space="0" w:color="auto"/>
          </w:divBdr>
        </w:div>
        <w:div w:id="1274904209">
          <w:marLeft w:val="0"/>
          <w:marRight w:val="0"/>
          <w:marTop w:val="0"/>
          <w:marBottom w:val="0"/>
          <w:divBdr>
            <w:top w:val="none" w:sz="0" w:space="0" w:color="auto"/>
            <w:left w:val="none" w:sz="0" w:space="0" w:color="auto"/>
            <w:bottom w:val="none" w:sz="0" w:space="0" w:color="auto"/>
            <w:right w:val="none" w:sz="0" w:space="0" w:color="auto"/>
          </w:divBdr>
        </w:div>
        <w:div w:id="762147640">
          <w:marLeft w:val="0"/>
          <w:marRight w:val="0"/>
          <w:marTop w:val="0"/>
          <w:marBottom w:val="0"/>
          <w:divBdr>
            <w:top w:val="none" w:sz="0" w:space="0" w:color="auto"/>
            <w:left w:val="none" w:sz="0" w:space="0" w:color="auto"/>
            <w:bottom w:val="none" w:sz="0" w:space="0" w:color="auto"/>
            <w:right w:val="none" w:sz="0" w:space="0" w:color="auto"/>
          </w:divBdr>
        </w:div>
        <w:div w:id="1668824595">
          <w:marLeft w:val="0"/>
          <w:marRight w:val="0"/>
          <w:marTop w:val="0"/>
          <w:marBottom w:val="0"/>
          <w:divBdr>
            <w:top w:val="none" w:sz="0" w:space="0" w:color="auto"/>
            <w:left w:val="none" w:sz="0" w:space="0" w:color="auto"/>
            <w:bottom w:val="none" w:sz="0" w:space="0" w:color="auto"/>
            <w:right w:val="none" w:sz="0" w:space="0" w:color="auto"/>
          </w:divBdr>
        </w:div>
        <w:div w:id="205141887">
          <w:marLeft w:val="0"/>
          <w:marRight w:val="0"/>
          <w:marTop w:val="0"/>
          <w:marBottom w:val="0"/>
          <w:divBdr>
            <w:top w:val="none" w:sz="0" w:space="0" w:color="auto"/>
            <w:left w:val="none" w:sz="0" w:space="0" w:color="auto"/>
            <w:bottom w:val="none" w:sz="0" w:space="0" w:color="auto"/>
            <w:right w:val="none" w:sz="0" w:space="0" w:color="auto"/>
          </w:divBdr>
        </w:div>
      </w:divsChild>
    </w:div>
    <w:div w:id="615143640">
      <w:bodyDiv w:val="1"/>
      <w:marLeft w:val="0"/>
      <w:marRight w:val="0"/>
      <w:marTop w:val="0"/>
      <w:marBottom w:val="0"/>
      <w:divBdr>
        <w:top w:val="none" w:sz="0" w:space="0" w:color="auto"/>
        <w:left w:val="none" w:sz="0" w:space="0" w:color="auto"/>
        <w:bottom w:val="none" w:sz="0" w:space="0" w:color="auto"/>
        <w:right w:val="none" w:sz="0" w:space="0" w:color="auto"/>
      </w:divBdr>
    </w:div>
    <w:div w:id="732042587">
      <w:bodyDiv w:val="1"/>
      <w:marLeft w:val="0"/>
      <w:marRight w:val="0"/>
      <w:marTop w:val="0"/>
      <w:marBottom w:val="0"/>
      <w:divBdr>
        <w:top w:val="none" w:sz="0" w:space="0" w:color="auto"/>
        <w:left w:val="none" w:sz="0" w:space="0" w:color="auto"/>
        <w:bottom w:val="none" w:sz="0" w:space="0" w:color="auto"/>
        <w:right w:val="none" w:sz="0" w:space="0" w:color="auto"/>
      </w:divBdr>
      <w:divsChild>
        <w:div w:id="712970036">
          <w:marLeft w:val="0"/>
          <w:marRight w:val="0"/>
          <w:marTop w:val="0"/>
          <w:marBottom w:val="0"/>
          <w:divBdr>
            <w:top w:val="none" w:sz="0" w:space="0" w:color="auto"/>
            <w:left w:val="none" w:sz="0" w:space="0" w:color="auto"/>
            <w:bottom w:val="none" w:sz="0" w:space="0" w:color="auto"/>
            <w:right w:val="none" w:sz="0" w:space="0" w:color="auto"/>
          </w:divBdr>
          <w:divsChild>
            <w:div w:id="8921387">
              <w:marLeft w:val="0"/>
              <w:marRight w:val="0"/>
              <w:marTop w:val="0"/>
              <w:marBottom w:val="0"/>
              <w:divBdr>
                <w:top w:val="none" w:sz="0" w:space="0" w:color="auto"/>
                <w:left w:val="none" w:sz="0" w:space="0" w:color="auto"/>
                <w:bottom w:val="none" w:sz="0" w:space="0" w:color="auto"/>
                <w:right w:val="none" w:sz="0" w:space="0" w:color="auto"/>
              </w:divBdr>
            </w:div>
            <w:div w:id="63263592">
              <w:marLeft w:val="0"/>
              <w:marRight w:val="0"/>
              <w:marTop w:val="0"/>
              <w:marBottom w:val="0"/>
              <w:divBdr>
                <w:top w:val="none" w:sz="0" w:space="0" w:color="auto"/>
                <w:left w:val="none" w:sz="0" w:space="0" w:color="auto"/>
                <w:bottom w:val="none" w:sz="0" w:space="0" w:color="auto"/>
                <w:right w:val="none" w:sz="0" w:space="0" w:color="auto"/>
              </w:divBdr>
            </w:div>
            <w:div w:id="943341607">
              <w:marLeft w:val="0"/>
              <w:marRight w:val="0"/>
              <w:marTop w:val="0"/>
              <w:marBottom w:val="0"/>
              <w:divBdr>
                <w:top w:val="none" w:sz="0" w:space="0" w:color="auto"/>
                <w:left w:val="none" w:sz="0" w:space="0" w:color="auto"/>
                <w:bottom w:val="none" w:sz="0" w:space="0" w:color="auto"/>
                <w:right w:val="none" w:sz="0" w:space="0" w:color="auto"/>
              </w:divBdr>
              <w:divsChild>
                <w:div w:id="1320038068">
                  <w:marLeft w:val="0"/>
                  <w:marRight w:val="0"/>
                  <w:marTop w:val="0"/>
                  <w:marBottom w:val="0"/>
                  <w:divBdr>
                    <w:top w:val="none" w:sz="0" w:space="0" w:color="auto"/>
                    <w:left w:val="none" w:sz="0" w:space="0" w:color="auto"/>
                    <w:bottom w:val="none" w:sz="0" w:space="0" w:color="auto"/>
                    <w:right w:val="none" w:sz="0" w:space="0" w:color="auto"/>
                  </w:divBdr>
                </w:div>
                <w:div w:id="1183058329">
                  <w:marLeft w:val="0"/>
                  <w:marRight w:val="0"/>
                  <w:marTop w:val="0"/>
                  <w:marBottom w:val="0"/>
                  <w:divBdr>
                    <w:top w:val="none" w:sz="0" w:space="0" w:color="auto"/>
                    <w:left w:val="none" w:sz="0" w:space="0" w:color="auto"/>
                    <w:bottom w:val="none" w:sz="0" w:space="0" w:color="auto"/>
                    <w:right w:val="none" w:sz="0" w:space="0" w:color="auto"/>
                  </w:divBdr>
                </w:div>
              </w:divsChild>
            </w:div>
            <w:div w:id="1056205307">
              <w:marLeft w:val="0"/>
              <w:marRight w:val="0"/>
              <w:marTop w:val="0"/>
              <w:marBottom w:val="0"/>
              <w:divBdr>
                <w:top w:val="none" w:sz="0" w:space="0" w:color="auto"/>
                <w:left w:val="none" w:sz="0" w:space="0" w:color="auto"/>
                <w:bottom w:val="none" w:sz="0" w:space="0" w:color="auto"/>
                <w:right w:val="none" w:sz="0" w:space="0" w:color="auto"/>
              </w:divBdr>
            </w:div>
            <w:div w:id="1847593019">
              <w:marLeft w:val="0"/>
              <w:marRight w:val="0"/>
              <w:marTop w:val="0"/>
              <w:marBottom w:val="0"/>
              <w:divBdr>
                <w:top w:val="none" w:sz="0" w:space="0" w:color="auto"/>
                <w:left w:val="none" w:sz="0" w:space="0" w:color="auto"/>
                <w:bottom w:val="none" w:sz="0" w:space="0" w:color="auto"/>
                <w:right w:val="none" w:sz="0" w:space="0" w:color="auto"/>
              </w:divBdr>
            </w:div>
            <w:div w:id="1163818400">
              <w:marLeft w:val="0"/>
              <w:marRight w:val="0"/>
              <w:marTop w:val="0"/>
              <w:marBottom w:val="0"/>
              <w:divBdr>
                <w:top w:val="none" w:sz="0" w:space="0" w:color="auto"/>
                <w:left w:val="none" w:sz="0" w:space="0" w:color="auto"/>
                <w:bottom w:val="none" w:sz="0" w:space="0" w:color="auto"/>
                <w:right w:val="none" w:sz="0" w:space="0" w:color="auto"/>
              </w:divBdr>
            </w:div>
          </w:divsChild>
        </w:div>
        <w:div w:id="1336496748">
          <w:marLeft w:val="0"/>
          <w:marRight w:val="0"/>
          <w:marTop w:val="0"/>
          <w:marBottom w:val="0"/>
          <w:divBdr>
            <w:top w:val="none" w:sz="0" w:space="0" w:color="auto"/>
            <w:left w:val="none" w:sz="0" w:space="0" w:color="auto"/>
            <w:bottom w:val="none" w:sz="0" w:space="0" w:color="auto"/>
            <w:right w:val="none" w:sz="0" w:space="0" w:color="auto"/>
          </w:divBdr>
          <w:divsChild>
            <w:div w:id="1070806801">
              <w:marLeft w:val="0"/>
              <w:marRight w:val="0"/>
              <w:marTop w:val="0"/>
              <w:marBottom w:val="0"/>
              <w:divBdr>
                <w:top w:val="none" w:sz="0" w:space="0" w:color="auto"/>
                <w:left w:val="none" w:sz="0" w:space="0" w:color="auto"/>
                <w:bottom w:val="none" w:sz="0" w:space="0" w:color="auto"/>
                <w:right w:val="none" w:sz="0" w:space="0" w:color="auto"/>
              </w:divBdr>
            </w:div>
            <w:div w:id="543099130">
              <w:marLeft w:val="0"/>
              <w:marRight w:val="0"/>
              <w:marTop w:val="0"/>
              <w:marBottom w:val="0"/>
              <w:divBdr>
                <w:top w:val="none" w:sz="0" w:space="0" w:color="auto"/>
                <w:left w:val="none" w:sz="0" w:space="0" w:color="auto"/>
                <w:bottom w:val="none" w:sz="0" w:space="0" w:color="auto"/>
                <w:right w:val="none" w:sz="0" w:space="0" w:color="auto"/>
              </w:divBdr>
            </w:div>
            <w:div w:id="1917283000">
              <w:marLeft w:val="0"/>
              <w:marRight w:val="0"/>
              <w:marTop w:val="0"/>
              <w:marBottom w:val="0"/>
              <w:divBdr>
                <w:top w:val="none" w:sz="0" w:space="0" w:color="auto"/>
                <w:left w:val="none" w:sz="0" w:space="0" w:color="auto"/>
                <w:bottom w:val="none" w:sz="0" w:space="0" w:color="auto"/>
                <w:right w:val="none" w:sz="0" w:space="0" w:color="auto"/>
              </w:divBdr>
            </w:div>
            <w:div w:id="712772572">
              <w:marLeft w:val="0"/>
              <w:marRight w:val="0"/>
              <w:marTop w:val="0"/>
              <w:marBottom w:val="0"/>
              <w:divBdr>
                <w:top w:val="none" w:sz="0" w:space="0" w:color="auto"/>
                <w:left w:val="none" w:sz="0" w:space="0" w:color="auto"/>
                <w:bottom w:val="none" w:sz="0" w:space="0" w:color="auto"/>
                <w:right w:val="none" w:sz="0" w:space="0" w:color="auto"/>
              </w:divBdr>
            </w:div>
            <w:div w:id="1490831911">
              <w:marLeft w:val="0"/>
              <w:marRight w:val="0"/>
              <w:marTop w:val="0"/>
              <w:marBottom w:val="0"/>
              <w:divBdr>
                <w:top w:val="none" w:sz="0" w:space="0" w:color="auto"/>
                <w:left w:val="none" w:sz="0" w:space="0" w:color="auto"/>
                <w:bottom w:val="none" w:sz="0" w:space="0" w:color="auto"/>
                <w:right w:val="none" w:sz="0" w:space="0" w:color="auto"/>
              </w:divBdr>
              <w:divsChild>
                <w:div w:id="2099715786">
                  <w:marLeft w:val="0"/>
                  <w:marRight w:val="0"/>
                  <w:marTop w:val="0"/>
                  <w:marBottom w:val="0"/>
                  <w:divBdr>
                    <w:top w:val="none" w:sz="0" w:space="0" w:color="auto"/>
                    <w:left w:val="none" w:sz="0" w:space="0" w:color="auto"/>
                    <w:bottom w:val="none" w:sz="0" w:space="0" w:color="auto"/>
                    <w:right w:val="none" w:sz="0" w:space="0" w:color="auto"/>
                  </w:divBdr>
                </w:div>
                <w:div w:id="810250600">
                  <w:marLeft w:val="0"/>
                  <w:marRight w:val="0"/>
                  <w:marTop w:val="0"/>
                  <w:marBottom w:val="0"/>
                  <w:divBdr>
                    <w:top w:val="none" w:sz="0" w:space="0" w:color="auto"/>
                    <w:left w:val="none" w:sz="0" w:space="0" w:color="auto"/>
                    <w:bottom w:val="none" w:sz="0" w:space="0" w:color="auto"/>
                    <w:right w:val="none" w:sz="0" w:space="0" w:color="auto"/>
                  </w:divBdr>
                </w:div>
              </w:divsChild>
            </w:div>
            <w:div w:id="1660765474">
              <w:marLeft w:val="0"/>
              <w:marRight w:val="0"/>
              <w:marTop w:val="0"/>
              <w:marBottom w:val="0"/>
              <w:divBdr>
                <w:top w:val="none" w:sz="0" w:space="0" w:color="auto"/>
                <w:left w:val="none" w:sz="0" w:space="0" w:color="auto"/>
                <w:bottom w:val="none" w:sz="0" w:space="0" w:color="auto"/>
                <w:right w:val="none" w:sz="0" w:space="0" w:color="auto"/>
              </w:divBdr>
            </w:div>
            <w:div w:id="9139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99885">
      <w:bodyDiv w:val="1"/>
      <w:marLeft w:val="0"/>
      <w:marRight w:val="0"/>
      <w:marTop w:val="0"/>
      <w:marBottom w:val="0"/>
      <w:divBdr>
        <w:top w:val="none" w:sz="0" w:space="0" w:color="auto"/>
        <w:left w:val="none" w:sz="0" w:space="0" w:color="auto"/>
        <w:bottom w:val="none" w:sz="0" w:space="0" w:color="auto"/>
        <w:right w:val="none" w:sz="0" w:space="0" w:color="auto"/>
      </w:divBdr>
    </w:div>
    <w:div w:id="893389397">
      <w:bodyDiv w:val="1"/>
      <w:marLeft w:val="0"/>
      <w:marRight w:val="0"/>
      <w:marTop w:val="0"/>
      <w:marBottom w:val="0"/>
      <w:divBdr>
        <w:top w:val="none" w:sz="0" w:space="0" w:color="auto"/>
        <w:left w:val="none" w:sz="0" w:space="0" w:color="auto"/>
        <w:bottom w:val="none" w:sz="0" w:space="0" w:color="auto"/>
        <w:right w:val="none" w:sz="0" w:space="0" w:color="auto"/>
      </w:divBdr>
    </w:div>
    <w:div w:id="1155688364">
      <w:bodyDiv w:val="1"/>
      <w:marLeft w:val="0"/>
      <w:marRight w:val="0"/>
      <w:marTop w:val="0"/>
      <w:marBottom w:val="0"/>
      <w:divBdr>
        <w:top w:val="none" w:sz="0" w:space="0" w:color="auto"/>
        <w:left w:val="none" w:sz="0" w:space="0" w:color="auto"/>
        <w:bottom w:val="none" w:sz="0" w:space="0" w:color="auto"/>
        <w:right w:val="none" w:sz="0" w:space="0" w:color="auto"/>
      </w:divBdr>
      <w:divsChild>
        <w:div w:id="1703437133">
          <w:marLeft w:val="0"/>
          <w:marRight w:val="0"/>
          <w:marTop w:val="0"/>
          <w:marBottom w:val="0"/>
          <w:divBdr>
            <w:top w:val="none" w:sz="0" w:space="0" w:color="auto"/>
            <w:left w:val="none" w:sz="0" w:space="0" w:color="auto"/>
            <w:bottom w:val="none" w:sz="0" w:space="0" w:color="auto"/>
            <w:right w:val="none" w:sz="0" w:space="0" w:color="auto"/>
          </w:divBdr>
          <w:divsChild>
            <w:div w:id="1777551962">
              <w:marLeft w:val="0"/>
              <w:marRight w:val="0"/>
              <w:marTop w:val="0"/>
              <w:marBottom w:val="0"/>
              <w:divBdr>
                <w:top w:val="none" w:sz="0" w:space="0" w:color="auto"/>
                <w:left w:val="none" w:sz="0" w:space="0" w:color="auto"/>
                <w:bottom w:val="none" w:sz="0" w:space="0" w:color="auto"/>
                <w:right w:val="none" w:sz="0" w:space="0" w:color="auto"/>
              </w:divBdr>
            </w:div>
            <w:div w:id="2098086826">
              <w:marLeft w:val="0"/>
              <w:marRight w:val="0"/>
              <w:marTop w:val="0"/>
              <w:marBottom w:val="0"/>
              <w:divBdr>
                <w:top w:val="none" w:sz="0" w:space="0" w:color="auto"/>
                <w:left w:val="none" w:sz="0" w:space="0" w:color="auto"/>
                <w:bottom w:val="none" w:sz="0" w:space="0" w:color="auto"/>
                <w:right w:val="none" w:sz="0" w:space="0" w:color="auto"/>
              </w:divBdr>
            </w:div>
          </w:divsChild>
        </w:div>
        <w:div w:id="704912496">
          <w:marLeft w:val="0"/>
          <w:marRight w:val="0"/>
          <w:marTop w:val="0"/>
          <w:marBottom w:val="0"/>
          <w:divBdr>
            <w:top w:val="none" w:sz="0" w:space="0" w:color="auto"/>
            <w:left w:val="none" w:sz="0" w:space="0" w:color="auto"/>
            <w:bottom w:val="none" w:sz="0" w:space="0" w:color="auto"/>
            <w:right w:val="none" w:sz="0" w:space="0" w:color="auto"/>
          </w:divBdr>
        </w:div>
        <w:div w:id="32973024">
          <w:marLeft w:val="0"/>
          <w:marRight w:val="0"/>
          <w:marTop w:val="0"/>
          <w:marBottom w:val="0"/>
          <w:divBdr>
            <w:top w:val="none" w:sz="0" w:space="0" w:color="auto"/>
            <w:left w:val="none" w:sz="0" w:space="0" w:color="auto"/>
            <w:bottom w:val="none" w:sz="0" w:space="0" w:color="auto"/>
            <w:right w:val="none" w:sz="0" w:space="0" w:color="auto"/>
          </w:divBdr>
        </w:div>
      </w:divsChild>
    </w:div>
    <w:div w:id="1200893793">
      <w:bodyDiv w:val="1"/>
      <w:marLeft w:val="0"/>
      <w:marRight w:val="0"/>
      <w:marTop w:val="0"/>
      <w:marBottom w:val="0"/>
      <w:divBdr>
        <w:top w:val="none" w:sz="0" w:space="0" w:color="auto"/>
        <w:left w:val="none" w:sz="0" w:space="0" w:color="auto"/>
        <w:bottom w:val="none" w:sz="0" w:space="0" w:color="auto"/>
        <w:right w:val="none" w:sz="0" w:space="0" w:color="auto"/>
      </w:divBdr>
      <w:divsChild>
        <w:div w:id="2119134128">
          <w:marLeft w:val="0"/>
          <w:marRight w:val="0"/>
          <w:marTop w:val="0"/>
          <w:marBottom w:val="0"/>
          <w:divBdr>
            <w:top w:val="none" w:sz="0" w:space="0" w:color="auto"/>
            <w:left w:val="none" w:sz="0" w:space="0" w:color="auto"/>
            <w:bottom w:val="none" w:sz="0" w:space="0" w:color="auto"/>
            <w:right w:val="none" w:sz="0" w:space="0" w:color="auto"/>
          </w:divBdr>
        </w:div>
        <w:div w:id="1882747812">
          <w:marLeft w:val="0"/>
          <w:marRight w:val="0"/>
          <w:marTop w:val="0"/>
          <w:marBottom w:val="0"/>
          <w:divBdr>
            <w:top w:val="none" w:sz="0" w:space="0" w:color="auto"/>
            <w:left w:val="none" w:sz="0" w:space="0" w:color="auto"/>
            <w:bottom w:val="none" w:sz="0" w:space="0" w:color="auto"/>
            <w:right w:val="none" w:sz="0" w:space="0" w:color="auto"/>
          </w:divBdr>
        </w:div>
        <w:div w:id="85611398">
          <w:marLeft w:val="0"/>
          <w:marRight w:val="0"/>
          <w:marTop w:val="0"/>
          <w:marBottom w:val="0"/>
          <w:divBdr>
            <w:top w:val="none" w:sz="0" w:space="0" w:color="auto"/>
            <w:left w:val="none" w:sz="0" w:space="0" w:color="auto"/>
            <w:bottom w:val="none" w:sz="0" w:space="0" w:color="auto"/>
            <w:right w:val="none" w:sz="0" w:space="0" w:color="auto"/>
          </w:divBdr>
        </w:div>
        <w:div w:id="1683164571">
          <w:marLeft w:val="0"/>
          <w:marRight w:val="0"/>
          <w:marTop w:val="0"/>
          <w:marBottom w:val="0"/>
          <w:divBdr>
            <w:top w:val="none" w:sz="0" w:space="0" w:color="auto"/>
            <w:left w:val="none" w:sz="0" w:space="0" w:color="auto"/>
            <w:bottom w:val="none" w:sz="0" w:space="0" w:color="auto"/>
            <w:right w:val="none" w:sz="0" w:space="0" w:color="auto"/>
          </w:divBdr>
        </w:div>
        <w:div w:id="39137493">
          <w:marLeft w:val="0"/>
          <w:marRight w:val="0"/>
          <w:marTop w:val="0"/>
          <w:marBottom w:val="0"/>
          <w:divBdr>
            <w:top w:val="none" w:sz="0" w:space="0" w:color="auto"/>
            <w:left w:val="none" w:sz="0" w:space="0" w:color="auto"/>
            <w:bottom w:val="none" w:sz="0" w:space="0" w:color="auto"/>
            <w:right w:val="none" w:sz="0" w:space="0" w:color="auto"/>
          </w:divBdr>
        </w:div>
        <w:div w:id="1946384889">
          <w:marLeft w:val="0"/>
          <w:marRight w:val="0"/>
          <w:marTop w:val="0"/>
          <w:marBottom w:val="0"/>
          <w:divBdr>
            <w:top w:val="none" w:sz="0" w:space="0" w:color="auto"/>
            <w:left w:val="none" w:sz="0" w:space="0" w:color="auto"/>
            <w:bottom w:val="none" w:sz="0" w:space="0" w:color="auto"/>
            <w:right w:val="none" w:sz="0" w:space="0" w:color="auto"/>
          </w:divBdr>
        </w:div>
        <w:div w:id="1610773794">
          <w:marLeft w:val="0"/>
          <w:marRight w:val="0"/>
          <w:marTop w:val="0"/>
          <w:marBottom w:val="0"/>
          <w:divBdr>
            <w:top w:val="none" w:sz="0" w:space="0" w:color="auto"/>
            <w:left w:val="none" w:sz="0" w:space="0" w:color="auto"/>
            <w:bottom w:val="none" w:sz="0" w:space="0" w:color="auto"/>
            <w:right w:val="none" w:sz="0" w:space="0" w:color="auto"/>
          </w:divBdr>
        </w:div>
      </w:divsChild>
    </w:div>
    <w:div w:id="1226524431">
      <w:bodyDiv w:val="1"/>
      <w:marLeft w:val="0"/>
      <w:marRight w:val="0"/>
      <w:marTop w:val="0"/>
      <w:marBottom w:val="0"/>
      <w:divBdr>
        <w:top w:val="none" w:sz="0" w:space="0" w:color="auto"/>
        <w:left w:val="none" w:sz="0" w:space="0" w:color="auto"/>
        <w:bottom w:val="none" w:sz="0" w:space="0" w:color="auto"/>
        <w:right w:val="none" w:sz="0" w:space="0" w:color="auto"/>
      </w:divBdr>
      <w:divsChild>
        <w:div w:id="1193113209">
          <w:marLeft w:val="0"/>
          <w:marRight w:val="0"/>
          <w:marTop w:val="0"/>
          <w:marBottom w:val="0"/>
          <w:divBdr>
            <w:top w:val="none" w:sz="0" w:space="0" w:color="auto"/>
            <w:left w:val="none" w:sz="0" w:space="0" w:color="auto"/>
            <w:bottom w:val="none" w:sz="0" w:space="0" w:color="auto"/>
            <w:right w:val="none" w:sz="0" w:space="0" w:color="auto"/>
          </w:divBdr>
        </w:div>
        <w:div w:id="582446602">
          <w:marLeft w:val="0"/>
          <w:marRight w:val="0"/>
          <w:marTop w:val="0"/>
          <w:marBottom w:val="0"/>
          <w:divBdr>
            <w:top w:val="none" w:sz="0" w:space="0" w:color="auto"/>
            <w:left w:val="none" w:sz="0" w:space="0" w:color="auto"/>
            <w:bottom w:val="none" w:sz="0" w:space="0" w:color="auto"/>
            <w:right w:val="none" w:sz="0" w:space="0" w:color="auto"/>
          </w:divBdr>
        </w:div>
        <w:div w:id="705712045">
          <w:marLeft w:val="0"/>
          <w:marRight w:val="0"/>
          <w:marTop w:val="0"/>
          <w:marBottom w:val="0"/>
          <w:divBdr>
            <w:top w:val="none" w:sz="0" w:space="0" w:color="auto"/>
            <w:left w:val="none" w:sz="0" w:space="0" w:color="auto"/>
            <w:bottom w:val="none" w:sz="0" w:space="0" w:color="auto"/>
            <w:right w:val="none" w:sz="0" w:space="0" w:color="auto"/>
          </w:divBdr>
        </w:div>
      </w:divsChild>
    </w:div>
    <w:div w:id="1331372002">
      <w:bodyDiv w:val="1"/>
      <w:marLeft w:val="0"/>
      <w:marRight w:val="0"/>
      <w:marTop w:val="0"/>
      <w:marBottom w:val="0"/>
      <w:divBdr>
        <w:top w:val="none" w:sz="0" w:space="0" w:color="auto"/>
        <w:left w:val="none" w:sz="0" w:space="0" w:color="auto"/>
        <w:bottom w:val="none" w:sz="0" w:space="0" w:color="auto"/>
        <w:right w:val="none" w:sz="0" w:space="0" w:color="auto"/>
      </w:divBdr>
      <w:divsChild>
        <w:div w:id="1018968591">
          <w:marLeft w:val="0"/>
          <w:marRight w:val="0"/>
          <w:marTop w:val="0"/>
          <w:marBottom w:val="0"/>
          <w:divBdr>
            <w:top w:val="none" w:sz="0" w:space="0" w:color="auto"/>
            <w:left w:val="none" w:sz="0" w:space="0" w:color="auto"/>
            <w:bottom w:val="none" w:sz="0" w:space="0" w:color="auto"/>
            <w:right w:val="none" w:sz="0" w:space="0" w:color="auto"/>
          </w:divBdr>
          <w:divsChild>
            <w:div w:id="1841849407">
              <w:marLeft w:val="0"/>
              <w:marRight w:val="0"/>
              <w:marTop w:val="0"/>
              <w:marBottom w:val="0"/>
              <w:divBdr>
                <w:top w:val="none" w:sz="0" w:space="0" w:color="auto"/>
                <w:left w:val="none" w:sz="0" w:space="0" w:color="auto"/>
                <w:bottom w:val="none" w:sz="0" w:space="0" w:color="auto"/>
                <w:right w:val="none" w:sz="0" w:space="0" w:color="auto"/>
              </w:divBdr>
            </w:div>
            <w:div w:id="1779182306">
              <w:marLeft w:val="0"/>
              <w:marRight w:val="0"/>
              <w:marTop w:val="0"/>
              <w:marBottom w:val="0"/>
              <w:divBdr>
                <w:top w:val="none" w:sz="0" w:space="0" w:color="auto"/>
                <w:left w:val="none" w:sz="0" w:space="0" w:color="auto"/>
                <w:bottom w:val="none" w:sz="0" w:space="0" w:color="auto"/>
                <w:right w:val="none" w:sz="0" w:space="0" w:color="auto"/>
              </w:divBdr>
            </w:div>
          </w:divsChild>
        </w:div>
        <w:div w:id="1719351826">
          <w:marLeft w:val="0"/>
          <w:marRight w:val="0"/>
          <w:marTop w:val="0"/>
          <w:marBottom w:val="0"/>
          <w:divBdr>
            <w:top w:val="none" w:sz="0" w:space="0" w:color="auto"/>
            <w:left w:val="none" w:sz="0" w:space="0" w:color="auto"/>
            <w:bottom w:val="none" w:sz="0" w:space="0" w:color="auto"/>
            <w:right w:val="none" w:sz="0" w:space="0" w:color="auto"/>
          </w:divBdr>
        </w:div>
      </w:divsChild>
    </w:div>
    <w:div w:id="1352562656">
      <w:bodyDiv w:val="1"/>
      <w:marLeft w:val="0"/>
      <w:marRight w:val="0"/>
      <w:marTop w:val="0"/>
      <w:marBottom w:val="0"/>
      <w:divBdr>
        <w:top w:val="none" w:sz="0" w:space="0" w:color="auto"/>
        <w:left w:val="none" w:sz="0" w:space="0" w:color="auto"/>
        <w:bottom w:val="none" w:sz="0" w:space="0" w:color="auto"/>
        <w:right w:val="none" w:sz="0" w:space="0" w:color="auto"/>
      </w:divBdr>
    </w:div>
    <w:div w:id="1458140388">
      <w:bodyDiv w:val="1"/>
      <w:marLeft w:val="0"/>
      <w:marRight w:val="0"/>
      <w:marTop w:val="0"/>
      <w:marBottom w:val="0"/>
      <w:divBdr>
        <w:top w:val="none" w:sz="0" w:space="0" w:color="auto"/>
        <w:left w:val="none" w:sz="0" w:space="0" w:color="auto"/>
        <w:bottom w:val="none" w:sz="0" w:space="0" w:color="auto"/>
        <w:right w:val="none" w:sz="0" w:space="0" w:color="auto"/>
      </w:divBdr>
      <w:divsChild>
        <w:div w:id="833112197">
          <w:marLeft w:val="0"/>
          <w:marRight w:val="0"/>
          <w:marTop w:val="0"/>
          <w:marBottom w:val="0"/>
          <w:divBdr>
            <w:top w:val="none" w:sz="0" w:space="0" w:color="auto"/>
            <w:left w:val="none" w:sz="0" w:space="0" w:color="auto"/>
            <w:bottom w:val="none" w:sz="0" w:space="0" w:color="auto"/>
            <w:right w:val="none" w:sz="0" w:space="0" w:color="auto"/>
          </w:divBdr>
        </w:div>
        <w:div w:id="1875801729">
          <w:marLeft w:val="0"/>
          <w:marRight w:val="0"/>
          <w:marTop w:val="0"/>
          <w:marBottom w:val="0"/>
          <w:divBdr>
            <w:top w:val="none" w:sz="0" w:space="0" w:color="auto"/>
            <w:left w:val="none" w:sz="0" w:space="0" w:color="auto"/>
            <w:bottom w:val="none" w:sz="0" w:space="0" w:color="auto"/>
            <w:right w:val="none" w:sz="0" w:space="0" w:color="auto"/>
          </w:divBdr>
          <w:divsChild>
            <w:div w:id="1079207031">
              <w:marLeft w:val="0"/>
              <w:marRight w:val="0"/>
              <w:marTop w:val="0"/>
              <w:marBottom w:val="0"/>
              <w:divBdr>
                <w:top w:val="none" w:sz="0" w:space="0" w:color="auto"/>
                <w:left w:val="none" w:sz="0" w:space="0" w:color="auto"/>
                <w:bottom w:val="none" w:sz="0" w:space="0" w:color="auto"/>
                <w:right w:val="none" w:sz="0" w:space="0" w:color="auto"/>
              </w:divBdr>
            </w:div>
            <w:div w:id="1396663529">
              <w:marLeft w:val="0"/>
              <w:marRight w:val="0"/>
              <w:marTop w:val="0"/>
              <w:marBottom w:val="0"/>
              <w:divBdr>
                <w:top w:val="none" w:sz="0" w:space="0" w:color="auto"/>
                <w:left w:val="none" w:sz="0" w:space="0" w:color="auto"/>
                <w:bottom w:val="none" w:sz="0" w:space="0" w:color="auto"/>
                <w:right w:val="none" w:sz="0" w:space="0" w:color="auto"/>
              </w:divBdr>
            </w:div>
          </w:divsChild>
        </w:div>
        <w:div w:id="1858615769">
          <w:marLeft w:val="0"/>
          <w:marRight w:val="0"/>
          <w:marTop w:val="0"/>
          <w:marBottom w:val="0"/>
          <w:divBdr>
            <w:top w:val="none" w:sz="0" w:space="0" w:color="auto"/>
            <w:left w:val="none" w:sz="0" w:space="0" w:color="auto"/>
            <w:bottom w:val="none" w:sz="0" w:space="0" w:color="auto"/>
            <w:right w:val="none" w:sz="0" w:space="0" w:color="auto"/>
          </w:divBdr>
        </w:div>
        <w:div w:id="1374306944">
          <w:marLeft w:val="0"/>
          <w:marRight w:val="0"/>
          <w:marTop w:val="0"/>
          <w:marBottom w:val="0"/>
          <w:divBdr>
            <w:top w:val="none" w:sz="0" w:space="0" w:color="auto"/>
            <w:left w:val="none" w:sz="0" w:space="0" w:color="auto"/>
            <w:bottom w:val="none" w:sz="0" w:space="0" w:color="auto"/>
            <w:right w:val="none" w:sz="0" w:space="0" w:color="auto"/>
          </w:divBdr>
        </w:div>
      </w:divsChild>
    </w:div>
    <w:div w:id="1501193285">
      <w:bodyDiv w:val="1"/>
      <w:marLeft w:val="0"/>
      <w:marRight w:val="0"/>
      <w:marTop w:val="0"/>
      <w:marBottom w:val="0"/>
      <w:divBdr>
        <w:top w:val="none" w:sz="0" w:space="0" w:color="auto"/>
        <w:left w:val="none" w:sz="0" w:space="0" w:color="auto"/>
        <w:bottom w:val="none" w:sz="0" w:space="0" w:color="auto"/>
        <w:right w:val="none" w:sz="0" w:space="0" w:color="auto"/>
      </w:divBdr>
    </w:div>
    <w:div w:id="1528445279">
      <w:bodyDiv w:val="1"/>
      <w:marLeft w:val="0"/>
      <w:marRight w:val="0"/>
      <w:marTop w:val="0"/>
      <w:marBottom w:val="0"/>
      <w:divBdr>
        <w:top w:val="none" w:sz="0" w:space="0" w:color="auto"/>
        <w:left w:val="none" w:sz="0" w:space="0" w:color="auto"/>
        <w:bottom w:val="none" w:sz="0" w:space="0" w:color="auto"/>
        <w:right w:val="none" w:sz="0" w:space="0" w:color="auto"/>
      </w:divBdr>
    </w:div>
    <w:div w:id="1812207478">
      <w:bodyDiv w:val="1"/>
      <w:marLeft w:val="0"/>
      <w:marRight w:val="0"/>
      <w:marTop w:val="0"/>
      <w:marBottom w:val="0"/>
      <w:divBdr>
        <w:top w:val="none" w:sz="0" w:space="0" w:color="auto"/>
        <w:left w:val="none" w:sz="0" w:space="0" w:color="auto"/>
        <w:bottom w:val="none" w:sz="0" w:space="0" w:color="auto"/>
        <w:right w:val="none" w:sz="0" w:space="0" w:color="auto"/>
      </w:divBdr>
      <w:divsChild>
        <w:div w:id="1674995142">
          <w:marLeft w:val="0"/>
          <w:marRight w:val="0"/>
          <w:marTop w:val="0"/>
          <w:marBottom w:val="0"/>
          <w:divBdr>
            <w:top w:val="none" w:sz="0" w:space="0" w:color="auto"/>
            <w:left w:val="none" w:sz="0" w:space="0" w:color="auto"/>
            <w:bottom w:val="none" w:sz="0" w:space="0" w:color="auto"/>
            <w:right w:val="none" w:sz="0" w:space="0" w:color="auto"/>
          </w:divBdr>
          <w:divsChild>
            <w:div w:id="1065958110">
              <w:marLeft w:val="0"/>
              <w:marRight w:val="0"/>
              <w:marTop w:val="0"/>
              <w:marBottom w:val="0"/>
              <w:divBdr>
                <w:top w:val="none" w:sz="0" w:space="0" w:color="auto"/>
                <w:left w:val="none" w:sz="0" w:space="0" w:color="auto"/>
                <w:bottom w:val="none" w:sz="0" w:space="0" w:color="auto"/>
                <w:right w:val="none" w:sz="0" w:space="0" w:color="auto"/>
              </w:divBdr>
              <w:divsChild>
                <w:div w:id="835614165">
                  <w:marLeft w:val="0"/>
                  <w:marRight w:val="0"/>
                  <w:marTop w:val="0"/>
                  <w:marBottom w:val="0"/>
                  <w:divBdr>
                    <w:top w:val="none" w:sz="0" w:space="0" w:color="auto"/>
                    <w:left w:val="none" w:sz="0" w:space="0" w:color="auto"/>
                    <w:bottom w:val="none" w:sz="0" w:space="0" w:color="auto"/>
                    <w:right w:val="none" w:sz="0" w:space="0" w:color="auto"/>
                  </w:divBdr>
                </w:div>
                <w:div w:id="564801622">
                  <w:marLeft w:val="0"/>
                  <w:marRight w:val="0"/>
                  <w:marTop w:val="0"/>
                  <w:marBottom w:val="0"/>
                  <w:divBdr>
                    <w:top w:val="none" w:sz="0" w:space="0" w:color="auto"/>
                    <w:left w:val="none" w:sz="0" w:space="0" w:color="auto"/>
                    <w:bottom w:val="none" w:sz="0" w:space="0" w:color="auto"/>
                    <w:right w:val="none" w:sz="0" w:space="0" w:color="auto"/>
                  </w:divBdr>
                </w:div>
                <w:div w:id="1386375407">
                  <w:marLeft w:val="0"/>
                  <w:marRight w:val="0"/>
                  <w:marTop w:val="0"/>
                  <w:marBottom w:val="0"/>
                  <w:divBdr>
                    <w:top w:val="none" w:sz="0" w:space="0" w:color="auto"/>
                    <w:left w:val="none" w:sz="0" w:space="0" w:color="auto"/>
                    <w:bottom w:val="none" w:sz="0" w:space="0" w:color="auto"/>
                    <w:right w:val="none" w:sz="0" w:space="0" w:color="auto"/>
                  </w:divBdr>
                  <w:divsChild>
                    <w:div w:id="1299068234">
                      <w:marLeft w:val="0"/>
                      <w:marRight w:val="0"/>
                      <w:marTop w:val="0"/>
                      <w:marBottom w:val="0"/>
                      <w:divBdr>
                        <w:top w:val="none" w:sz="0" w:space="0" w:color="auto"/>
                        <w:left w:val="none" w:sz="0" w:space="0" w:color="auto"/>
                        <w:bottom w:val="none" w:sz="0" w:space="0" w:color="auto"/>
                        <w:right w:val="none" w:sz="0" w:space="0" w:color="auto"/>
                      </w:divBdr>
                      <w:divsChild>
                        <w:div w:id="1821532125">
                          <w:marLeft w:val="0"/>
                          <w:marRight w:val="0"/>
                          <w:marTop w:val="0"/>
                          <w:marBottom w:val="0"/>
                          <w:divBdr>
                            <w:top w:val="none" w:sz="0" w:space="0" w:color="auto"/>
                            <w:left w:val="none" w:sz="0" w:space="0" w:color="auto"/>
                            <w:bottom w:val="none" w:sz="0" w:space="0" w:color="auto"/>
                            <w:right w:val="none" w:sz="0" w:space="0" w:color="auto"/>
                          </w:divBdr>
                        </w:div>
                        <w:div w:id="1406298425">
                          <w:marLeft w:val="0"/>
                          <w:marRight w:val="0"/>
                          <w:marTop w:val="0"/>
                          <w:marBottom w:val="0"/>
                          <w:divBdr>
                            <w:top w:val="none" w:sz="0" w:space="0" w:color="auto"/>
                            <w:left w:val="none" w:sz="0" w:space="0" w:color="auto"/>
                            <w:bottom w:val="none" w:sz="0" w:space="0" w:color="auto"/>
                            <w:right w:val="none" w:sz="0" w:space="0" w:color="auto"/>
                          </w:divBdr>
                        </w:div>
                      </w:divsChild>
                    </w:div>
                    <w:div w:id="892615549">
                      <w:marLeft w:val="0"/>
                      <w:marRight w:val="0"/>
                      <w:marTop w:val="0"/>
                      <w:marBottom w:val="0"/>
                      <w:divBdr>
                        <w:top w:val="none" w:sz="0" w:space="0" w:color="auto"/>
                        <w:left w:val="none" w:sz="0" w:space="0" w:color="auto"/>
                        <w:bottom w:val="none" w:sz="0" w:space="0" w:color="auto"/>
                        <w:right w:val="none" w:sz="0" w:space="0" w:color="auto"/>
                      </w:divBdr>
                      <w:divsChild>
                        <w:div w:id="9185089">
                          <w:marLeft w:val="0"/>
                          <w:marRight w:val="0"/>
                          <w:marTop w:val="0"/>
                          <w:marBottom w:val="0"/>
                          <w:divBdr>
                            <w:top w:val="none" w:sz="0" w:space="0" w:color="auto"/>
                            <w:left w:val="none" w:sz="0" w:space="0" w:color="auto"/>
                            <w:bottom w:val="none" w:sz="0" w:space="0" w:color="auto"/>
                            <w:right w:val="none" w:sz="0" w:space="0" w:color="auto"/>
                          </w:divBdr>
                        </w:div>
                        <w:div w:id="1879972810">
                          <w:marLeft w:val="0"/>
                          <w:marRight w:val="0"/>
                          <w:marTop w:val="0"/>
                          <w:marBottom w:val="0"/>
                          <w:divBdr>
                            <w:top w:val="none" w:sz="0" w:space="0" w:color="auto"/>
                            <w:left w:val="none" w:sz="0" w:space="0" w:color="auto"/>
                            <w:bottom w:val="none" w:sz="0" w:space="0" w:color="auto"/>
                            <w:right w:val="none" w:sz="0" w:space="0" w:color="auto"/>
                          </w:divBdr>
                        </w:div>
                      </w:divsChild>
                    </w:div>
                    <w:div w:id="1257593501">
                      <w:marLeft w:val="0"/>
                      <w:marRight w:val="0"/>
                      <w:marTop w:val="0"/>
                      <w:marBottom w:val="0"/>
                      <w:divBdr>
                        <w:top w:val="none" w:sz="0" w:space="0" w:color="auto"/>
                        <w:left w:val="none" w:sz="0" w:space="0" w:color="auto"/>
                        <w:bottom w:val="none" w:sz="0" w:space="0" w:color="auto"/>
                        <w:right w:val="none" w:sz="0" w:space="0" w:color="auto"/>
                      </w:divBdr>
                    </w:div>
                    <w:div w:id="1348026111">
                      <w:marLeft w:val="0"/>
                      <w:marRight w:val="0"/>
                      <w:marTop w:val="0"/>
                      <w:marBottom w:val="0"/>
                      <w:divBdr>
                        <w:top w:val="none" w:sz="0" w:space="0" w:color="auto"/>
                        <w:left w:val="none" w:sz="0" w:space="0" w:color="auto"/>
                        <w:bottom w:val="none" w:sz="0" w:space="0" w:color="auto"/>
                        <w:right w:val="none" w:sz="0" w:space="0" w:color="auto"/>
                      </w:divBdr>
                    </w:div>
                  </w:divsChild>
                </w:div>
                <w:div w:id="1237743854">
                  <w:marLeft w:val="0"/>
                  <w:marRight w:val="0"/>
                  <w:marTop w:val="0"/>
                  <w:marBottom w:val="0"/>
                  <w:divBdr>
                    <w:top w:val="none" w:sz="0" w:space="0" w:color="auto"/>
                    <w:left w:val="none" w:sz="0" w:space="0" w:color="auto"/>
                    <w:bottom w:val="none" w:sz="0" w:space="0" w:color="auto"/>
                    <w:right w:val="none" w:sz="0" w:space="0" w:color="auto"/>
                  </w:divBdr>
                  <w:divsChild>
                    <w:div w:id="1066564678">
                      <w:marLeft w:val="0"/>
                      <w:marRight w:val="0"/>
                      <w:marTop w:val="0"/>
                      <w:marBottom w:val="0"/>
                      <w:divBdr>
                        <w:top w:val="none" w:sz="0" w:space="0" w:color="auto"/>
                        <w:left w:val="none" w:sz="0" w:space="0" w:color="auto"/>
                        <w:bottom w:val="none" w:sz="0" w:space="0" w:color="auto"/>
                        <w:right w:val="none" w:sz="0" w:space="0" w:color="auto"/>
                      </w:divBdr>
                    </w:div>
                    <w:div w:id="882181903">
                      <w:marLeft w:val="0"/>
                      <w:marRight w:val="0"/>
                      <w:marTop w:val="0"/>
                      <w:marBottom w:val="0"/>
                      <w:divBdr>
                        <w:top w:val="none" w:sz="0" w:space="0" w:color="auto"/>
                        <w:left w:val="none" w:sz="0" w:space="0" w:color="auto"/>
                        <w:bottom w:val="none" w:sz="0" w:space="0" w:color="auto"/>
                        <w:right w:val="none" w:sz="0" w:space="0" w:color="auto"/>
                      </w:divBdr>
                    </w:div>
                    <w:div w:id="1205021497">
                      <w:marLeft w:val="0"/>
                      <w:marRight w:val="0"/>
                      <w:marTop w:val="0"/>
                      <w:marBottom w:val="0"/>
                      <w:divBdr>
                        <w:top w:val="none" w:sz="0" w:space="0" w:color="auto"/>
                        <w:left w:val="none" w:sz="0" w:space="0" w:color="auto"/>
                        <w:bottom w:val="none" w:sz="0" w:space="0" w:color="auto"/>
                        <w:right w:val="none" w:sz="0" w:space="0" w:color="auto"/>
                      </w:divBdr>
                    </w:div>
                    <w:div w:id="1083599138">
                      <w:marLeft w:val="0"/>
                      <w:marRight w:val="0"/>
                      <w:marTop w:val="0"/>
                      <w:marBottom w:val="0"/>
                      <w:divBdr>
                        <w:top w:val="none" w:sz="0" w:space="0" w:color="auto"/>
                        <w:left w:val="none" w:sz="0" w:space="0" w:color="auto"/>
                        <w:bottom w:val="none" w:sz="0" w:space="0" w:color="auto"/>
                        <w:right w:val="none" w:sz="0" w:space="0" w:color="auto"/>
                      </w:divBdr>
                    </w:div>
                    <w:div w:id="1785227757">
                      <w:marLeft w:val="0"/>
                      <w:marRight w:val="0"/>
                      <w:marTop w:val="0"/>
                      <w:marBottom w:val="0"/>
                      <w:divBdr>
                        <w:top w:val="none" w:sz="0" w:space="0" w:color="auto"/>
                        <w:left w:val="none" w:sz="0" w:space="0" w:color="auto"/>
                        <w:bottom w:val="none" w:sz="0" w:space="0" w:color="auto"/>
                        <w:right w:val="none" w:sz="0" w:space="0" w:color="auto"/>
                      </w:divBdr>
                    </w:div>
                  </w:divsChild>
                </w:div>
                <w:div w:id="1660308364">
                  <w:marLeft w:val="0"/>
                  <w:marRight w:val="0"/>
                  <w:marTop w:val="0"/>
                  <w:marBottom w:val="0"/>
                  <w:divBdr>
                    <w:top w:val="none" w:sz="0" w:space="0" w:color="auto"/>
                    <w:left w:val="none" w:sz="0" w:space="0" w:color="auto"/>
                    <w:bottom w:val="none" w:sz="0" w:space="0" w:color="auto"/>
                    <w:right w:val="none" w:sz="0" w:space="0" w:color="auto"/>
                  </w:divBdr>
                  <w:divsChild>
                    <w:div w:id="1589582616">
                      <w:marLeft w:val="0"/>
                      <w:marRight w:val="0"/>
                      <w:marTop w:val="0"/>
                      <w:marBottom w:val="0"/>
                      <w:divBdr>
                        <w:top w:val="none" w:sz="0" w:space="0" w:color="auto"/>
                        <w:left w:val="none" w:sz="0" w:space="0" w:color="auto"/>
                        <w:bottom w:val="none" w:sz="0" w:space="0" w:color="auto"/>
                        <w:right w:val="none" w:sz="0" w:space="0" w:color="auto"/>
                      </w:divBdr>
                    </w:div>
                    <w:div w:id="165480410">
                      <w:marLeft w:val="0"/>
                      <w:marRight w:val="0"/>
                      <w:marTop w:val="0"/>
                      <w:marBottom w:val="0"/>
                      <w:divBdr>
                        <w:top w:val="none" w:sz="0" w:space="0" w:color="auto"/>
                        <w:left w:val="none" w:sz="0" w:space="0" w:color="auto"/>
                        <w:bottom w:val="none" w:sz="0" w:space="0" w:color="auto"/>
                        <w:right w:val="none" w:sz="0" w:space="0" w:color="auto"/>
                      </w:divBdr>
                    </w:div>
                    <w:div w:id="1300115363">
                      <w:marLeft w:val="0"/>
                      <w:marRight w:val="0"/>
                      <w:marTop w:val="0"/>
                      <w:marBottom w:val="0"/>
                      <w:divBdr>
                        <w:top w:val="none" w:sz="0" w:space="0" w:color="auto"/>
                        <w:left w:val="none" w:sz="0" w:space="0" w:color="auto"/>
                        <w:bottom w:val="none" w:sz="0" w:space="0" w:color="auto"/>
                        <w:right w:val="none" w:sz="0" w:space="0" w:color="auto"/>
                      </w:divBdr>
                    </w:div>
                    <w:div w:id="179664092">
                      <w:marLeft w:val="0"/>
                      <w:marRight w:val="0"/>
                      <w:marTop w:val="0"/>
                      <w:marBottom w:val="0"/>
                      <w:divBdr>
                        <w:top w:val="none" w:sz="0" w:space="0" w:color="auto"/>
                        <w:left w:val="none" w:sz="0" w:space="0" w:color="auto"/>
                        <w:bottom w:val="none" w:sz="0" w:space="0" w:color="auto"/>
                        <w:right w:val="none" w:sz="0" w:space="0" w:color="auto"/>
                      </w:divBdr>
                    </w:div>
                    <w:div w:id="1340355793">
                      <w:marLeft w:val="0"/>
                      <w:marRight w:val="0"/>
                      <w:marTop w:val="0"/>
                      <w:marBottom w:val="0"/>
                      <w:divBdr>
                        <w:top w:val="none" w:sz="0" w:space="0" w:color="auto"/>
                        <w:left w:val="none" w:sz="0" w:space="0" w:color="auto"/>
                        <w:bottom w:val="none" w:sz="0" w:space="0" w:color="auto"/>
                        <w:right w:val="none" w:sz="0" w:space="0" w:color="auto"/>
                      </w:divBdr>
                    </w:div>
                    <w:div w:id="1466044892">
                      <w:marLeft w:val="0"/>
                      <w:marRight w:val="0"/>
                      <w:marTop w:val="0"/>
                      <w:marBottom w:val="0"/>
                      <w:divBdr>
                        <w:top w:val="none" w:sz="0" w:space="0" w:color="auto"/>
                        <w:left w:val="none" w:sz="0" w:space="0" w:color="auto"/>
                        <w:bottom w:val="none" w:sz="0" w:space="0" w:color="auto"/>
                        <w:right w:val="none" w:sz="0" w:space="0" w:color="auto"/>
                      </w:divBdr>
                    </w:div>
                    <w:div w:id="1148353134">
                      <w:marLeft w:val="0"/>
                      <w:marRight w:val="0"/>
                      <w:marTop w:val="0"/>
                      <w:marBottom w:val="0"/>
                      <w:divBdr>
                        <w:top w:val="none" w:sz="0" w:space="0" w:color="auto"/>
                        <w:left w:val="none" w:sz="0" w:space="0" w:color="auto"/>
                        <w:bottom w:val="none" w:sz="0" w:space="0" w:color="auto"/>
                        <w:right w:val="none" w:sz="0" w:space="0" w:color="auto"/>
                      </w:divBdr>
                    </w:div>
                    <w:div w:id="1912999712">
                      <w:marLeft w:val="0"/>
                      <w:marRight w:val="0"/>
                      <w:marTop w:val="0"/>
                      <w:marBottom w:val="0"/>
                      <w:divBdr>
                        <w:top w:val="none" w:sz="0" w:space="0" w:color="auto"/>
                        <w:left w:val="none" w:sz="0" w:space="0" w:color="auto"/>
                        <w:bottom w:val="none" w:sz="0" w:space="0" w:color="auto"/>
                        <w:right w:val="none" w:sz="0" w:space="0" w:color="auto"/>
                      </w:divBdr>
                    </w:div>
                    <w:div w:id="1538084651">
                      <w:marLeft w:val="0"/>
                      <w:marRight w:val="0"/>
                      <w:marTop w:val="0"/>
                      <w:marBottom w:val="0"/>
                      <w:divBdr>
                        <w:top w:val="none" w:sz="0" w:space="0" w:color="auto"/>
                        <w:left w:val="none" w:sz="0" w:space="0" w:color="auto"/>
                        <w:bottom w:val="none" w:sz="0" w:space="0" w:color="auto"/>
                        <w:right w:val="none" w:sz="0" w:space="0" w:color="auto"/>
                      </w:divBdr>
                      <w:divsChild>
                        <w:div w:id="1345091475">
                          <w:marLeft w:val="0"/>
                          <w:marRight w:val="0"/>
                          <w:marTop w:val="0"/>
                          <w:marBottom w:val="0"/>
                          <w:divBdr>
                            <w:top w:val="none" w:sz="0" w:space="0" w:color="auto"/>
                            <w:left w:val="none" w:sz="0" w:space="0" w:color="auto"/>
                            <w:bottom w:val="none" w:sz="0" w:space="0" w:color="auto"/>
                            <w:right w:val="none" w:sz="0" w:space="0" w:color="auto"/>
                          </w:divBdr>
                        </w:div>
                        <w:div w:id="1951162112">
                          <w:marLeft w:val="0"/>
                          <w:marRight w:val="0"/>
                          <w:marTop w:val="0"/>
                          <w:marBottom w:val="0"/>
                          <w:divBdr>
                            <w:top w:val="none" w:sz="0" w:space="0" w:color="auto"/>
                            <w:left w:val="none" w:sz="0" w:space="0" w:color="auto"/>
                            <w:bottom w:val="none" w:sz="0" w:space="0" w:color="auto"/>
                            <w:right w:val="none" w:sz="0" w:space="0" w:color="auto"/>
                          </w:divBdr>
                        </w:div>
                        <w:div w:id="522087160">
                          <w:marLeft w:val="0"/>
                          <w:marRight w:val="0"/>
                          <w:marTop w:val="0"/>
                          <w:marBottom w:val="0"/>
                          <w:divBdr>
                            <w:top w:val="none" w:sz="0" w:space="0" w:color="auto"/>
                            <w:left w:val="none" w:sz="0" w:space="0" w:color="auto"/>
                            <w:bottom w:val="none" w:sz="0" w:space="0" w:color="auto"/>
                            <w:right w:val="none" w:sz="0" w:space="0" w:color="auto"/>
                          </w:divBdr>
                        </w:div>
                      </w:divsChild>
                    </w:div>
                    <w:div w:id="427585419">
                      <w:marLeft w:val="0"/>
                      <w:marRight w:val="0"/>
                      <w:marTop w:val="0"/>
                      <w:marBottom w:val="0"/>
                      <w:divBdr>
                        <w:top w:val="none" w:sz="0" w:space="0" w:color="auto"/>
                        <w:left w:val="none" w:sz="0" w:space="0" w:color="auto"/>
                        <w:bottom w:val="none" w:sz="0" w:space="0" w:color="auto"/>
                        <w:right w:val="none" w:sz="0" w:space="0" w:color="auto"/>
                      </w:divBdr>
                      <w:divsChild>
                        <w:div w:id="907423368">
                          <w:marLeft w:val="0"/>
                          <w:marRight w:val="0"/>
                          <w:marTop w:val="0"/>
                          <w:marBottom w:val="0"/>
                          <w:divBdr>
                            <w:top w:val="none" w:sz="0" w:space="0" w:color="auto"/>
                            <w:left w:val="none" w:sz="0" w:space="0" w:color="auto"/>
                            <w:bottom w:val="none" w:sz="0" w:space="0" w:color="auto"/>
                            <w:right w:val="none" w:sz="0" w:space="0" w:color="auto"/>
                          </w:divBdr>
                        </w:div>
                        <w:div w:id="823200861">
                          <w:marLeft w:val="0"/>
                          <w:marRight w:val="0"/>
                          <w:marTop w:val="0"/>
                          <w:marBottom w:val="0"/>
                          <w:divBdr>
                            <w:top w:val="none" w:sz="0" w:space="0" w:color="auto"/>
                            <w:left w:val="none" w:sz="0" w:space="0" w:color="auto"/>
                            <w:bottom w:val="none" w:sz="0" w:space="0" w:color="auto"/>
                            <w:right w:val="none" w:sz="0" w:space="0" w:color="auto"/>
                          </w:divBdr>
                        </w:div>
                        <w:div w:id="13109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3884">
                  <w:marLeft w:val="0"/>
                  <w:marRight w:val="0"/>
                  <w:marTop w:val="0"/>
                  <w:marBottom w:val="0"/>
                  <w:divBdr>
                    <w:top w:val="none" w:sz="0" w:space="0" w:color="auto"/>
                    <w:left w:val="none" w:sz="0" w:space="0" w:color="auto"/>
                    <w:bottom w:val="none" w:sz="0" w:space="0" w:color="auto"/>
                    <w:right w:val="none" w:sz="0" w:space="0" w:color="auto"/>
                  </w:divBdr>
                  <w:divsChild>
                    <w:div w:id="1655596903">
                      <w:marLeft w:val="0"/>
                      <w:marRight w:val="0"/>
                      <w:marTop w:val="0"/>
                      <w:marBottom w:val="0"/>
                      <w:divBdr>
                        <w:top w:val="none" w:sz="0" w:space="0" w:color="auto"/>
                        <w:left w:val="none" w:sz="0" w:space="0" w:color="auto"/>
                        <w:bottom w:val="none" w:sz="0" w:space="0" w:color="auto"/>
                        <w:right w:val="none" w:sz="0" w:space="0" w:color="auto"/>
                      </w:divBdr>
                    </w:div>
                    <w:div w:id="2101565033">
                      <w:marLeft w:val="0"/>
                      <w:marRight w:val="0"/>
                      <w:marTop w:val="0"/>
                      <w:marBottom w:val="0"/>
                      <w:divBdr>
                        <w:top w:val="none" w:sz="0" w:space="0" w:color="auto"/>
                        <w:left w:val="none" w:sz="0" w:space="0" w:color="auto"/>
                        <w:bottom w:val="none" w:sz="0" w:space="0" w:color="auto"/>
                        <w:right w:val="none" w:sz="0" w:space="0" w:color="auto"/>
                      </w:divBdr>
                    </w:div>
                    <w:div w:id="282884924">
                      <w:marLeft w:val="0"/>
                      <w:marRight w:val="0"/>
                      <w:marTop w:val="0"/>
                      <w:marBottom w:val="0"/>
                      <w:divBdr>
                        <w:top w:val="none" w:sz="0" w:space="0" w:color="auto"/>
                        <w:left w:val="none" w:sz="0" w:space="0" w:color="auto"/>
                        <w:bottom w:val="none" w:sz="0" w:space="0" w:color="auto"/>
                        <w:right w:val="none" w:sz="0" w:space="0" w:color="auto"/>
                      </w:divBdr>
                    </w:div>
                    <w:div w:id="1769153751">
                      <w:marLeft w:val="0"/>
                      <w:marRight w:val="0"/>
                      <w:marTop w:val="0"/>
                      <w:marBottom w:val="0"/>
                      <w:divBdr>
                        <w:top w:val="none" w:sz="0" w:space="0" w:color="auto"/>
                        <w:left w:val="none" w:sz="0" w:space="0" w:color="auto"/>
                        <w:bottom w:val="none" w:sz="0" w:space="0" w:color="auto"/>
                        <w:right w:val="none" w:sz="0" w:space="0" w:color="auto"/>
                      </w:divBdr>
                    </w:div>
                  </w:divsChild>
                </w:div>
                <w:div w:id="230652967">
                  <w:marLeft w:val="0"/>
                  <w:marRight w:val="0"/>
                  <w:marTop w:val="0"/>
                  <w:marBottom w:val="0"/>
                  <w:divBdr>
                    <w:top w:val="none" w:sz="0" w:space="0" w:color="auto"/>
                    <w:left w:val="none" w:sz="0" w:space="0" w:color="auto"/>
                    <w:bottom w:val="none" w:sz="0" w:space="0" w:color="auto"/>
                    <w:right w:val="none" w:sz="0" w:space="0" w:color="auto"/>
                  </w:divBdr>
                  <w:divsChild>
                    <w:div w:id="2084720313">
                      <w:marLeft w:val="0"/>
                      <w:marRight w:val="0"/>
                      <w:marTop w:val="0"/>
                      <w:marBottom w:val="0"/>
                      <w:divBdr>
                        <w:top w:val="none" w:sz="0" w:space="0" w:color="auto"/>
                        <w:left w:val="none" w:sz="0" w:space="0" w:color="auto"/>
                        <w:bottom w:val="none" w:sz="0" w:space="0" w:color="auto"/>
                        <w:right w:val="none" w:sz="0" w:space="0" w:color="auto"/>
                      </w:divBdr>
                    </w:div>
                    <w:div w:id="1060909654">
                      <w:marLeft w:val="0"/>
                      <w:marRight w:val="0"/>
                      <w:marTop w:val="0"/>
                      <w:marBottom w:val="0"/>
                      <w:divBdr>
                        <w:top w:val="none" w:sz="0" w:space="0" w:color="auto"/>
                        <w:left w:val="none" w:sz="0" w:space="0" w:color="auto"/>
                        <w:bottom w:val="none" w:sz="0" w:space="0" w:color="auto"/>
                        <w:right w:val="none" w:sz="0" w:space="0" w:color="auto"/>
                      </w:divBdr>
                    </w:div>
                    <w:div w:id="879703506">
                      <w:marLeft w:val="0"/>
                      <w:marRight w:val="0"/>
                      <w:marTop w:val="0"/>
                      <w:marBottom w:val="0"/>
                      <w:divBdr>
                        <w:top w:val="none" w:sz="0" w:space="0" w:color="auto"/>
                        <w:left w:val="none" w:sz="0" w:space="0" w:color="auto"/>
                        <w:bottom w:val="none" w:sz="0" w:space="0" w:color="auto"/>
                        <w:right w:val="none" w:sz="0" w:space="0" w:color="auto"/>
                      </w:divBdr>
                    </w:div>
                    <w:div w:id="1285965394">
                      <w:marLeft w:val="0"/>
                      <w:marRight w:val="0"/>
                      <w:marTop w:val="0"/>
                      <w:marBottom w:val="0"/>
                      <w:divBdr>
                        <w:top w:val="none" w:sz="0" w:space="0" w:color="auto"/>
                        <w:left w:val="none" w:sz="0" w:space="0" w:color="auto"/>
                        <w:bottom w:val="none" w:sz="0" w:space="0" w:color="auto"/>
                        <w:right w:val="none" w:sz="0" w:space="0" w:color="auto"/>
                      </w:divBdr>
                    </w:div>
                    <w:div w:id="1540780821">
                      <w:marLeft w:val="0"/>
                      <w:marRight w:val="0"/>
                      <w:marTop w:val="0"/>
                      <w:marBottom w:val="0"/>
                      <w:divBdr>
                        <w:top w:val="none" w:sz="0" w:space="0" w:color="auto"/>
                        <w:left w:val="none" w:sz="0" w:space="0" w:color="auto"/>
                        <w:bottom w:val="none" w:sz="0" w:space="0" w:color="auto"/>
                        <w:right w:val="none" w:sz="0" w:space="0" w:color="auto"/>
                      </w:divBdr>
                    </w:div>
                  </w:divsChild>
                </w:div>
                <w:div w:id="1575119360">
                  <w:marLeft w:val="0"/>
                  <w:marRight w:val="0"/>
                  <w:marTop w:val="0"/>
                  <w:marBottom w:val="0"/>
                  <w:divBdr>
                    <w:top w:val="none" w:sz="0" w:space="0" w:color="auto"/>
                    <w:left w:val="none" w:sz="0" w:space="0" w:color="auto"/>
                    <w:bottom w:val="none" w:sz="0" w:space="0" w:color="auto"/>
                    <w:right w:val="none" w:sz="0" w:space="0" w:color="auto"/>
                  </w:divBdr>
                  <w:divsChild>
                    <w:div w:id="308899034">
                      <w:marLeft w:val="0"/>
                      <w:marRight w:val="0"/>
                      <w:marTop w:val="0"/>
                      <w:marBottom w:val="0"/>
                      <w:divBdr>
                        <w:top w:val="none" w:sz="0" w:space="0" w:color="auto"/>
                        <w:left w:val="none" w:sz="0" w:space="0" w:color="auto"/>
                        <w:bottom w:val="none" w:sz="0" w:space="0" w:color="auto"/>
                        <w:right w:val="none" w:sz="0" w:space="0" w:color="auto"/>
                      </w:divBdr>
                    </w:div>
                    <w:div w:id="1457337188">
                      <w:marLeft w:val="0"/>
                      <w:marRight w:val="0"/>
                      <w:marTop w:val="0"/>
                      <w:marBottom w:val="0"/>
                      <w:divBdr>
                        <w:top w:val="none" w:sz="0" w:space="0" w:color="auto"/>
                        <w:left w:val="none" w:sz="0" w:space="0" w:color="auto"/>
                        <w:bottom w:val="none" w:sz="0" w:space="0" w:color="auto"/>
                        <w:right w:val="none" w:sz="0" w:space="0" w:color="auto"/>
                      </w:divBdr>
                      <w:divsChild>
                        <w:div w:id="133186327">
                          <w:marLeft w:val="0"/>
                          <w:marRight w:val="0"/>
                          <w:marTop w:val="0"/>
                          <w:marBottom w:val="0"/>
                          <w:divBdr>
                            <w:top w:val="none" w:sz="0" w:space="0" w:color="auto"/>
                            <w:left w:val="none" w:sz="0" w:space="0" w:color="auto"/>
                            <w:bottom w:val="none" w:sz="0" w:space="0" w:color="auto"/>
                            <w:right w:val="none" w:sz="0" w:space="0" w:color="auto"/>
                          </w:divBdr>
                        </w:div>
                        <w:div w:id="1530223080">
                          <w:marLeft w:val="0"/>
                          <w:marRight w:val="0"/>
                          <w:marTop w:val="0"/>
                          <w:marBottom w:val="0"/>
                          <w:divBdr>
                            <w:top w:val="none" w:sz="0" w:space="0" w:color="auto"/>
                            <w:left w:val="none" w:sz="0" w:space="0" w:color="auto"/>
                            <w:bottom w:val="none" w:sz="0" w:space="0" w:color="auto"/>
                            <w:right w:val="none" w:sz="0" w:space="0" w:color="auto"/>
                          </w:divBdr>
                        </w:div>
                        <w:div w:id="1290012311">
                          <w:marLeft w:val="0"/>
                          <w:marRight w:val="0"/>
                          <w:marTop w:val="0"/>
                          <w:marBottom w:val="0"/>
                          <w:divBdr>
                            <w:top w:val="none" w:sz="0" w:space="0" w:color="auto"/>
                            <w:left w:val="none" w:sz="0" w:space="0" w:color="auto"/>
                            <w:bottom w:val="none" w:sz="0" w:space="0" w:color="auto"/>
                            <w:right w:val="none" w:sz="0" w:space="0" w:color="auto"/>
                          </w:divBdr>
                        </w:div>
                      </w:divsChild>
                    </w:div>
                    <w:div w:id="357238160">
                      <w:marLeft w:val="0"/>
                      <w:marRight w:val="0"/>
                      <w:marTop w:val="0"/>
                      <w:marBottom w:val="0"/>
                      <w:divBdr>
                        <w:top w:val="none" w:sz="0" w:space="0" w:color="auto"/>
                        <w:left w:val="none" w:sz="0" w:space="0" w:color="auto"/>
                        <w:bottom w:val="none" w:sz="0" w:space="0" w:color="auto"/>
                        <w:right w:val="none" w:sz="0" w:space="0" w:color="auto"/>
                      </w:divBdr>
                    </w:div>
                  </w:divsChild>
                </w:div>
                <w:div w:id="1283420588">
                  <w:marLeft w:val="0"/>
                  <w:marRight w:val="0"/>
                  <w:marTop w:val="0"/>
                  <w:marBottom w:val="0"/>
                  <w:divBdr>
                    <w:top w:val="none" w:sz="0" w:space="0" w:color="auto"/>
                    <w:left w:val="none" w:sz="0" w:space="0" w:color="auto"/>
                    <w:bottom w:val="none" w:sz="0" w:space="0" w:color="auto"/>
                    <w:right w:val="none" w:sz="0" w:space="0" w:color="auto"/>
                  </w:divBdr>
                  <w:divsChild>
                    <w:div w:id="684132065">
                      <w:marLeft w:val="0"/>
                      <w:marRight w:val="0"/>
                      <w:marTop w:val="0"/>
                      <w:marBottom w:val="0"/>
                      <w:divBdr>
                        <w:top w:val="none" w:sz="0" w:space="0" w:color="auto"/>
                        <w:left w:val="none" w:sz="0" w:space="0" w:color="auto"/>
                        <w:bottom w:val="none" w:sz="0" w:space="0" w:color="auto"/>
                        <w:right w:val="none" w:sz="0" w:space="0" w:color="auto"/>
                      </w:divBdr>
                    </w:div>
                    <w:div w:id="1685127282">
                      <w:marLeft w:val="0"/>
                      <w:marRight w:val="0"/>
                      <w:marTop w:val="0"/>
                      <w:marBottom w:val="0"/>
                      <w:divBdr>
                        <w:top w:val="none" w:sz="0" w:space="0" w:color="auto"/>
                        <w:left w:val="none" w:sz="0" w:space="0" w:color="auto"/>
                        <w:bottom w:val="none" w:sz="0" w:space="0" w:color="auto"/>
                        <w:right w:val="none" w:sz="0" w:space="0" w:color="auto"/>
                      </w:divBdr>
                    </w:div>
                    <w:div w:id="324478814">
                      <w:marLeft w:val="0"/>
                      <w:marRight w:val="0"/>
                      <w:marTop w:val="0"/>
                      <w:marBottom w:val="0"/>
                      <w:divBdr>
                        <w:top w:val="none" w:sz="0" w:space="0" w:color="auto"/>
                        <w:left w:val="none" w:sz="0" w:space="0" w:color="auto"/>
                        <w:bottom w:val="none" w:sz="0" w:space="0" w:color="auto"/>
                        <w:right w:val="none" w:sz="0" w:space="0" w:color="auto"/>
                      </w:divBdr>
                    </w:div>
                    <w:div w:id="1393774343">
                      <w:marLeft w:val="0"/>
                      <w:marRight w:val="0"/>
                      <w:marTop w:val="0"/>
                      <w:marBottom w:val="0"/>
                      <w:divBdr>
                        <w:top w:val="none" w:sz="0" w:space="0" w:color="auto"/>
                        <w:left w:val="none" w:sz="0" w:space="0" w:color="auto"/>
                        <w:bottom w:val="none" w:sz="0" w:space="0" w:color="auto"/>
                        <w:right w:val="none" w:sz="0" w:space="0" w:color="auto"/>
                      </w:divBdr>
                    </w:div>
                  </w:divsChild>
                </w:div>
                <w:div w:id="131948319">
                  <w:marLeft w:val="0"/>
                  <w:marRight w:val="0"/>
                  <w:marTop w:val="0"/>
                  <w:marBottom w:val="0"/>
                  <w:divBdr>
                    <w:top w:val="none" w:sz="0" w:space="0" w:color="auto"/>
                    <w:left w:val="none" w:sz="0" w:space="0" w:color="auto"/>
                    <w:bottom w:val="none" w:sz="0" w:space="0" w:color="auto"/>
                    <w:right w:val="none" w:sz="0" w:space="0" w:color="auto"/>
                  </w:divBdr>
                  <w:divsChild>
                    <w:div w:id="82604114">
                      <w:marLeft w:val="0"/>
                      <w:marRight w:val="0"/>
                      <w:marTop w:val="0"/>
                      <w:marBottom w:val="0"/>
                      <w:divBdr>
                        <w:top w:val="none" w:sz="0" w:space="0" w:color="auto"/>
                        <w:left w:val="none" w:sz="0" w:space="0" w:color="auto"/>
                        <w:bottom w:val="none" w:sz="0" w:space="0" w:color="auto"/>
                        <w:right w:val="none" w:sz="0" w:space="0" w:color="auto"/>
                      </w:divBdr>
                    </w:div>
                    <w:div w:id="767694952">
                      <w:marLeft w:val="0"/>
                      <w:marRight w:val="0"/>
                      <w:marTop w:val="0"/>
                      <w:marBottom w:val="0"/>
                      <w:divBdr>
                        <w:top w:val="none" w:sz="0" w:space="0" w:color="auto"/>
                        <w:left w:val="none" w:sz="0" w:space="0" w:color="auto"/>
                        <w:bottom w:val="none" w:sz="0" w:space="0" w:color="auto"/>
                        <w:right w:val="none" w:sz="0" w:space="0" w:color="auto"/>
                      </w:divBdr>
                    </w:div>
                    <w:div w:id="1314681105">
                      <w:marLeft w:val="0"/>
                      <w:marRight w:val="0"/>
                      <w:marTop w:val="0"/>
                      <w:marBottom w:val="0"/>
                      <w:divBdr>
                        <w:top w:val="none" w:sz="0" w:space="0" w:color="auto"/>
                        <w:left w:val="none" w:sz="0" w:space="0" w:color="auto"/>
                        <w:bottom w:val="none" w:sz="0" w:space="0" w:color="auto"/>
                        <w:right w:val="none" w:sz="0" w:space="0" w:color="auto"/>
                      </w:divBdr>
                    </w:div>
                    <w:div w:id="11026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13148">
          <w:marLeft w:val="0"/>
          <w:marRight w:val="0"/>
          <w:marTop w:val="0"/>
          <w:marBottom w:val="0"/>
          <w:divBdr>
            <w:top w:val="none" w:sz="0" w:space="0" w:color="auto"/>
            <w:left w:val="none" w:sz="0" w:space="0" w:color="auto"/>
            <w:bottom w:val="none" w:sz="0" w:space="0" w:color="auto"/>
            <w:right w:val="none" w:sz="0" w:space="0" w:color="auto"/>
          </w:divBdr>
          <w:divsChild>
            <w:div w:id="1708673680">
              <w:marLeft w:val="0"/>
              <w:marRight w:val="0"/>
              <w:marTop w:val="0"/>
              <w:marBottom w:val="0"/>
              <w:divBdr>
                <w:top w:val="none" w:sz="0" w:space="0" w:color="auto"/>
                <w:left w:val="none" w:sz="0" w:space="0" w:color="auto"/>
                <w:bottom w:val="none" w:sz="0" w:space="0" w:color="auto"/>
                <w:right w:val="none" w:sz="0" w:space="0" w:color="auto"/>
              </w:divBdr>
              <w:divsChild>
                <w:div w:id="1459689224">
                  <w:marLeft w:val="0"/>
                  <w:marRight w:val="0"/>
                  <w:marTop w:val="0"/>
                  <w:marBottom w:val="0"/>
                  <w:divBdr>
                    <w:top w:val="none" w:sz="0" w:space="0" w:color="auto"/>
                    <w:left w:val="none" w:sz="0" w:space="0" w:color="auto"/>
                    <w:bottom w:val="none" w:sz="0" w:space="0" w:color="auto"/>
                    <w:right w:val="none" w:sz="0" w:space="0" w:color="auto"/>
                  </w:divBdr>
                  <w:divsChild>
                    <w:div w:id="75711562">
                      <w:marLeft w:val="0"/>
                      <w:marRight w:val="0"/>
                      <w:marTop w:val="0"/>
                      <w:marBottom w:val="0"/>
                      <w:divBdr>
                        <w:top w:val="none" w:sz="0" w:space="0" w:color="auto"/>
                        <w:left w:val="none" w:sz="0" w:space="0" w:color="auto"/>
                        <w:bottom w:val="none" w:sz="0" w:space="0" w:color="auto"/>
                        <w:right w:val="none" w:sz="0" w:space="0" w:color="auto"/>
                      </w:divBdr>
                    </w:div>
                  </w:divsChild>
                </w:div>
                <w:div w:id="271934366">
                  <w:marLeft w:val="0"/>
                  <w:marRight w:val="0"/>
                  <w:marTop w:val="0"/>
                  <w:marBottom w:val="0"/>
                  <w:divBdr>
                    <w:top w:val="none" w:sz="0" w:space="0" w:color="auto"/>
                    <w:left w:val="none" w:sz="0" w:space="0" w:color="auto"/>
                    <w:bottom w:val="none" w:sz="0" w:space="0" w:color="auto"/>
                    <w:right w:val="none" w:sz="0" w:space="0" w:color="auto"/>
                  </w:divBdr>
                </w:div>
                <w:div w:id="1428189411">
                  <w:marLeft w:val="0"/>
                  <w:marRight w:val="0"/>
                  <w:marTop w:val="0"/>
                  <w:marBottom w:val="0"/>
                  <w:divBdr>
                    <w:top w:val="none" w:sz="0" w:space="0" w:color="auto"/>
                    <w:left w:val="none" w:sz="0" w:space="0" w:color="auto"/>
                    <w:bottom w:val="none" w:sz="0" w:space="0" w:color="auto"/>
                    <w:right w:val="none" w:sz="0" w:space="0" w:color="auto"/>
                  </w:divBdr>
                </w:div>
                <w:div w:id="1550068481">
                  <w:marLeft w:val="0"/>
                  <w:marRight w:val="0"/>
                  <w:marTop w:val="0"/>
                  <w:marBottom w:val="0"/>
                  <w:divBdr>
                    <w:top w:val="none" w:sz="0" w:space="0" w:color="auto"/>
                    <w:left w:val="none" w:sz="0" w:space="0" w:color="auto"/>
                    <w:bottom w:val="none" w:sz="0" w:space="0" w:color="auto"/>
                    <w:right w:val="none" w:sz="0" w:space="0" w:color="auto"/>
                  </w:divBdr>
                </w:div>
                <w:div w:id="1504590260">
                  <w:marLeft w:val="0"/>
                  <w:marRight w:val="0"/>
                  <w:marTop w:val="0"/>
                  <w:marBottom w:val="0"/>
                  <w:divBdr>
                    <w:top w:val="none" w:sz="0" w:space="0" w:color="auto"/>
                    <w:left w:val="none" w:sz="0" w:space="0" w:color="auto"/>
                    <w:bottom w:val="none" w:sz="0" w:space="0" w:color="auto"/>
                    <w:right w:val="none" w:sz="0" w:space="0" w:color="auto"/>
                  </w:divBdr>
                </w:div>
                <w:div w:id="1492333991">
                  <w:marLeft w:val="0"/>
                  <w:marRight w:val="0"/>
                  <w:marTop w:val="0"/>
                  <w:marBottom w:val="0"/>
                  <w:divBdr>
                    <w:top w:val="none" w:sz="0" w:space="0" w:color="auto"/>
                    <w:left w:val="none" w:sz="0" w:space="0" w:color="auto"/>
                    <w:bottom w:val="none" w:sz="0" w:space="0" w:color="auto"/>
                    <w:right w:val="none" w:sz="0" w:space="0" w:color="auto"/>
                  </w:divBdr>
                </w:div>
                <w:div w:id="1818572093">
                  <w:marLeft w:val="0"/>
                  <w:marRight w:val="0"/>
                  <w:marTop w:val="0"/>
                  <w:marBottom w:val="0"/>
                  <w:divBdr>
                    <w:top w:val="none" w:sz="0" w:space="0" w:color="auto"/>
                    <w:left w:val="none" w:sz="0" w:space="0" w:color="auto"/>
                    <w:bottom w:val="none" w:sz="0" w:space="0" w:color="auto"/>
                    <w:right w:val="none" w:sz="0" w:space="0" w:color="auto"/>
                  </w:divBdr>
                </w:div>
                <w:div w:id="2003390593">
                  <w:marLeft w:val="0"/>
                  <w:marRight w:val="0"/>
                  <w:marTop w:val="0"/>
                  <w:marBottom w:val="0"/>
                  <w:divBdr>
                    <w:top w:val="none" w:sz="0" w:space="0" w:color="auto"/>
                    <w:left w:val="none" w:sz="0" w:space="0" w:color="auto"/>
                    <w:bottom w:val="none" w:sz="0" w:space="0" w:color="auto"/>
                    <w:right w:val="none" w:sz="0" w:space="0" w:color="auto"/>
                  </w:divBdr>
                </w:div>
                <w:div w:id="144662580">
                  <w:marLeft w:val="0"/>
                  <w:marRight w:val="0"/>
                  <w:marTop w:val="0"/>
                  <w:marBottom w:val="0"/>
                  <w:divBdr>
                    <w:top w:val="none" w:sz="0" w:space="0" w:color="auto"/>
                    <w:left w:val="none" w:sz="0" w:space="0" w:color="auto"/>
                    <w:bottom w:val="none" w:sz="0" w:space="0" w:color="auto"/>
                    <w:right w:val="none" w:sz="0" w:space="0" w:color="auto"/>
                  </w:divBdr>
                </w:div>
                <w:div w:id="1460883245">
                  <w:marLeft w:val="0"/>
                  <w:marRight w:val="0"/>
                  <w:marTop w:val="0"/>
                  <w:marBottom w:val="0"/>
                  <w:divBdr>
                    <w:top w:val="none" w:sz="0" w:space="0" w:color="auto"/>
                    <w:left w:val="none" w:sz="0" w:space="0" w:color="auto"/>
                    <w:bottom w:val="none" w:sz="0" w:space="0" w:color="auto"/>
                    <w:right w:val="none" w:sz="0" w:space="0" w:color="auto"/>
                  </w:divBdr>
                </w:div>
                <w:div w:id="52242921">
                  <w:marLeft w:val="0"/>
                  <w:marRight w:val="0"/>
                  <w:marTop w:val="0"/>
                  <w:marBottom w:val="0"/>
                  <w:divBdr>
                    <w:top w:val="none" w:sz="0" w:space="0" w:color="auto"/>
                    <w:left w:val="none" w:sz="0" w:space="0" w:color="auto"/>
                    <w:bottom w:val="none" w:sz="0" w:space="0" w:color="auto"/>
                    <w:right w:val="none" w:sz="0" w:space="0" w:color="auto"/>
                  </w:divBdr>
                </w:div>
                <w:div w:id="1722055795">
                  <w:marLeft w:val="0"/>
                  <w:marRight w:val="0"/>
                  <w:marTop w:val="0"/>
                  <w:marBottom w:val="0"/>
                  <w:divBdr>
                    <w:top w:val="none" w:sz="0" w:space="0" w:color="auto"/>
                    <w:left w:val="none" w:sz="0" w:space="0" w:color="auto"/>
                    <w:bottom w:val="none" w:sz="0" w:space="0" w:color="auto"/>
                    <w:right w:val="none" w:sz="0" w:space="0" w:color="auto"/>
                  </w:divBdr>
                </w:div>
                <w:div w:id="454175097">
                  <w:marLeft w:val="0"/>
                  <w:marRight w:val="0"/>
                  <w:marTop w:val="0"/>
                  <w:marBottom w:val="0"/>
                  <w:divBdr>
                    <w:top w:val="none" w:sz="0" w:space="0" w:color="auto"/>
                    <w:left w:val="none" w:sz="0" w:space="0" w:color="auto"/>
                    <w:bottom w:val="none" w:sz="0" w:space="0" w:color="auto"/>
                    <w:right w:val="none" w:sz="0" w:space="0" w:color="auto"/>
                  </w:divBdr>
                  <w:divsChild>
                    <w:div w:id="1763911116">
                      <w:marLeft w:val="0"/>
                      <w:marRight w:val="0"/>
                      <w:marTop w:val="0"/>
                      <w:marBottom w:val="0"/>
                      <w:divBdr>
                        <w:top w:val="none" w:sz="0" w:space="0" w:color="auto"/>
                        <w:left w:val="none" w:sz="0" w:space="0" w:color="auto"/>
                        <w:bottom w:val="none" w:sz="0" w:space="0" w:color="auto"/>
                        <w:right w:val="none" w:sz="0" w:space="0" w:color="auto"/>
                      </w:divBdr>
                    </w:div>
                    <w:div w:id="505947317">
                      <w:marLeft w:val="0"/>
                      <w:marRight w:val="0"/>
                      <w:marTop w:val="0"/>
                      <w:marBottom w:val="0"/>
                      <w:divBdr>
                        <w:top w:val="none" w:sz="0" w:space="0" w:color="auto"/>
                        <w:left w:val="none" w:sz="0" w:space="0" w:color="auto"/>
                        <w:bottom w:val="none" w:sz="0" w:space="0" w:color="auto"/>
                        <w:right w:val="none" w:sz="0" w:space="0" w:color="auto"/>
                      </w:divBdr>
                    </w:div>
                    <w:div w:id="618219122">
                      <w:marLeft w:val="0"/>
                      <w:marRight w:val="0"/>
                      <w:marTop w:val="0"/>
                      <w:marBottom w:val="0"/>
                      <w:divBdr>
                        <w:top w:val="none" w:sz="0" w:space="0" w:color="auto"/>
                        <w:left w:val="none" w:sz="0" w:space="0" w:color="auto"/>
                        <w:bottom w:val="none" w:sz="0" w:space="0" w:color="auto"/>
                        <w:right w:val="none" w:sz="0" w:space="0" w:color="auto"/>
                      </w:divBdr>
                      <w:divsChild>
                        <w:div w:id="1189223248">
                          <w:marLeft w:val="0"/>
                          <w:marRight w:val="0"/>
                          <w:marTop w:val="0"/>
                          <w:marBottom w:val="0"/>
                          <w:divBdr>
                            <w:top w:val="none" w:sz="0" w:space="0" w:color="auto"/>
                            <w:left w:val="none" w:sz="0" w:space="0" w:color="auto"/>
                            <w:bottom w:val="none" w:sz="0" w:space="0" w:color="auto"/>
                            <w:right w:val="none" w:sz="0" w:space="0" w:color="auto"/>
                          </w:divBdr>
                        </w:div>
                        <w:div w:id="13821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68451">
                  <w:marLeft w:val="0"/>
                  <w:marRight w:val="0"/>
                  <w:marTop w:val="0"/>
                  <w:marBottom w:val="0"/>
                  <w:divBdr>
                    <w:top w:val="none" w:sz="0" w:space="0" w:color="auto"/>
                    <w:left w:val="none" w:sz="0" w:space="0" w:color="auto"/>
                    <w:bottom w:val="none" w:sz="0" w:space="0" w:color="auto"/>
                    <w:right w:val="none" w:sz="0" w:space="0" w:color="auto"/>
                  </w:divBdr>
                </w:div>
                <w:div w:id="1143815166">
                  <w:marLeft w:val="0"/>
                  <w:marRight w:val="0"/>
                  <w:marTop w:val="0"/>
                  <w:marBottom w:val="0"/>
                  <w:divBdr>
                    <w:top w:val="none" w:sz="0" w:space="0" w:color="auto"/>
                    <w:left w:val="none" w:sz="0" w:space="0" w:color="auto"/>
                    <w:bottom w:val="none" w:sz="0" w:space="0" w:color="auto"/>
                    <w:right w:val="none" w:sz="0" w:space="0" w:color="auto"/>
                  </w:divBdr>
                </w:div>
                <w:div w:id="368458609">
                  <w:marLeft w:val="0"/>
                  <w:marRight w:val="0"/>
                  <w:marTop w:val="0"/>
                  <w:marBottom w:val="0"/>
                  <w:divBdr>
                    <w:top w:val="none" w:sz="0" w:space="0" w:color="auto"/>
                    <w:left w:val="none" w:sz="0" w:space="0" w:color="auto"/>
                    <w:bottom w:val="none" w:sz="0" w:space="0" w:color="auto"/>
                    <w:right w:val="none" w:sz="0" w:space="0" w:color="auto"/>
                  </w:divBdr>
                </w:div>
                <w:div w:id="137698100">
                  <w:marLeft w:val="0"/>
                  <w:marRight w:val="0"/>
                  <w:marTop w:val="0"/>
                  <w:marBottom w:val="0"/>
                  <w:divBdr>
                    <w:top w:val="none" w:sz="0" w:space="0" w:color="auto"/>
                    <w:left w:val="none" w:sz="0" w:space="0" w:color="auto"/>
                    <w:bottom w:val="none" w:sz="0" w:space="0" w:color="auto"/>
                    <w:right w:val="none" w:sz="0" w:space="0" w:color="auto"/>
                  </w:divBdr>
                </w:div>
                <w:div w:id="607548145">
                  <w:marLeft w:val="0"/>
                  <w:marRight w:val="0"/>
                  <w:marTop w:val="0"/>
                  <w:marBottom w:val="0"/>
                  <w:divBdr>
                    <w:top w:val="none" w:sz="0" w:space="0" w:color="auto"/>
                    <w:left w:val="none" w:sz="0" w:space="0" w:color="auto"/>
                    <w:bottom w:val="none" w:sz="0" w:space="0" w:color="auto"/>
                    <w:right w:val="none" w:sz="0" w:space="0" w:color="auto"/>
                  </w:divBdr>
                </w:div>
                <w:div w:id="538006165">
                  <w:marLeft w:val="0"/>
                  <w:marRight w:val="0"/>
                  <w:marTop w:val="0"/>
                  <w:marBottom w:val="0"/>
                  <w:divBdr>
                    <w:top w:val="none" w:sz="0" w:space="0" w:color="auto"/>
                    <w:left w:val="none" w:sz="0" w:space="0" w:color="auto"/>
                    <w:bottom w:val="none" w:sz="0" w:space="0" w:color="auto"/>
                    <w:right w:val="none" w:sz="0" w:space="0" w:color="auto"/>
                  </w:divBdr>
                </w:div>
                <w:div w:id="894004227">
                  <w:marLeft w:val="0"/>
                  <w:marRight w:val="0"/>
                  <w:marTop w:val="0"/>
                  <w:marBottom w:val="0"/>
                  <w:divBdr>
                    <w:top w:val="none" w:sz="0" w:space="0" w:color="auto"/>
                    <w:left w:val="none" w:sz="0" w:space="0" w:color="auto"/>
                    <w:bottom w:val="none" w:sz="0" w:space="0" w:color="auto"/>
                    <w:right w:val="none" w:sz="0" w:space="0" w:color="auto"/>
                  </w:divBdr>
                </w:div>
                <w:div w:id="133433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541056">
      <w:bodyDiv w:val="1"/>
      <w:marLeft w:val="0"/>
      <w:marRight w:val="0"/>
      <w:marTop w:val="0"/>
      <w:marBottom w:val="0"/>
      <w:divBdr>
        <w:top w:val="none" w:sz="0" w:space="0" w:color="auto"/>
        <w:left w:val="none" w:sz="0" w:space="0" w:color="auto"/>
        <w:bottom w:val="none" w:sz="0" w:space="0" w:color="auto"/>
        <w:right w:val="none" w:sz="0" w:space="0" w:color="auto"/>
      </w:divBdr>
      <w:divsChild>
        <w:div w:id="1801534092">
          <w:marLeft w:val="0"/>
          <w:marRight w:val="0"/>
          <w:marTop w:val="0"/>
          <w:marBottom w:val="0"/>
          <w:divBdr>
            <w:top w:val="none" w:sz="0" w:space="0" w:color="auto"/>
            <w:left w:val="none" w:sz="0" w:space="0" w:color="auto"/>
            <w:bottom w:val="none" w:sz="0" w:space="0" w:color="auto"/>
            <w:right w:val="none" w:sz="0" w:space="0" w:color="auto"/>
          </w:divBdr>
        </w:div>
        <w:div w:id="654719386">
          <w:marLeft w:val="0"/>
          <w:marRight w:val="0"/>
          <w:marTop w:val="0"/>
          <w:marBottom w:val="0"/>
          <w:divBdr>
            <w:top w:val="none" w:sz="0" w:space="0" w:color="auto"/>
            <w:left w:val="none" w:sz="0" w:space="0" w:color="auto"/>
            <w:bottom w:val="none" w:sz="0" w:space="0" w:color="auto"/>
            <w:right w:val="none" w:sz="0" w:space="0" w:color="auto"/>
          </w:divBdr>
        </w:div>
      </w:divsChild>
    </w:div>
    <w:div w:id="2096974975">
      <w:bodyDiv w:val="1"/>
      <w:marLeft w:val="0"/>
      <w:marRight w:val="0"/>
      <w:marTop w:val="0"/>
      <w:marBottom w:val="0"/>
      <w:divBdr>
        <w:top w:val="none" w:sz="0" w:space="0" w:color="auto"/>
        <w:left w:val="none" w:sz="0" w:space="0" w:color="auto"/>
        <w:bottom w:val="none" w:sz="0" w:space="0" w:color="auto"/>
        <w:right w:val="none" w:sz="0" w:space="0" w:color="auto"/>
      </w:divBdr>
      <w:divsChild>
        <w:div w:id="1359769969">
          <w:marLeft w:val="0"/>
          <w:marRight w:val="0"/>
          <w:marTop w:val="0"/>
          <w:marBottom w:val="0"/>
          <w:divBdr>
            <w:top w:val="none" w:sz="0" w:space="0" w:color="auto"/>
            <w:left w:val="none" w:sz="0" w:space="0" w:color="auto"/>
            <w:bottom w:val="none" w:sz="0" w:space="0" w:color="auto"/>
            <w:right w:val="none" w:sz="0" w:space="0" w:color="auto"/>
          </w:divBdr>
        </w:div>
        <w:div w:id="613562311">
          <w:marLeft w:val="0"/>
          <w:marRight w:val="0"/>
          <w:marTop w:val="0"/>
          <w:marBottom w:val="0"/>
          <w:divBdr>
            <w:top w:val="none" w:sz="0" w:space="0" w:color="auto"/>
            <w:left w:val="none" w:sz="0" w:space="0" w:color="auto"/>
            <w:bottom w:val="none" w:sz="0" w:space="0" w:color="auto"/>
            <w:right w:val="none" w:sz="0" w:space="0" w:color="auto"/>
          </w:divBdr>
        </w:div>
        <w:div w:id="1973050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934ADF86A84BEBD8884C31D2038D46AD1FECA79E433DDA7DBE7A6D4AW8oFI" TargetMode="External"/><Relationship Id="rId13" Type="http://schemas.openxmlformats.org/officeDocument/2006/relationships/hyperlink" Target="consultantplus://offline/ref=AA1C8C239B53262D4CD6836F8FD917962F901E6EE439781B8EA10D13145AC8EFF8D8F910B3B684B21354B12326C9T0O" TargetMode="External"/><Relationship Id="rId18" Type="http://schemas.openxmlformats.org/officeDocument/2006/relationships/hyperlink" Target="consultantplus://offline/ref=55D04543F1C95223231A2E7C6D171E3CB64849E707201810E2FDF81CA2KCxE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http://www.consultant.ru/document/cons_doc_LAW_301744/93a4d990ce500281218aeea6b8a33c44338376f3/" TargetMode="External"/><Relationship Id="rId2" Type="http://schemas.openxmlformats.org/officeDocument/2006/relationships/numbering" Target="numbering.xml"/><Relationship Id="rId16" Type="http://schemas.openxmlformats.org/officeDocument/2006/relationships/hyperlink" Target="consultantplus://offline/ref=872B7A466E96A7154A307C4C8C851E291F8E939C036C1F7C823581CBD1E89E7197F6E1297766E6EB3F869F6ED64F887AD040C6B814h7C8I"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consultantplus://offline/ref=872B7A466E96A7154A307C4C8C851E291F8E939C036C1F7C823581CBD1E89E7197F6E12E7D6DE6EB3F869F6ED64F887AD040C6B814h7C8I" TargetMode="External"/><Relationship Id="rId23" Type="http://schemas.openxmlformats.org/officeDocument/2006/relationships/theme" Target="theme/theme1.xml"/><Relationship Id="rId10" Type="http://schemas.openxmlformats.org/officeDocument/2006/relationships/hyperlink" Target="http://mobileonline.garant.ru/" TargetMode="External"/><Relationship Id="rId19" Type="http://schemas.openxmlformats.org/officeDocument/2006/relationships/hyperlink" Target="consultantplus://offline/ref=55D04543F1C95223231A2E7C6D171E3CB6444BE901261810E2FDF81CA2CE82BF311308E19D204C0CKEx6G"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consultantplus://offline/ref=AA1C8C239B53262D4CD6836F8FD917962F901E6EE439781B8EA10D13145AC8EFF8D8F910B3B684B21354B12326C9T0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9EB680-C9BE-4044-B724-19D6FFF3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52</Pages>
  <Words>20472</Words>
  <Characters>116691</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Равиля В. Кудрявцева</dc:creator>
  <cp:lastModifiedBy>Светлана Н. Карнаухова</cp:lastModifiedBy>
  <cp:revision>19</cp:revision>
  <cp:lastPrinted>2025-12-29T08:04:00Z</cp:lastPrinted>
  <dcterms:created xsi:type="dcterms:W3CDTF">2025-12-18T11:09:00Z</dcterms:created>
  <dcterms:modified xsi:type="dcterms:W3CDTF">2026-01-26T06:31:00Z</dcterms:modified>
</cp:coreProperties>
</file>